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BD0458" w14:textId="77777777" w:rsidR="009F6170" w:rsidRPr="008F433F" w:rsidRDefault="009F6170" w:rsidP="009F6170">
      <w:pPr>
        <w:pStyle w:val="Title"/>
        <w:outlineLvl w:val="0"/>
      </w:pPr>
      <w:r w:rsidRPr="008F433F">
        <w:t>LISA ALVAREZ-COHEN</w:t>
      </w:r>
    </w:p>
    <w:p w14:paraId="69F4C63F" w14:textId="77777777" w:rsidR="00C25CF8" w:rsidRDefault="00C25CF8" w:rsidP="009F6170">
      <w:pPr>
        <w:tabs>
          <w:tab w:val="left" w:pos="2520"/>
        </w:tabs>
        <w:jc w:val="center"/>
      </w:pPr>
      <w:r>
        <w:t>Vice Provost for Academic Planning</w:t>
      </w:r>
    </w:p>
    <w:p w14:paraId="205C7ABD" w14:textId="6E66605C" w:rsidR="009F6170" w:rsidRPr="008F433F" w:rsidRDefault="009F6170" w:rsidP="009F6170">
      <w:pPr>
        <w:tabs>
          <w:tab w:val="left" w:pos="2520"/>
        </w:tabs>
        <w:jc w:val="center"/>
      </w:pPr>
      <w:r w:rsidRPr="008F433F">
        <w:t xml:space="preserve">Fred and Claire Sauer Professor </w:t>
      </w:r>
    </w:p>
    <w:p w14:paraId="467F31E2" w14:textId="4D144517" w:rsidR="009F6170" w:rsidRPr="008F433F" w:rsidRDefault="009F6170" w:rsidP="00DD2E38">
      <w:pPr>
        <w:tabs>
          <w:tab w:val="left" w:pos="2520"/>
        </w:tabs>
        <w:jc w:val="center"/>
      </w:pPr>
      <w:r w:rsidRPr="008F433F">
        <w:t>Civil and Environmental Engineering Departme</w:t>
      </w:r>
      <w:r w:rsidR="007E06A4">
        <w:t>nt</w:t>
      </w:r>
      <w:r w:rsidR="007E06A4">
        <w:br/>
        <w:t xml:space="preserve">University of California, </w:t>
      </w:r>
      <w:r w:rsidR="00390E0D">
        <w:t>243</w:t>
      </w:r>
      <w:r w:rsidRPr="008F433F">
        <w:t xml:space="preserve"> </w:t>
      </w:r>
      <w:r w:rsidR="00390E0D">
        <w:t>California</w:t>
      </w:r>
      <w:r w:rsidRPr="008F433F">
        <w:t xml:space="preserve"> Hall, Berkeley, CA 9</w:t>
      </w:r>
      <w:r w:rsidR="007E06A4">
        <w:t>4720-1</w:t>
      </w:r>
      <w:r w:rsidR="00390E0D">
        <w:t>500</w:t>
      </w:r>
      <w:r w:rsidR="007E06A4">
        <w:br/>
        <w:t xml:space="preserve"> Phone: </w:t>
      </w:r>
      <w:r w:rsidR="007E06A4" w:rsidRPr="00390E0D">
        <w:t xml:space="preserve">(510) </w:t>
      </w:r>
      <w:r w:rsidR="00390E0D" w:rsidRPr="00390E0D">
        <w:rPr>
          <w:color w:val="000000"/>
        </w:rPr>
        <w:t>664-7213</w:t>
      </w:r>
      <w:r w:rsidR="00F3670D" w:rsidRPr="00390E0D">
        <w:t xml:space="preserve">, </w:t>
      </w:r>
      <w:r w:rsidRPr="008F433F">
        <w:t xml:space="preserve">email: </w:t>
      </w:r>
      <w:hyperlink r:id="rId8" w:history="1">
        <w:r w:rsidR="00390E0D" w:rsidRPr="00EA65CB">
          <w:rPr>
            <w:rStyle w:val="Hyperlink"/>
          </w:rPr>
          <w:t>lisaac@berkeley.edu</w:t>
        </w:r>
      </w:hyperlink>
    </w:p>
    <w:p w14:paraId="18A99055" w14:textId="0701D534" w:rsidR="009F6170" w:rsidRDefault="00135ECC" w:rsidP="009F6170">
      <w:pPr>
        <w:jc w:val="center"/>
        <w:rPr>
          <w:rStyle w:val="Hyperlink"/>
        </w:rPr>
      </w:pPr>
      <w:hyperlink r:id="rId9" w:history="1">
        <w:r w:rsidR="009F6170" w:rsidRPr="008F433F">
          <w:rPr>
            <w:rStyle w:val="Hyperlink"/>
          </w:rPr>
          <w:t>http://www.ce.b</w:t>
        </w:r>
        <w:bookmarkStart w:id="0" w:name="_Hlt464529977"/>
        <w:r w:rsidR="009F6170" w:rsidRPr="008F433F">
          <w:rPr>
            <w:rStyle w:val="Hyperlink"/>
          </w:rPr>
          <w:t>e</w:t>
        </w:r>
        <w:bookmarkEnd w:id="0"/>
        <w:r w:rsidR="009F6170" w:rsidRPr="008F433F">
          <w:rPr>
            <w:rStyle w:val="Hyperlink"/>
          </w:rPr>
          <w:t>rkeley.edu/~alvcohen/</w:t>
        </w:r>
      </w:hyperlink>
    </w:p>
    <w:p w14:paraId="6C5CE283" w14:textId="426AA564" w:rsidR="00390E0D" w:rsidRDefault="00390E0D" w:rsidP="009F6170">
      <w:pPr>
        <w:jc w:val="center"/>
      </w:pPr>
    </w:p>
    <w:p w14:paraId="38B1BA7A" w14:textId="77777777" w:rsidR="009F6170" w:rsidRPr="008F433F" w:rsidRDefault="009F6170" w:rsidP="009F6170">
      <w:pPr>
        <w:tabs>
          <w:tab w:val="left" w:pos="6480"/>
        </w:tabs>
        <w:spacing w:after="80"/>
        <w:outlineLvl w:val="0"/>
        <w:rPr>
          <w:b/>
        </w:rPr>
      </w:pPr>
      <w:r w:rsidRPr="008F433F">
        <w:rPr>
          <w:b/>
        </w:rPr>
        <w:t>EDUCATION:</w:t>
      </w:r>
    </w:p>
    <w:p w14:paraId="154BBB21" w14:textId="77777777" w:rsidR="009F6170" w:rsidRPr="008F433F" w:rsidRDefault="009F6170" w:rsidP="009F6170">
      <w:pPr>
        <w:tabs>
          <w:tab w:val="decimal" w:pos="9720"/>
        </w:tabs>
        <w:ind w:left="720" w:hanging="360"/>
        <w:rPr>
          <w:sz w:val="20"/>
        </w:rPr>
      </w:pPr>
      <w:r w:rsidRPr="008F433F">
        <w:rPr>
          <w:i/>
        </w:rPr>
        <w:t>Ph.D., Environmental Engineering and Science</w:t>
      </w:r>
      <w:r w:rsidRPr="008F433F">
        <w:rPr>
          <w:b/>
        </w:rPr>
        <w:t xml:space="preserve"> </w:t>
      </w:r>
      <w:r w:rsidRPr="008F433F">
        <w:rPr>
          <w:b/>
        </w:rPr>
        <w:tab/>
      </w:r>
      <w:r w:rsidRPr="008F433F">
        <w:t>1991</w:t>
      </w:r>
      <w:r w:rsidRPr="008F433F">
        <w:rPr>
          <w:i/>
        </w:rPr>
        <w:br/>
      </w:r>
      <w:r w:rsidRPr="008F433F">
        <w:t>Stanford University, Palo Alto, CA</w:t>
      </w:r>
    </w:p>
    <w:p w14:paraId="3972BDE6" w14:textId="77777777" w:rsidR="009F6170" w:rsidRPr="008F433F" w:rsidRDefault="009F6170" w:rsidP="009F6170">
      <w:pPr>
        <w:tabs>
          <w:tab w:val="right" w:pos="9720"/>
        </w:tabs>
        <w:ind w:left="720" w:right="-2680" w:hanging="360"/>
        <w:rPr>
          <w:i/>
          <w:sz w:val="20"/>
        </w:rPr>
      </w:pPr>
      <w:r w:rsidRPr="008F433F">
        <w:rPr>
          <w:i/>
        </w:rPr>
        <w:t>M.S., Environmental Engineering and Science</w:t>
      </w:r>
      <w:r w:rsidRPr="008F433F">
        <w:rPr>
          <w:b/>
        </w:rPr>
        <w:t xml:space="preserve"> </w:t>
      </w:r>
      <w:r w:rsidRPr="008F433F">
        <w:rPr>
          <w:b/>
        </w:rPr>
        <w:tab/>
      </w:r>
      <w:r w:rsidRPr="008F433F">
        <w:t>1985</w:t>
      </w:r>
      <w:r w:rsidRPr="008F433F">
        <w:rPr>
          <w:i/>
        </w:rPr>
        <w:br/>
      </w:r>
      <w:r w:rsidRPr="008F433F">
        <w:t>Stanford University, Palo Alto, C</w:t>
      </w:r>
      <w:r w:rsidRPr="008F433F">
        <w:rPr>
          <w:i/>
        </w:rPr>
        <w:t>A</w:t>
      </w:r>
    </w:p>
    <w:p w14:paraId="01EBEB43" w14:textId="71DC0BAA" w:rsidR="009F6170" w:rsidRPr="008F433F" w:rsidRDefault="009F6170" w:rsidP="009F6170">
      <w:pPr>
        <w:tabs>
          <w:tab w:val="right" w:pos="9720"/>
        </w:tabs>
        <w:ind w:left="720" w:right="-2680" w:hanging="360"/>
        <w:rPr>
          <w:i/>
          <w:sz w:val="20"/>
        </w:rPr>
      </w:pPr>
      <w:r w:rsidRPr="008F433F">
        <w:rPr>
          <w:i/>
        </w:rPr>
        <w:t>B.A., Engineering and Applied Science</w:t>
      </w:r>
      <w:r w:rsidRPr="008F433F">
        <w:rPr>
          <w:b/>
        </w:rPr>
        <w:t xml:space="preserve"> </w:t>
      </w:r>
      <w:r w:rsidRPr="008F433F">
        <w:rPr>
          <w:b/>
        </w:rPr>
        <w:tab/>
      </w:r>
      <w:r w:rsidRPr="008F433F">
        <w:t>1984</w:t>
      </w:r>
      <w:r w:rsidRPr="008F433F">
        <w:rPr>
          <w:i/>
        </w:rPr>
        <w:br/>
      </w:r>
      <w:r w:rsidRPr="008F433F">
        <w:t xml:space="preserve">Harvard </w:t>
      </w:r>
      <w:r w:rsidR="00E65FCD">
        <w:t>College</w:t>
      </w:r>
      <w:r w:rsidRPr="008F433F">
        <w:t>, Cambridge, MA</w:t>
      </w:r>
    </w:p>
    <w:p w14:paraId="52AD207C" w14:textId="77777777" w:rsidR="009F6170" w:rsidRPr="008F433F" w:rsidRDefault="009F6170" w:rsidP="009F6170">
      <w:pPr>
        <w:tabs>
          <w:tab w:val="left" w:pos="7200"/>
          <w:tab w:val="left" w:pos="9800"/>
        </w:tabs>
        <w:ind w:right="20"/>
      </w:pPr>
    </w:p>
    <w:p w14:paraId="56C42943" w14:textId="77777777" w:rsidR="009F6170" w:rsidRPr="008F433F" w:rsidRDefault="009F6170" w:rsidP="009F6170">
      <w:pPr>
        <w:tabs>
          <w:tab w:val="left" w:pos="6480"/>
        </w:tabs>
        <w:spacing w:after="80"/>
        <w:outlineLvl w:val="0"/>
        <w:rPr>
          <w:b/>
        </w:rPr>
      </w:pPr>
      <w:r w:rsidRPr="008F433F">
        <w:rPr>
          <w:b/>
        </w:rPr>
        <w:t>EMPLOYMENT HISTORY:</w:t>
      </w:r>
    </w:p>
    <w:p w14:paraId="216E4A59" w14:textId="1A0B73FB" w:rsidR="00C25CF8" w:rsidRPr="008F433F" w:rsidRDefault="00C25CF8" w:rsidP="00C25CF8">
      <w:pPr>
        <w:tabs>
          <w:tab w:val="right" w:pos="9720"/>
        </w:tabs>
        <w:ind w:left="360" w:right="14"/>
        <w:rPr>
          <w:b/>
        </w:rPr>
      </w:pPr>
      <w:r>
        <w:rPr>
          <w:i/>
        </w:rPr>
        <w:t>Vice Provost for Academic Planning</w:t>
      </w:r>
      <w:r w:rsidRPr="00FB5D92">
        <w:rPr>
          <w:b/>
          <w:i/>
        </w:rPr>
        <w:tab/>
      </w:r>
      <w:r>
        <w:t>7/18</w:t>
      </w:r>
      <w:r w:rsidRPr="00A67D77">
        <w:t xml:space="preserve"> - present</w:t>
      </w:r>
      <w:r w:rsidRPr="00FB5D92">
        <w:rPr>
          <w:b/>
          <w:i/>
        </w:rPr>
        <w:br/>
      </w:r>
      <w:r w:rsidRPr="008F433F">
        <w:t>University of California, Berkeley, CA</w:t>
      </w:r>
    </w:p>
    <w:p w14:paraId="2B9E38A0" w14:textId="3EB18649" w:rsidR="00C25CF8" w:rsidRPr="00C25CF8" w:rsidRDefault="00C25CF8" w:rsidP="00C25CF8">
      <w:pPr>
        <w:ind w:left="360" w:right="1440"/>
        <w:rPr>
          <w:sz w:val="20"/>
        </w:rPr>
      </w:pPr>
      <w:r>
        <w:rPr>
          <w:sz w:val="20"/>
        </w:rPr>
        <w:t xml:space="preserve">Responsible for academic program reviews, strategic academic planning, space planning, and global educational outreach in the role of </w:t>
      </w:r>
      <w:r w:rsidR="00F47A6E">
        <w:rPr>
          <w:sz w:val="20"/>
        </w:rPr>
        <w:t>S</w:t>
      </w:r>
      <w:r>
        <w:rPr>
          <w:sz w:val="20"/>
        </w:rPr>
        <w:t xml:space="preserve">enior </w:t>
      </w:r>
      <w:r w:rsidR="00F47A6E">
        <w:rPr>
          <w:sz w:val="20"/>
        </w:rPr>
        <w:t>I</w:t>
      </w:r>
      <w:r>
        <w:rPr>
          <w:sz w:val="20"/>
        </w:rPr>
        <w:t xml:space="preserve">nternational </w:t>
      </w:r>
      <w:r w:rsidR="00F47A6E">
        <w:rPr>
          <w:sz w:val="20"/>
        </w:rPr>
        <w:t>O</w:t>
      </w:r>
      <w:r>
        <w:rPr>
          <w:sz w:val="20"/>
        </w:rPr>
        <w:t>fficer.</w:t>
      </w:r>
    </w:p>
    <w:p w14:paraId="641B21D7" w14:textId="586F0EB9" w:rsidR="009F6170" w:rsidRPr="008F433F" w:rsidRDefault="00FB5D92" w:rsidP="00C25CF8">
      <w:pPr>
        <w:tabs>
          <w:tab w:val="right" w:pos="9720"/>
        </w:tabs>
        <w:spacing w:before="120"/>
        <w:ind w:left="360" w:right="14"/>
        <w:rPr>
          <w:b/>
        </w:rPr>
      </w:pPr>
      <w:r w:rsidRPr="00FB5D92">
        <w:rPr>
          <w:i/>
        </w:rPr>
        <w:t>Fred and Claire Sauer Professor</w:t>
      </w:r>
      <w:r w:rsidR="009F6170" w:rsidRPr="00FB5D92">
        <w:rPr>
          <w:i/>
        </w:rPr>
        <w:t xml:space="preserve">, </w:t>
      </w:r>
      <w:r w:rsidR="00F47A6E">
        <w:rPr>
          <w:i/>
        </w:rPr>
        <w:t xml:space="preserve">Civil and </w:t>
      </w:r>
      <w:r w:rsidR="009F6170" w:rsidRPr="00FB5D92">
        <w:rPr>
          <w:i/>
        </w:rPr>
        <w:t>Environmental Engineering</w:t>
      </w:r>
      <w:r w:rsidR="009F6170" w:rsidRPr="00C25CF8">
        <w:rPr>
          <w:i/>
        </w:rPr>
        <w:tab/>
      </w:r>
      <w:r w:rsidR="009F6170" w:rsidRPr="00C25CF8">
        <w:t>7/00 - present</w:t>
      </w:r>
      <w:r w:rsidR="009F6170" w:rsidRPr="00C25CF8">
        <w:rPr>
          <w:i/>
        </w:rPr>
        <w:br/>
      </w:r>
      <w:r w:rsidR="009F6170" w:rsidRPr="008F433F">
        <w:t>University of California, Berkeley, CA</w:t>
      </w:r>
    </w:p>
    <w:p w14:paraId="7FEE1B27" w14:textId="64FB245C" w:rsidR="009F6170" w:rsidRPr="008F433F" w:rsidRDefault="00C25CF8" w:rsidP="009F6170">
      <w:pPr>
        <w:ind w:left="360" w:right="1440"/>
        <w:rPr>
          <w:sz w:val="20"/>
        </w:rPr>
      </w:pPr>
      <w:r>
        <w:rPr>
          <w:sz w:val="20"/>
        </w:rPr>
        <w:t>R</w:t>
      </w:r>
      <w:r w:rsidR="009F6170" w:rsidRPr="008F433F">
        <w:rPr>
          <w:sz w:val="20"/>
        </w:rPr>
        <w:t xml:space="preserve">esearch areas include </w:t>
      </w:r>
      <w:r>
        <w:rPr>
          <w:sz w:val="20"/>
        </w:rPr>
        <w:t>molecular</w:t>
      </w:r>
      <w:r w:rsidR="009F6170" w:rsidRPr="008F433F">
        <w:rPr>
          <w:sz w:val="20"/>
        </w:rPr>
        <w:t xml:space="preserve"> </w:t>
      </w:r>
      <w:r w:rsidR="00E6269E">
        <w:rPr>
          <w:sz w:val="20"/>
        </w:rPr>
        <w:t xml:space="preserve">analysis and optimization </w:t>
      </w:r>
      <w:r w:rsidR="009F6170" w:rsidRPr="008F433F">
        <w:rPr>
          <w:sz w:val="20"/>
        </w:rPr>
        <w:t xml:space="preserve">of </w:t>
      </w:r>
      <w:r>
        <w:rPr>
          <w:sz w:val="20"/>
        </w:rPr>
        <w:t>microbial</w:t>
      </w:r>
      <w:r w:rsidR="00D22F4D">
        <w:rPr>
          <w:sz w:val="20"/>
        </w:rPr>
        <w:t xml:space="preserve"> communities</w:t>
      </w:r>
      <w:r w:rsidR="00E6269E">
        <w:rPr>
          <w:sz w:val="20"/>
        </w:rPr>
        <w:t xml:space="preserve"> targeting environmental contaminants </w:t>
      </w:r>
      <w:r w:rsidR="00D22F4D">
        <w:rPr>
          <w:sz w:val="20"/>
        </w:rPr>
        <w:t xml:space="preserve">and wastewater </w:t>
      </w:r>
      <w:r w:rsidR="00D974DD">
        <w:rPr>
          <w:sz w:val="20"/>
        </w:rPr>
        <w:t>bioprocess</w:t>
      </w:r>
      <w:r w:rsidR="00D22F4D">
        <w:rPr>
          <w:sz w:val="20"/>
        </w:rPr>
        <w:t xml:space="preserve"> communities. Focus on integration of </w:t>
      </w:r>
      <w:r w:rsidR="009F6170" w:rsidRPr="008F433F">
        <w:rPr>
          <w:sz w:val="20"/>
        </w:rPr>
        <w:t xml:space="preserve">genomic, transcriptomic, proteomic and isotopic </w:t>
      </w:r>
      <w:r w:rsidR="00D22F4D">
        <w:rPr>
          <w:sz w:val="20"/>
        </w:rPr>
        <w:t xml:space="preserve">analyses to study interactions within microbial </w:t>
      </w:r>
      <w:r w:rsidR="009F6170" w:rsidRPr="008F433F">
        <w:rPr>
          <w:sz w:val="20"/>
        </w:rPr>
        <w:t>communities</w:t>
      </w:r>
      <w:r>
        <w:rPr>
          <w:sz w:val="20"/>
        </w:rPr>
        <w:t xml:space="preserve"> performing environmentally beneficial processes</w:t>
      </w:r>
      <w:r w:rsidR="009F6170" w:rsidRPr="008F433F">
        <w:rPr>
          <w:sz w:val="20"/>
        </w:rPr>
        <w:t xml:space="preserve">. </w:t>
      </w:r>
    </w:p>
    <w:p w14:paraId="00BD17BE" w14:textId="77777777" w:rsidR="007E06A4" w:rsidRPr="008F433F" w:rsidRDefault="007E06A4" w:rsidP="007E06A4">
      <w:pPr>
        <w:tabs>
          <w:tab w:val="right" w:pos="9720"/>
        </w:tabs>
        <w:spacing w:before="120"/>
        <w:ind w:left="360" w:right="14"/>
        <w:rPr>
          <w:i/>
        </w:rPr>
      </w:pPr>
      <w:r w:rsidRPr="008F433F">
        <w:rPr>
          <w:i/>
        </w:rPr>
        <w:t>Chair of the Civil and Environmental Engineering Dept.</w:t>
      </w:r>
      <w:r w:rsidRPr="008F433F">
        <w:rPr>
          <w:i/>
        </w:rPr>
        <w:tab/>
      </w:r>
      <w:r w:rsidRPr="008F433F">
        <w:t xml:space="preserve">7/07 </w:t>
      </w:r>
      <w:r>
        <w:t>–</w:t>
      </w:r>
      <w:r w:rsidRPr="008F433F">
        <w:t xml:space="preserve"> </w:t>
      </w:r>
      <w:r>
        <w:t>7/12</w:t>
      </w:r>
    </w:p>
    <w:p w14:paraId="71448F37" w14:textId="77777777" w:rsidR="007E06A4" w:rsidRDefault="007E06A4" w:rsidP="007E06A4">
      <w:pPr>
        <w:tabs>
          <w:tab w:val="right" w:pos="9720"/>
        </w:tabs>
        <w:ind w:left="360" w:right="14"/>
        <w:outlineLvl w:val="0"/>
      </w:pPr>
      <w:r w:rsidRPr="008F433F">
        <w:t>University of California, Berkeley, CA</w:t>
      </w:r>
    </w:p>
    <w:p w14:paraId="7A8A3660" w14:textId="114A9C13" w:rsidR="007E06A4" w:rsidRPr="008F433F" w:rsidRDefault="007E06A4" w:rsidP="007E06A4">
      <w:pPr>
        <w:tabs>
          <w:tab w:val="right" w:pos="9720"/>
        </w:tabs>
        <w:spacing w:before="120"/>
        <w:ind w:left="360" w:right="20"/>
        <w:rPr>
          <w:b/>
        </w:rPr>
      </w:pPr>
      <w:r w:rsidRPr="008F433F">
        <w:rPr>
          <w:i/>
        </w:rPr>
        <w:t xml:space="preserve">Assistant/Associate Professor, </w:t>
      </w:r>
      <w:r w:rsidR="00F47A6E">
        <w:rPr>
          <w:i/>
        </w:rPr>
        <w:t xml:space="preserve">Civil and </w:t>
      </w:r>
      <w:r w:rsidRPr="008F433F">
        <w:rPr>
          <w:i/>
        </w:rPr>
        <w:t>Environmental Engineering</w:t>
      </w:r>
      <w:r w:rsidRPr="008F433F">
        <w:rPr>
          <w:b/>
        </w:rPr>
        <w:tab/>
      </w:r>
      <w:r w:rsidRPr="008F433F">
        <w:t>7/91 – 6/00</w:t>
      </w:r>
      <w:r w:rsidRPr="008F433F">
        <w:rPr>
          <w:b/>
        </w:rPr>
        <w:br/>
      </w:r>
      <w:r w:rsidRPr="008F433F">
        <w:t>University of California, Berkeley, CA</w:t>
      </w:r>
    </w:p>
    <w:p w14:paraId="6C94B681" w14:textId="60170A56" w:rsidR="009F6170" w:rsidRPr="008F433F" w:rsidRDefault="009F6170" w:rsidP="009F6170">
      <w:pPr>
        <w:tabs>
          <w:tab w:val="right" w:pos="9720"/>
        </w:tabs>
        <w:spacing w:before="120"/>
        <w:ind w:left="360" w:right="20"/>
        <w:rPr>
          <w:b/>
        </w:rPr>
      </w:pPr>
      <w:r w:rsidRPr="008F433F">
        <w:rPr>
          <w:i/>
        </w:rPr>
        <w:t>Fa</w:t>
      </w:r>
      <w:r w:rsidR="00C560EA">
        <w:rPr>
          <w:i/>
        </w:rPr>
        <w:t xml:space="preserve">culty Scientist, </w:t>
      </w:r>
      <w:r w:rsidRPr="008F433F">
        <w:rPr>
          <w:i/>
        </w:rPr>
        <w:t xml:space="preserve">Earth </w:t>
      </w:r>
      <w:r w:rsidR="00C560EA">
        <w:rPr>
          <w:i/>
        </w:rPr>
        <w:t xml:space="preserve">and Environmental </w:t>
      </w:r>
      <w:r w:rsidRPr="008F433F">
        <w:rPr>
          <w:i/>
        </w:rPr>
        <w:t>Sciences Division</w:t>
      </w:r>
      <w:r w:rsidRPr="008F433F">
        <w:rPr>
          <w:i/>
        </w:rPr>
        <w:tab/>
      </w:r>
      <w:r w:rsidRPr="008F433F">
        <w:t>8/92 - present</w:t>
      </w:r>
      <w:r w:rsidRPr="008F433F">
        <w:rPr>
          <w:i/>
        </w:rPr>
        <w:br/>
      </w:r>
      <w:r w:rsidRPr="008F433F">
        <w:t>Lawrence Berkeley National Laboratory, Berkeley, CA</w:t>
      </w:r>
    </w:p>
    <w:p w14:paraId="14908754" w14:textId="77777777" w:rsidR="009F6170" w:rsidRPr="008F433F" w:rsidRDefault="009F6170" w:rsidP="009F6170">
      <w:pPr>
        <w:tabs>
          <w:tab w:val="right" w:pos="9720"/>
        </w:tabs>
        <w:spacing w:before="120"/>
        <w:ind w:left="360" w:right="20"/>
        <w:rPr>
          <w:b/>
        </w:rPr>
      </w:pPr>
      <w:r w:rsidRPr="008F433F">
        <w:rPr>
          <w:i/>
        </w:rPr>
        <w:t>President’s Post-Doctoral Research Fellow</w:t>
      </w:r>
      <w:r w:rsidRPr="008F433F">
        <w:rPr>
          <w:b/>
        </w:rPr>
        <w:tab/>
      </w:r>
      <w:r w:rsidRPr="008F433F">
        <w:t>1/91 - 12/91</w:t>
      </w:r>
      <w:r w:rsidRPr="008F433F">
        <w:rPr>
          <w:b/>
        </w:rPr>
        <w:br/>
      </w:r>
      <w:r w:rsidRPr="008F433F">
        <w:t>University of California, Berkeley, CA</w:t>
      </w:r>
    </w:p>
    <w:p w14:paraId="07A44B2E" w14:textId="77777777" w:rsidR="009F6170" w:rsidRPr="008F433F" w:rsidRDefault="009F6170" w:rsidP="009F6170">
      <w:pPr>
        <w:tabs>
          <w:tab w:val="right" w:pos="9720"/>
        </w:tabs>
        <w:spacing w:before="120"/>
        <w:ind w:left="360" w:right="20"/>
      </w:pPr>
      <w:r w:rsidRPr="008F433F">
        <w:rPr>
          <w:i/>
        </w:rPr>
        <w:t>Research Assistant/Teaching Assistant</w:t>
      </w:r>
      <w:r w:rsidRPr="008F433F">
        <w:rPr>
          <w:b/>
        </w:rPr>
        <w:tab/>
      </w:r>
      <w:r w:rsidRPr="008F433F">
        <w:t>1/86 - 12/90</w:t>
      </w:r>
      <w:r w:rsidRPr="008F433F">
        <w:rPr>
          <w:b/>
        </w:rPr>
        <w:br/>
      </w:r>
      <w:r w:rsidRPr="008F433F">
        <w:t>Stanford University, Palo Alto, CA</w:t>
      </w:r>
    </w:p>
    <w:p w14:paraId="44E4D6E3" w14:textId="77777777" w:rsidR="009F6170" w:rsidRPr="008F433F" w:rsidRDefault="009F6170" w:rsidP="009F6170">
      <w:pPr>
        <w:tabs>
          <w:tab w:val="right" w:pos="9720"/>
        </w:tabs>
        <w:spacing w:before="120"/>
        <w:ind w:left="360" w:right="20"/>
      </w:pPr>
      <w:r w:rsidRPr="008F433F">
        <w:rPr>
          <w:i/>
        </w:rPr>
        <w:t>Environmental Engineer</w:t>
      </w:r>
      <w:r w:rsidRPr="008F433F">
        <w:rPr>
          <w:b/>
        </w:rPr>
        <w:tab/>
      </w:r>
      <w:r w:rsidRPr="008F433F">
        <w:t>6/85 - 9/85</w:t>
      </w:r>
      <w:r w:rsidRPr="008F433F">
        <w:rPr>
          <w:b/>
        </w:rPr>
        <w:br/>
      </w:r>
      <w:r w:rsidRPr="008F433F">
        <w:t>Brown and Caldwell Consulting Engineers, Pleasant Hill, CA</w:t>
      </w:r>
    </w:p>
    <w:p w14:paraId="1A149EA1" w14:textId="77777777" w:rsidR="009F6170" w:rsidRPr="008F433F" w:rsidRDefault="009F6170" w:rsidP="009F6170">
      <w:pPr>
        <w:tabs>
          <w:tab w:val="right" w:pos="9720"/>
        </w:tabs>
        <w:spacing w:before="120"/>
        <w:ind w:left="360" w:right="20"/>
      </w:pPr>
      <w:r w:rsidRPr="008F433F">
        <w:rPr>
          <w:i/>
        </w:rPr>
        <w:t>Laboratory Assistant</w:t>
      </w:r>
      <w:r w:rsidRPr="008F433F">
        <w:rPr>
          <w:b/>
        </w:rPr>
        <w:tab/>
      </w:r>
      <w:r w:rsidRPr="008F433F">
        <w:t>10/83 - 8/84</w:t>
      </w:r>
      <w:r w:rsidRPr="008F433F">
        <w:br/>
        <w:t>Harvard University, Atmospheric Chemistry Lab., Cambridge, MA</w:t>
      </w:r>
    </w:p>
    <w:p w14:paraId="24164A00" w14:textId="77777777" w:rsidR="009F6170" w:rsidRPr="008F433F" w:rsidRDefault="009F6170" w:rsidP="009F6170">
      <w:pPr>
        <w:tabs>
          <w:tab w:val="right" w:pos="9720"/>
        </w:tabs>
        <w:spacing w:before="120"/>
        <w:ind w:left="360" w:right="20"/>
      </w:pPr>
      <w:r w:rsidRPr="008F433F">
        <w:rPr>
          <w:i/>
        </w:rPr>
        <w:t>Research Intern</w:t>
      </w:r>
      <w:r w:rsidRPr="008F433F">
        <w:rPr>
          <w:b/>
        </w:rPr>
        <w:tab/>
      </w:r>
      <w:r w:rsidRPr="008F433F">
        <w:t>6/83 - 9/83</w:t>
      </w:r>
      <w:r w:rsidRPr="008F433F">
        <w:rPr>
          <w:i/>
        </w:rPr>
        <w:br/>
      </w:r>
      <w:r w:rsidRPr="008F433F">
        <w:t>Brookhaven National Laboratory, Upton, NY</w:t>
      </w:r>
    </w:p>
    <w:p w14:paraId="0FF2C108" w14:textId="77777777" w:rsidR="00DD2E38" w:rsidRDefault="00DD2E38" w:rsidP="009F6170">
      <w:pPr>
        <w:tabs>
          <w:tab w:val="left" w:pos="6480"/>
        </w:tabs>
        <w:spacing w:after="80"/>
        <w:outlineLvl w:val="0"/>
        <w:rPr>
          <w:b/>
        </w:rPr>
      </w:pPr>
    </w:p>
    <w:p w14:paraId="5538EF69" w14:textId="77777777" w:rsidR="009F6170" w:rsidRPr="008F433F" w:rsidRDefault="009F6170" w:rsidP="009F6170">
      <w:pPr>
        <w:tabs>
          <w:tab w:val="left" w:pos="6480"/>
        </w:tabs>
        <w:spacing w:after="80"/>
        <w:outlineLvl w:val="0"/>
        <w:rPr>
          <w:b/>
        </w:rPr>
      </w:pPr>
      <w:r w:rsidRPr="008F433F">
        <w:rPr>
          <w:b/>
        </w:rPr>
        <w:t>HONORS AND AWARDS:</w:t>
      </w:r>
    </w:p>
    <w:p w14:paraId="3FC6CC88" w14:textId="7F7E4DD8" w:rsidR="003F3B2F" w:rsidRDefault="003F3B2F" w:rsidP="003F3B2F">
      <w:pPr>
        <w:tabs>
          <w:tab w:val="left" w:pos="540"/>
          <w:tab w:val="right" w:pos="9720"/>
        </w:tabs>
        <w:ind w:left="180"/>
      </w:pPr>
      <w:r w:rsidRPr="008F433F">
        <w:t>•</w:t>
      </w:r>
      <w:r w:rsidRPr="008F433F">
        <w:tab/>
      </w:r>
      <w:r w:rsidR="00F47A6E">
        <w:t xml:space="preserve">Elected </w:t>
      </w:r>
      <w:r>
        <w:t>Fellow</w:t>
      </w:r>
      <w:r w:rsidR="00F47A6E">
        <w:t xml:space="preserve"> of the</w:t>
      </w:r>
      <w:r>
        <w:t xml:space="preserve"> </w:t>
      </w:r>
      <w:r w:rsidRPr="008F433F">
        <w:t>Association of Environmental Engineering and Science Professors</w:t>
      </w:r>
      <w:r>
        <w:tab/>
        <w:t>201</w:t>
      </w:r>
      <w:r w:rsidR="00976107">
        <w:t>9</w:t>
      </w:r>
    </w:p>
    <w:p w14:paraId="507BBC91" w14:textId="7585A108" w:rsidR="00DE5DD5" w:rsidRDefault="00E16CA7" w:rsidP="00DE5DD5">
      <w:pPr>
        <w:tabs>
          <w:tab w:val="left" w:pos="540"/>
          <w:tab w:val="right" w:pos="9720"/>
        </w:tabs>
        <w:ind w:left="180"/>
      </w:pPr>
      <w:r w:rsidRPr="008F433F">
        <w:t>•</w:t>
      </w:r>
      <w:r w:rsidRPr="008F433F">
        <w:tab/>
      </w:r>
      <w:r w:rsidR="00DE5DD5" w:rsidRPr="00DE5DD5">
        <w:t>SERDP Project of the Year</w:t>
      </w:r>
      <w:r w:rsidR="005653D9">
        <w:t xml:space="preserve"> Award</w:t>
      </w:r>
      <w:r w:rsidR="00DE5DD5" w:rsidRPr="00DE5DD5">
        <w:t>, Environmental Restoration</w:t>
      </w:r>
      <w:r w:rsidR="00DE5DD5">
        <w:tab/>
        <w:t>2017</w:t>
      </w:r>
    </w:p>
    <w:p w14:paraId="0F4CACE4" w14:textId="50D6E0B9" w:rsidR="00E16CA7" w:rsidRDefault="00DE5DD5" w:rsidP="00DE5DD5">
      <w:pPr>
        <w:tabs>
          <w:tab w:val="left" w:pos="540"/>
          <w:tab w:val="right" w:pos="9720"/>
        </w:tabs>
        <w:ind w:left="180"/>
      </w:pPr>
      <w:r w:rsidRPr="008F433F">
        <w:t>•</w:t>
      </w:r>
      <w:r w:rsidRPr="008F433F">
        <w:tab/>
      </w:r>
      <w:r w:rsidR="00E16CA7">
        <w:t>China 1</w:t>
      </w:r>
      <w:r w:rsidR="000425A9">
        <w:t>,</w:t>
      </w:r>
      <w:r w:rsidR="00E16CA7">
        <w:t>000 Talents National Award</w:t>
      </w:r>
      <w:r w:rsidR="00272DE4">
        <w:t>, Foreign National Expert</w:t>
      </w:r>
      <w:r w:rsidR="00E16CA7">
        <w:tab/>
        <w:t>2016</w:t>
      </w:r>
      <w:r w:rsidR="00024E3D">
        <w:t>-2018</w:t>
      </w:r>
    </w:p>
    <w:p w14:paraId="48BEE446" w14:textId="0D49D370" w:rsidR="00E82B21" w:rsidRDefault="00E82B21" w:rsidP="009F6170">
      <w:pPr>
        <w:tabs>
          <w:tab w:val="left" w:pos="540"/>
          <w:tab w:val="right" w:pos="9720"/>
        </w:tabs>
        <w:ind w:left="180"/>
      </w:pPr>
      <w:r w:rsidRPr="008F433F">
        <w:t>•</w:t>
      </w:r>
      <w:r w:rsidRPr="008F433F">
        <w:tab/>
      </w:r>
      <w:r>
        <w:t xml:space="preserve">ASCE </w:t>
      </w:r>
      <w:r w:rsidRPr="00E82B21">
        <w:t>Simon W. Freese Environmental Engineering Award</w:t>
      </w:r>
      <w:r>
        <w:tab/>
        <w:t>2014</w:t>
      </w:r>
    </w:p>
    <w:p w14:paraId="7316AA8B" w14:textId="209CBB81" w:rsidR="00E82B21" w:rsidRDefault="009F6170" w:rsidP="009F6170">
      <w:pPr>
        <w:tabs>
          <w:tab w:val="left" w:pos="540"/>
          <w:tab w:val="right" w:pos="9720"/>
        </w:tabs>
        <w:ind w:left="180"/>
      </w:pPr>
      <w:r w:rsidRPr="008F433F">
        <w:t>•</w:t>
      </w:r>
      <w:r w:rsidRPr="008F433F">
        <w:tab/>
      </w:r>
      <w:r w:rsidR="00E82B21" w:rsidRPr="00E82B21">
        <w:t>Honorary Professor, Tongji University, Shanghai, P.R. of China</w:t>
      </w:r>
      <w:r w:rsidR="00E82B21">
        <w:tab/>
        <w:t>2013</w:t>
      </w:r>
    </w:p>
    <w:p w14:paraId="044560D2" w14:textId="27812608" w:rsidR="009F6170" w:rsidRPr="008F433F" w:rsidRDefault="00E82B21" w:rsidP="009F6170">
      <w:pPr>
        <w:tabs>
          <w:tab w:val="left" w:pos="540"/>
          <w:tab w:val="right" w:pos="9720"/>
        </w:tabs>
        <w:ind w:left="180"/>
      </w:pPr>
      <w:r w:rsidRPr="008F433F">
        <w:t>•</w:t>
      </w:r>
      <w:r w:rsidRPr="008F433F">
        <w:tab/>
      </w:r>
      <w:r w:rsidR="009F6170">
        <w:t>Elected to the National Academy of Engineering</w:t>
      </w:r>
      <w:r w:rsidR="009F6170" w:rsidRPr="008F433F">
        <w:t xml:space="preserve"> </w:t>
      </w:r>
      <w:r w:rsidR="009F6170">
        <w:tab/>
        <w:t>2010</w:t>
      </w:r>
    </w:p>
    <w:p w14:paraId="2FBB20A0" w14:textId="2545A3CB" w:rsidR="00FA4790" w:rsidRDefault="009F6170" w:rsidP="00FA4790">
      <w:pPr>
        <w:tabs>
          <w:tab w:val="left" w:pos="540"/>
          <w:tab w:val="right" w:pos="9720"/>
        </w:tabs>
        <w:ind w:left="540" w:hanging="360"/>
      </w:pPr>
      <w:r w:rsidRPr="008F433F">
        <w:t>•</w:t>
      </w:r>
      <w:r w:rsidRPr="008F433F">
        <w:tab/>
      </w:r>
      <w:r w:rsidR="00FA4790">
        <w:t>Named one of “</w:t>
      </w:r>
      <w:r w:rsidR="00FA4790" w:rsidRPr="00FA4790">
        <w:t xml:space="preserve">6 Scientists on the Cutting Edge of Energy and Environmental </w:t>
      </w:r>
      <w:r w:rsidR="00FA4790">
        <w:br/>
      </w:r>
      <w:r w:rsidR="00FA4790" w:rsidRPr="00FA4790">
        <w:t>Research</w:t>
      </w:r>
      <w:r w:rsidR="00FA4790">
        <w:t xml:space="preserve">” by </w:t>
      </w:r>
      <w:proofErr w:type="spellStart"/>
      <w:r w:rsidR="00FA4790">
        <w:t>USNews</w:t>
      </w:r>
      <w:proofErr w:type="spellEnd"/>
      <w:r w:rsidR="00FA4790">
        <w:t xml:space="preserve"> and World Report</w:t>
      </w:r>
      <w:r w:rsidR="00FA4790">
        <w:tab/>
        <w:t>2009</w:t>
      </w:r>
    </w:p>
    <w:p w14:paraId="74A00B50" w14:textId="71BA9BDD" w:rsidR="009F6170" w:rsidRPr="008F433F" w:rsidRDefault="00FA4790" w:rsidP="009F6170">
      <w:pPr>
        <w:tabs>
          <w:tab w:val="left" w:pos="540"/>
          <w:tab w:val="right" w:pos="9720"/>
        </w:tabs>
        <w:ind w:left="180"/>
      </w:pPr>
      <w:r w:rsidRPr="008F433F">
        <w:t>•</w:t>
      </w:r>
      <w:r w:rsidRPr="008F433F">
        <w:tab/>
      </w:r>
      <w:r w:rsidR="009F6170" w:rsidRPr="008F433F">
        <w:t xml:space="preserve">Advisor to winner of </w:t>
      </w:r>
      <w:r w:rsidR="009F6170" w:rsidRPr="008F433F">
        <w:rPr>
          <w:bCs/>
          <w:szCs w:val="22"/>
        </w:rPr>
        <w:t>CH2M Hill/AEESP Outstanding Doctoral Dissertation Award</w:t>
      </w:r>
      <w:r w:rsidR="009F6170" w:rsidRPr="008F433F">
        <w:t xml:space="preserve"> </w:t>
      </w:r>
      <w:r w:rsidR="009F6170" w:rsidRPr="008F433F">
        <w:tab/>
        <w:t>2008</w:t>
      </w:r>
    </w:p>
    <w:p w14:paraId="3ADEF0A7" w14:textId="77777777" w:rsidR="009F6170" w:rsidRPr="008F433F" w:rsidRDefault="009F6170" w:rsidP="009F6170">
      <w:pPr>
        <w:tabs>
          <w:tab w:val="left" w:pos="540"/>
          <w:tab w:val="right" w:pos="9720"/>
        </w:tabs>
        <w:ind w:left="180"/>
      </w:pPr>
      <w:r w:rsidRPr="008F433F">
        <w:t>•</w:t>
      </w:r>
      <w:r w:rsidRPr="008F433F">
        <w:tab/>
        <w:t>Environmental Science and Technology Excellence in Review Award</w:t>
      </w:r>
      <w:r w:rsidRPr="008F433F">
        <w:tab/>
        <w:t>2006</w:t>
      </w:r>
    </w:p>
    <w:p w14:paraId="15C3026C" w14:textId="77777777" w:rsidR="009F6170" w:rsidRPr="008F433F" w:rsidRDefault="009F6170" w:rsidP="009F6170">
      <w:pPr>
        <w:tabs>
          <w:tab w:val="left" w:pos="540"/>
          <w:tab w:val="right" w:pos="9720"/>
        </w:tabs>
        <w:ind w:left="180"/>
      </w:pPr>
      <w:r w:rsidRPr="008F433F">
        <w:t>•</w:t>
      </w:r>
      <w:r w:rsidRPr="008F433F">
        <w:tab/>
        <w:t xml:space="preserve">Association of Environmental Engineering and Science Professors </w:t>
      </w:r>
      <w:r w:rsidRPr="008F433F">
        <w:tab/>
        <w:t>2003</w:t>
      </w:r>
    </w:p>
    <w:p w14:paraId="7540B535" w14:textId="77777777" w:rsidR="009F6170" w:rsidRPr="008F433F" w:rsidRDefault="009F6170" w:rsidP="009F6170">
      <w:pPr>
        <w:tabs>
          <w:tab w:val="left" w:pos="540"/>
          <w:tab w:val="right" w:pos="9720"/>
        </w:tabs>
        <w:ind w:left="180"/>
        <w:outlineLvl w:val="0"/>
      </w:pPr>
      <w:r w:rsidRPr="008F433F">
        <w:tab/>
        <w:t>Distinguished Service Award</w:t>
      </w:r>
    </w:p>
    <w:p w14:paraId="4E74B980" w14:textId="77777777" w:rsidR="009F6170" w:rsidRPr="008F433F" w:rsidRDefault="009F6170" w:rsidP="009F6170">
      <w:pPr>
        <w:tabs>
          <w:tab w:val="left" w:pos="540"/>
          <w:tab w:val="right" w:pos="9720"/>
        </w:tabs>
        <w:ind w:left="180"/>
      </w:pPr>
      <w:r w:rsidRPr="008F433F">
        <w:t>•</w:t>
      </w:r>
      <w:r w:rsidRPr="008F433F">
        <w:tab/>
        <w:t>Elected Fellow of the American Academy of Microbiology</w:t>
      </w:r>
      <w:r w:rsidRPr="008F433F">
        <w:tab/>
        <w:t>2002</w:t>
      </w:r>
    </w:p>
    <w:p w14:paraId="6EFD3817" w14:textId="77777777" w:rsidR="009F6170" w:rsidRPr="008F433F" w:rsidRDefault="009F6170" w:rsidP="009F6170">
      <w:pPr>
        <w:tabs>
          <w:tab w:val="left" w:pos="540"/>
          <w:tab w:val="right" w:pos="9720"/>
        </w:tabs>
        <w:ind w:left="180"/>
      </w:pPr>
      <w:r w:rsidRPr="008F433F">
        <w:t>•</w:t>
      </w:r>
      <w:r w:rsidRPr="008F433F">
        <w:tab/>
        <w:t>Awarded the Fred and Claire Sauer Chair in Environmental Engineering</w:t>
      </w:r>
      <w:r w:rsidRPr="008F433F">
        <w:tab/>
        <w:t>2001</w:t>
      </w:r>
    </w:p>
    <w:p w14:paraId="035DCD56" w14:textId="77777777" w:rsidR="009F6170" w:rsidRPr="008F433F" w:rsidRDefault="009F6170" w:rsidP="009F6170">
      <w:pPr>
        <w:tabs>
          <w:tab w:val="left" w:pos="540"/>
          <w:tab w:val="right" w:pos="9720"/>
        </w:tabs>
        <w:ind w:left="180"/>
      </w:pPr>
      <w:r w:rsidRPr="008F433F">
        <w:t>•</w:t>
      </w:r>
      <w:r w:rsidRPr="008F433F">
        <w:tab/>
        <w:t>National Science Foundation Young Investigator Award</w:t>
      </w:r>
      <w:r w:rsidRPr="008F433F">
        <w:tab/>
        <w:t>1994-1999</w:t>
      </w:r>
    </w:p>
    <w:p w14:paraId="409AFCD6" w14:textId="77777777" w:rsidR="009F6170" w:rsidRPr="008F433F" w:rsidRDefault="009F6170" w:rsidP="009F6170">
      <w:pPr>
        <w:tabs>
          <w:tab w:val="left" w:pos="540"/>
          <w:tab w:val="right" w:pos="9720"/>
        </w:tabs>
        <w:ind w:left="180"/>
      </w:pPr>
      <w:r w:rsidRPr="008F433F">
        <w:t>•</w:t>
      </w:r>
      <w:r w:rsidRPr="008F433F">
        <w:tab/>
        <w:t>W. M. Keck Foundation Award for Engineering Teaching Excellence</w:t>
      </w:r>
      <w:r w:rsidRPr="008F433F">
        <w:tab/>
        <w:t>1994</w:t>
      </w:r>
    </w:p>
    <w:p w14:paraId="14E2781C" w14:textId="77777777" w:rsidR="009F6170" w:rsidRPr="008F433F" w:rsidRDefault="009F6170" w:rsidP="009F6170">
      <w:pPr>
        <w:tabs>
          <w:tab w:val="left" w:pos="540"/>
          <w:tab w:val="right" w:pos="9720"/>
        </w:tabs>
        <w:ind w:left="540" w:hanging="360"/>
      </w:pPr>
      <w:r w:rsidRPr="008F433F">
        <w:t>•</w:t>
      </w:r>
      <w:r w:rsidRPr="008F433F">
        <w:rPr>
          <w:b/>
        </w:rPr>
        <w:tab/>
      </w:r>
      <w:r w:rsidRPr="008F433F">
        <w:t>Advisor to one undergraduate and three graduate student winners of</w:t>
      </w:r>
      <w:r w:rsidRPr="008F433F">
        <w:tab/>
        <w:t>1994, 1998</w:t>
      </w:r>
      <w:r w:rsidRPr="008F433F">
        <w:br/>
        <w:t xml:space="preserve">Water Environment Federation Student Paper Competition and graduate </w:t>
      </w:r>
      <w:r w:rsidRPr="008F433F">
        <w:br/>
        <w:t>winner of the American Society of Civil Engineers Student Essay Competition</w:t>
      </w:r>
    </w:p>
    <w:p w14:paraId="4F267FE5" w14:textId="77777777" w:rsidR="009F6170" w:rsidRPr="008F433F" w:rsidRDefault="009F6170" w:rsidP="009F6170">
      <w:pPr>
        <w:tabs>
          <w:tab w:val="left" w:pos="540"/>
          <w:tab w:val="right" w:pos="9720"/>
        </w:tabs>
        <w:ind w:left="540" w:hanging="360"/>
      </w:pPr>
      <w:r w:rsidRPr="008F433F">
        <w:t>•</w:t>
      </w:r>
      <w:r w:rsidRPr="008F433F">
        <w:rPr>
          <w:b/>
        </w:rPr>
        <w:tab/>
      </w:r>
      <w:r w:rsidRPr="008F433F">
        <w:t xml:space="preserve">Voted “Most Entertaining Lecturer” and “Most Enthusiastic Professor” by </w:t>
      </w:r>
      <w:r w:rsidRPr="008F433F">
        <w:tab/>
        <w:t>1993, 1996</w:t>
      </w:r>
      <w:r w:rsidRPr="008F433F">
        <w:br/>
        <w:t>Berkeley Undergraduate Chapter of the American Society of Civil Engineers</w:t>
      </w:r>
    </w:p>
    <w:p w14:paraId="1305571A" w14:textId="77777777" w:rsidR="009F6170" w:rsidRPr="008F433F" w:rsidRDefault="009F6170" w:rsidP="009F6170">
      <w:pPr>
        <w:tabs>
          <w:tab w:val="left" w:pos="540"/>
          <w:tab w:val="right" w:pos="9720"/>
        </w:tabs>
        <w:ind w:left="540" w:hanging="360"/>
      </w:pPr>
      <w:r w:rsidRPr="008F433F">
        <w:t>•</w:t>
      </w:r>
      <w:r w:rsidRPr="008F433F">
        <w:rPr>
          <w:b/>
        </w:rPr>
        <w:tab/>
      </w:r>
      <w:r w:rsidRPr="008F433F">
        <w:t xml:space="preserve">Department of Energy Environmental Restoration and Waste Management </w:t>
      </w:r>
      <w:r w:rsidRPr="008F433F">
        <w:tab/>
        <w:t>1992-1994</w:t>
      </w:r>
      <w:r w:rsidRPr="008F433F">
        <w:br/>
        <w:t>Junior Faculty Award</w:t>
      </w:r>
    </w:p>
    <w:p w14:paraId="4EEB2AEE" w14:textId="77777777" w:rsidR="009F6170" w:rsidRPr="008F433F" w:rsidRDefault="009F6170" w:rsidP="009F6170">
      <w:pPr>
        <w:tabs>
          <w:tab w:val="left" w:pos="540"/>
          <w:tab w:val="right" w:pos="9720"/>
        </w:tabs>
        <w:ind w:left="180"/>
      </w:pPr>
      <w:r w:rsidRPr="008F433F">
        <w:t>•</w:t>
      </w:r>
      <w:r w:rsidRPr="008F433F">
        <w:tab/>
        <w:t>Association of Environmental Engineering Professors Doctoral Thesis Award</w:t>
      </w:r>
      <w:r w:rsidRPr="008F433F">
        <w:tab/>
        <w:t>1992</w:t>
      </w:r>
    </w:p>
    <w:p w14:paraId="2EDAC5ED" w14:textId="77777777" w:rsidR="009F6170" w:rsidRPr="008F433F" w:rsidRDefault="009F6170" w:rsidP="009F6170">
      <w:pPr>
        <w:tabs>
          <w:tab w:val="left" w:pos="540"/>
          <w:tab w:val="right" w:pos="9720"/>
        </w:tabs>
        <w:ind w:left="180"/>
      </w:pPr>
      <w:r w:rsidRPr="008F433F">
        <w:t>•</w:t>
      </w:r>
      <w:r w:rsidRPr="008F433F">
        <w:rPr>
          <w:b/>
        </w:rPr>
        <w:tab/>
      </w:r>
      <w:r w:rsidRPr="008F433F">
        <w:t>University of California President's Post-Doctoral Fellowship</w:t>
      </w:r>
      <w:r w:rsidRPr="008F433F">
        <w:tab/>
        <w:t>1991</w:t>
      </w:r>
    </w:p>
    <w:p w14:paraId="19E7EA4B" w14:textId="77777777" w:rsidR="009F6170" w:rsidRPr="008F433F" w:rsidRDefault="009F6170" w:rsidP="009F6170">
      <w:pPr>
        <w:tabs>
          <w:tab w:val="left" w:pos="540"/>
          <w:tab w:val="right" w:pos="9720"/>
        </w:tabs>
        <w:ind w:left="180"/>
      </w:pPr>
      <w:r w:rsidRPr="008F433F">
        <w:t>•</w:t>
      </w:r>
      <w:r w:rsidRPr="008F433F">
        <w:rPr>
          <w:b/>
        </w:rPr>
        <w:tab/>
      </w:r>
      <w:r w:rsidRPr="008F433F">
        <w:t>Switzer Foundation Graduate Scholarship</w:t>
      </w:r>
      <w:r w:rsidRPr="008F433F">
        <w:tab/>
        <w:t>1989-1991</w:t>
      </w:r>
    </w:p>
    <w:p w14:paraId="711406E0" w14:textId="77777777" w:rsidR="009F6170" w:rsidRPr="008F433F" w:rsidRDefault="009F6170" w:rsidP="009F6170">
      <w:pPr>
        <w:tabs>
          <w:tab w:val="left" w:pos="540"/>
          <w:tab w:val="right" w:pos="9720"/>
        </w:tabs>
        <w:ind w:left="180"/>
      </w:pPr>
      <w:r w:rsidRPr="008F433F">
        <w:t>•</w:t>
      </w:r>
      <w:r w:rsidRPr="008F433F">
        <w:rPr>
          <w:b/>
        </w:rPr>
        <w:tab/>
      </w:r>
      <w:r w:rsidRPr="008F433F">
        <w:t xml:space="preserve">AWWA Larson Aquatic Research Support Scholarship </w:t>
      </w:r>
      <w:r w:rsidRPr="008F433F">
        <w:tab/>
        <w:t>1989</w:t>
      </w:r>
    </w:p>
    <w:p w14:paraId="2858B218" w14:textId="77777777" w:rsidR="009F6170" w:rsidRPr="008F433F" w:rsidRDefault="009F6170" w:rsidP="009F6170">
      <w:pPr>
        <w:tabs>
          <w:tab w:val="left" w:pos="540"/>
          <w:tab w:val="right" w:pos="9720"/>
        </w:tabs>
        <w:ind w:left="180"/>
      </w:pPr>
      <w:r w:rsidRPr="008F433F">
        <w:t>•</w:t>
      </w:r>
      <w:r w:rsidRPr="008F433F">
        <w:rPr>
          <w:b/>
        </w:rPr>
        <w:tab/>
      </w:r>
      <w:r w:rsidRPr="008F433F">
        <w:t xml:space="preserve">American Chemical Society Graduate Student Award in Environmental Chemistry </w:t>
      </w:r>
      <w:r w:rsidRPr="008F433F">
        <w:tab/>
        <w:t>1989</w:t>
      </w:r>
    </w:p>
    <w:p w14:paraId="6DB4F9CA" w14:textId="77777777" w:rsidR="009F6170" w:rsidRPr="008F433F" w:rsidRDefault="009F6170" w:rsidP="009F6170">
      <w:pPr>
        <w:tabs>
          <w:tab w:val="left" w:pos="540"/>
          <w:tab w:val="right" w:pos="9720"/>
        </w:tabs>
        <w:ind w:left="180"/>
      </w:pPr>
      <w:r w:rsidRPr="008F433F">
        <w:t>•</w:t>
      </w:r>
      <w:r w:rsidRPr="008F433F">
        <w:rPr>
          <w:b/>
        </w:rPr>
        <w:tab/>
      </w:r>
      <w:r w:rsidRPr="008F433F">
        <w:t>National Science Foundation Predoctoral Fellowship</w:t>
      </w:r>
      <w:r w:rsidRPr="008F433F">
        <w:tab/>
        <w:t>1985-1988</w:t>
      </w:r>
    </w:p>
    <w:p w14:paraId="52DFA7A1" w14:textId="77777777" w:rsidR="009F6170" w:rsidRPr="008F433F" w:rsidRDefault="009F6170" w:rsidP="009F6170">
      <w:pPr>
        <w:tabs>
          <w:tab w:val="left" w:pos="6480"/>
        </w:tabs>
        <w:spacing w:after="80"/>
        <w:rPr>
          <w:b/>
        </w:rPr>
      </w:pPr>
    </w:p>
    <w:p w14:paraId="692E9F08" w14:textId="32830016" w:rsidR="009F6170" w:rsidRPr="008F433F" w:rsidRDefault="009F6170" w:rsidP="009F6170">
      <w:pPr>
        <w:tabs>
          <w:tab w:val="left" w:pos="6480"/>
        </w:tabs>
        <w:spacing w:after="80"/>
        <w:outlineLvl w:val="0"/>
        <w:rPr>
          <w:b/>
        </w:rPr>
      </w:pPr>
      <w:r w:rsidRPr="008F433F">
        <w:rPr>
          <w:b/>
        </w:rPr>
        <w:t>PROFESSIONAL ACTIVITIES</w:t>
      </w:r>
      <w:r w:rsidR="002D66CE">
        <w:rPr>
          <w:b/>
        </w:rPr>
        <w:t xml:space="preserve"> (selected)</w:t>
      </w:r>
      <w:r w:rsidRPr="008F433F">
        <w:rPr>
          <w:b/>
        </w:rPr>
        <w:t>:</w:t>
      </w:r>
    </w:p>
    <w:p w14:paraId="434598B8" w14:textId="73B5516A" w:rsidR="00F47A6E" w:rsidRDefault="00F47A6E" w:rsidP="00820409">
      <w:pPr>
        <w:pStyle w:val="BodyTextIndent"/>
      </w:pPr>
      <w:r>
        <w:t xml:space="preserve">Member </w:t>
      </w:r>
      <w:r w:rsidR="00976107">
        <w:t xml:space="preserve">of </w:t>
      </w:r>
      <w:r>
        <w:t>Membership Policy Committee, National Academy of Engineering (2019-present)</w:t>
      </w:r>
    </w:p>
    <w:p w14:paraId="64A93AFF" w14:textId="3AE8F6AD" w:rsidR="00976107" w:rsidRDefault="00976107" w:rsidP="00976107">
      <w:pPr>
        <w:pStyle w:val="BodyTextIndent"/>
      </w:pPr>
      <w:r>
        <w:t>Member of Tsinghua Berkeley Shenzhen Institute Governance Committee, Shenzhen, China (2019-present)</w:t>
      </w:r>
    </w:p>
    <w:p w14:paraId="40526821" w14:textId="09A045FA" w:rsidR="00976107" w:rsidRPr="008F433F" w:rsidRDefault="00976107" w:rsidP="00976107">
      <w:pPr>
        <w:pStyle w:val="BodyTextIndent"/>
      </w:pPr>
      <w:r w:rsidRPr="008F433F">
        <w:t xml:space="preserve">Member of </w:t>
      </w:r>
      <w:r>
        <w:t>External Review Committee, EPFL, Switzerland (2019</w:t>
      </w:r>
      <w:r w:rsidRPr="008F433F">
        <w:t>)</w:t>
      </w:r>
      <w:r>
        <w:t>.</w:t>
      </w:r>
    </w:p>
    <w:p w14:paraId="404F193A" w14:textId="61672AC3" w:rsidR="00820409" w:rsidRDefault="00820409" w:rsidP="00820409">
      <w:pPr>
        <w:pStyle w:val="BodyTextIndent"/>
      </w:pPr>
      <w:r>
        <w:t>Chair (vice chair 2015-17), Division 4, National Academy of Engineering (2017-</w:t>
      </w:r>
      <w:r w:rsidR="00976107">
        <w:t>2019</w:t>
      </w:r>
      <w:r>
        <w:t>)</w:t>
      </w:r>
    </w:p>
    <w:p w14:paraId="1170E37B" w14:textId="04F2A9BB" w:rsidR="00135D3C" w:rsidRDefault="007F7E54" w:rsidP="00E6269E">
      <w:pPr>
        <w:pStyle w:val="BodyTextIndent"/>
      </w:pPr>
      <w:r>
        <w:t xml:space="preserve">Advisory Board Member, </w:t>
      </w:r>
      <w:r w:rsidR="00135D3C" w:rsidRPr="00A20351">
        <w:t>Emerging Contaminant</w:t>
      </w:r>
      <w:r w:rsidR="00A20351" w:rsidRPr="00A20351">
        <w:t xml:space="preserve">s Summit, </w:t>
      </w:r>
      <w:r w:rsidR="00A20351">
        <w:t>Westminster, Colorado, 2017-</w:t>
      </w:r>
      <w:r w:rsidR="00E6269E">
        <w:t>201</w:t>
      </w:r>
      <w:r w:rsidR="003E0534">
        <w:t>9</w:t>
      </w:r>
    </w:p>
    <w:p w14:paraId="5ECA6F0E" w14:textId="79BF7954" w:rsidR="00C70FF1" w:rsidRDefault="00C70FF1" w:rsidP="001F2947">
      <w:pPr>
        <w:pStyle w:val="BodyTextIndent"/>
      </w:pPr>
      <w:r>
        <w:t>Division 4 Liaison to NRC committees, National Academy of Engineering (2014-</w:t>
      </w:r>
      <w:r w:rsidR="000A61AE">
        <w:t>7/17</w:t>
      </w:r>
      <w:r>
        <w:t>)</w:t>
      </w:r>
    </w:p>
    <w:p w14:paraId="6F8DF159" w14:textId="6C662E97" w:rsidR="00D5078E" w:rsidRPr="008F433F" w:rsidRDefault="00D5078E" w:rsidP="00D5078E">
      <w:pPr>
        <w:pStyle w:val="BodyTextIndent"/>
      </w:pPr>
      <w:r w:rsidRPr="008F433F">
        <w:t xml:space="preserve">Presidential </w:t>
      </w:r>
      <w:r>
        <w:t>Appointee</w:t>
      </w:r>
      <w:r w:rsidRPr="008F433F">
        <w:t xml:space="preserve"> to the Corporation Visiting Committee for the Civil and Environmental Engineering Department at the Massachusetts Institute of Technology (2009-</w:t>
      </w:r>
      <w:r w:rsidR="000A61AE">
        <w:t>7/17</w:t>
      </w:r>
      <w:r w:rsidRPr="008F433F">
        <w:t>)</w:t>
      </w:r>
    </w:p>
    <w:p w14:paraId="6349D536" w14:textId="77777777" w:rsidR="00E32DB7" w:rsidRPr="008F433F" w:rsidRDefault="00E32DB7" w:rsidP="00E32DB7">
      <w:pPr>
        <w:ind w:left="720" w:hanging="360"/>
      </w:pPr>
      <w:r w:rsidRPr="008F433F">
        <w:t xml:space="preserve">Associate Editor, </w:t>
      </w:r>
      <w:r w:rsidRPr="008F433F">
        <w:rPr>
          <w:i/>
        </w:rPr>
        <w:t>Environmental Engineering Science</w:t>
      </w:r>
      <w:r w:rsidRPr="008F433F">
        <w:t xml:space="preserve"> (1997-present)</w:t>
      </w:r>
    </w:p>
    <w:p w14:paraId="6D947A15" w14:textId="77777777" w:rsidR="00272DE4" w:rsidRDefault="00272DE4" w:rsidP="00272DE4">
      <w:pPr>
        <w:pStyle w:val="BodyTextIndent"/>
      </w:pPr>
      <w:r>
        <w:lastRenderedPageBreak/>
        <w:t>Member of the Board of Scientific Councilors, National Center for Environmental Health/Agency for Toxic Substances and Disease Registry, US Centers for Disease Control and Prevention (2012-2016)</w:t>
      </w:r>
    </w:p>
    <w:p w14:paraId="6481E42A" w14:textId="77777777" w:rsidR="00E32DB7" w:rsidRDefault="00E32DB7" w:rsidP="00E32DB7">
      <w:pPr>
        <w:pStyle w:val="BodyTextIndent"/>
      </w:pPr>
      <w:r>
        <w:t>Member of the Nominating Committee, National Academy of Engineering (2014-2016)</w:t>
      </w:r>
    </w:p>
    <w:p w14:paraId="1E004674" w14:textId="75EF4FB5" w:rsidR="00332C18" w:rsidRPr="008F433F" w:rsidRDefault="00332C18" w:rsidP="00332C18">
      <w:pPr>
        <w:pStyle w:val="BodyTextIndent"/>
      </w:pPr>
      <w:r w:rsidRPr="008F433F">
        <w:t xml:space="preserve">Member of the National Research Council </w:t>
      </w:r>
      <w:r>
        <w:t xml:space="preserve">Committee on </w:t>
      </w:r>
      <w:r w:rsidRPr="00332C18">
        <w:t>Subsurface Characterization, Modeling, Monitoring, and Remediation of Fractured Rocks</w:t>
      </w:r>
      <w:r w:rsidRPr="008F433F">
        <w:t xml:space="preserve"> </w:t>
      </w:r>
      <w:r>
        <w:t>(2012-</w:t>
      </w:r>
      <w:r w:rsidR="002F34F1">
        <w:t>2016</w:t>
      </w:r>
      <w:r w:rsidRPr="008F433F">
        <w:t>)</w:t>
      </w:r>
    </w:p>
    <w:p w14:paraId="718FF325" w14:textId="77777777" w:rsidR="00E32DB7" w:rsidRPr="008F433F" w:rsidRDefault="00E32DB7" w:rsidP="00E32DB7">
      <w:pPr>
        <w:pStyle w:val="BodyTextIndent"/>
      </w:pPr>
      <w:r w:rsidRPr="008F433F">
        <w:t>Member of the</w:t>
      </w:r>
      <w:r>
        <w:t xml:space="preserve"> External Review Committee, Civil, Architectural and Environmental Engineering Dept., University of Texas, Austin (2015</w:t>
      </w:r>
      <w:r w:rsidRPr="008F433F">
        <w:t>)</w:t>
      </w:r>
      <w:r>
        <w:t>.</w:t>
      </w:r>
    </w:p>
    <w:p w14:paraId="613B05CA" w14:textId="6C479469" w:rsidR="00C70FF1" w:rsidRPr="008F433F" w:rsidRDefault="00C70FF1" w:rsidP="00C70FF1">
      <w:pPr>
        <w:pStyle w:val="BodyTextIndent"/>
      </w:pPr>
      <w:r w:rsidRPr="008F433F">
        <w:t xml:space="preserve">Editorial Advisory Board for </w:t>
      </w:r>
      <w:r w:rsidRPr="008F433F">
        <w:rPr>
          <w:i/>
        </w:rPr>
        <w:t xml:space="preserve">Environmental Science &amp; Technology </w:t>
      </w:r>
      <w:r w:rsidR="00E32DB7">
        <w:t>(2008-2016</w:t>
      </w:r>
      <w:r w:rsidRPr="008F433F">
        <w:t xml:space="preserve">) </w:t>
      </w:r>
    </w:p>
    <w:p w14:paraId="5E46D00B" w14:textId="7C876860" w:rsidR="007D312F" w:rsidRDefault="00800536" w:rsidP="007D312F">
      <w:pPr>
        <w:pStyle w:val="BodyTextIndent"/>
      </w:pPr>
      <w:r>
        <w:t>C</w:t>
      </w:r>
      <w:r w:rsidR="007D312F">
        <w:t>hair (previous member</w:t>
      </w:r>
      <w:r>
        <w:t>, and vice chair</w:t>
      </w:r>
      <w:r w:rsidR="007D312F">
        <w:t>) of the Division 4 Peer Committee, National Academy of Engineering (2011-</w:t>
      </w:r>
      <w:r w:rsidR="0019657B">
        <w:t>2014</w:t>
      </w:r>
      <w:r w:rsidR="007D312F">
        <w:t>)</w:t>
      </w:r>
    </w:p>
    <w:p w14:paraId="2807B5EA" w14:textId="5C6CCE75" w:rsidR="007D312F" w:rsidRDefault="007D312F" w:rsidP="007D312F">
      <w:pPr>
        <w:ind w:left="720" w:hanging="360"/>
      </w:pPr>
      <w:r>
        <w:t xml:space="preserve">Co-chair of the Indo-American Frontiers of Engineering symposium of the </w:t>
      </w:r>
      <w:r w:rsidR="00C70FF1">
        <w:t>National Academies (2011-2014</w:t>
      </w:r>
      <w:r>
        <w:t>)</w:t>
      </w:r>
    </w:p>
    <w:p w14:paraId="22274AC2" w14:textId="77777777" w:rsidR="00C72024" w:rsidRPr="008F433F" w:rsidRDefault="00C72024" w:rsidP="00C72024">
      <w:pPr>
        <w:pStyle w:val="BodyTextIndent"/>
      </w:pPr>
      <w:r w:rsidRPr="008F433F">
        <w:t xml:space="preserve">Member of the National Research Council Water Science and Technology Board </w:t>
      </w:r>
      <w:r>
        <w:t>(2010-2013</w:t>
      </w:r>
      <w:r w:rsidRPr="008F433F">
        <w:t>)</w:t>
      </w:r>
    </w:p>
    <w:p w14:paraId="2A14A103" w14:textId="3EAB9D2D" w:rsidR="009F6170" w:rsidRPr="008F433F" w:rsidRDefault="009F6170" w:rsidP="009F6170">
      <w:pPr>
        <w:pStyle w:val="BodyTextIndent"/>
      </w:pPr>
      <w:r w:rsidRPr="008F433F">
        <w:t>Member of the</w:t>
      </w:r>
      <w:r>
        <w:t xml:space="preserve"> External Review Committee, Civil and Environmental Engineering Dept., University of Illinois, Urbana Champaign (2011</w:t>
      </w:r>
      <w:r w:rsidRPr="008F433F">
        <w:t>-</w:t>
      </w:r>
      <w:r w:rsidR="00C72024">
        <w:t>2013</w:t>
      </w:r>
      <w:r w:rsidRPr="008F433F">
        <w:t>)</w:t>
      </w:r>
      <w:r>
        <w:t>.</w:t>
      </w:r>
    </w:p>
    <w:p w14:paraId="135AA5F7" w14:textId="77777777" w:rsidR="00C72024" w:rsidRDefault="00C72024" w:rsidP="00C72024">
      <w:pPr>
        <w:pStyle w:val="BodyTextIndent"/>
      </w:pPr>
      <w:r>
        <w:t>Member of Search Committee for Editor-in-Chief of new ACS journal Green Chemistry and Sustainable Engineering (2011-2012)</w:t>
      </w:r>
    </w:p>
    <w:p w14:paraId="1AEA472E" w14:textId="2E5C2574" w:rsidR="009F6170" w:rsidRPr="008F433F" w:rsidRDefault="009F6170" w:rsidP="009F6170">
      <w:pPr>
        <w:ind w:left="720" w:hanging="360"/>
      </w:pPr>
      <w:r w:rsidRPr="008F433F">
        <w:t>Chair of the American Academy of Microbiology William A. Hinton Research Training Award Committee (2</w:t>
      </w:r>
      <w:r w:rsidR="004F3A4F">
        <w:t>007-2011, member from 2004-2007</w:t>
      </w:r>
      <w:r w:rsidRPr="008F433F">
        <w:t>)</w:t>
      </w:r>
    </w:p>
    <w:p w14:paraId="28B981E9" w14:textId="77777777" w:rsidR="009F6170" w:rsidRPr="008F433F" w:rsidRDefault="009F6170" w:rsidP="009F6170">
      <w:pPr>
        <w:pStyle w:val="BodyTextIndent"/>
      </w:pPr>
      <w:r w:rsidRPr="008F433F">
        <w:t>Member of the School Advisory Committee of the College of Engineering, Nanyang Technological University, Singapore (2009-</w:t>
      </w:r>
      <w:r>
        <w:t>2010</w:t>
      </w:r>
      <w:r w:rsidRPr="008F433F">
        <w:t>)</w:t>
      </w:r>
    </w:p>
    <w:p w14:paraId="6FB98515" w14:textId="77777777" w:rsidR="009F6170" w:rsidRPr="008F433F" w:rsidRDefault="009F6170" w:rsidP="009F6170">
      <w:pPr>
        <w:pStyle w:val="BodyTextIndent"/>
      </w:pPr>
      <w:r w:rsidRPr="008F433F">
        <w:t>Participant in American Academy of Microbiology colloquium on Large-Scale Sequencing, Washington DC, (2008).</w:t>
      </w:r>
    </w:p>
    <w:p w14:paraId="3B3374BC" w14:textId="77777777" w:rsidR="009F6170" w:rsidRPr="008F433F" w:rsidRDefault="009F6170" w:rsidP="009F6170">
      <w:pPr>
        <w:ind w:left="720" w:hanging="360"/>
      </w:pPr>
      <w:r w:rsidRPr="008F433F">
        <w:t>Session Chair for Bioaugmentation session at the International Conference on Remediation of Chlorinated and Recalcitrant Compounds, Monterey, CA (2008).</w:t>
      </w:r>
    </w:p>
    <w:p w14:paraId="40121EBF" w14:textId="77777777" w:rsidR="009F6170" w:rsidRPr="008F433F" w:rsidRDefault="009F6170" w:rsidP="009F6170">
      <w:pPr>
        <w:pStyle w:val="BodyTextIndent"/>
      </w:pPr>
      <w:r w:rsidRPr="008F433F">
        <w:t>Member of the National Research Council Water Science and Technology Board Committee on Water Resources Activities at the U. S. Geological Survey (2006-2009)</w:t>
      </w:r>
    </w:p>
    <w:p w14:paraId="1232660C" w14:textId="77777777" w:rsidR="009F6170" w:rsidRPr="008F433F" w:rsidRDefault="009F6170" w:rsidP="009F6170">
      <w:pPr>
        <w:pStyle w:val="BodyTextIndent"/>
      </w:pPr>
      <w:r w:rsidRPr="008F433F">
        <w:t>Member of the National Research Council Board on Life Sciences Committee on Metagenomics: Challenges and Functional Applications (2005-2007)</w:t>
      </w:r>
    </w:p>
    <w:p w14:paraId="328199FA" w14:textId="77777777" w:rsidR="009F6170" w:rsidRPr="008F433F" w:rsidRDefault="009F6170" w:rsidP="009F6170">
      <w:pPr>
        <w:pStyle w:val="BodyTextIndent"/>
      </w:pPr>
      <w:r w:rsidRPr="008F433F">
        <w:t>Member of the National Research Council Board of Geosciences Committee to Assess the Performance of Surface and Subsurface Engineered Barriers (2005-2007)</w:t>
      </w:r>
    </w:p>
    <w:p w14:paraId="30FCC777" w14:textId="77777777" w:rsidR="009F6170" w:rsidRPr="008F433F" w:rsidRDefault="009F6170" w:rsidP="009F6170">
      <w:pPr>
        <w:pStyle w:val="BodyTextIndent"/>
      </w:pPr>
      <w:r w:rsidRPr="008F433F">
        <w:t>Member of the National Science Foundation Advisory Committee for GPRA Performance Assessment (2005-2007)</w:t>
      </w:r>
    </w:p>
    <w:p w14:paraId="6C7CEA2F" w14:textId="77777777" w:rsidR="009F6170" w:rsidRPr="008F433F" w:rsidRDefault="009F6170" w:rsidP="009F6170">
      <w:pPr>
        <w:pStyle w:val="BodyTextIndent"/>
      </w:pPr>
      <w:r w:rsidRPr="008F433F">
        <w:t>Member of the Engineering Directorate Advisory Board, National Science Foundation (2003-06)</w:t>
      </w:r>
    </w:p>
    <w:p w14:paraId="0F30F1A2" w14:textId="77777777" w:rsidR="009F6170" w:rsidRPr="008F433F" w:rsidRDefault="009F6170" w:rsidP="009F6170">
      <w:pPr>
        <w:pStyle w:val="BodyTextIndent"/>
      </w:pPr>
      <w:r w:rsidRPr="008F433F">
        <w:t>Vice-Chair of the Advisory Board for Collaborative Large-scale Environmental Analysis Network for Environmental Research (CLEANER), an NSF initiative (2005-2007).</w:t>
      </w:r>
    </w:p>
    <w:p w14:paraId="63B27E56" w14:textId="77777777" w:rsidR="009F6170" w:rsidRPr="008F433F" w:rsidRDefault="009F6170" w:rsidP="009F6170">
      <w:pPr>
        <w:pStyle w:val="BodyTextIndent"/>
      </w:pPr>
      <w:r w:rsidRPr="008F433F">
        <w:t>Member of the National Research Council/National Academy of Sciences Committee on Source Removal of Contaminants in the Subsurface (2002-2005)</w:t>
      </w:r>
    </w:p>
    <w:p w14:paraId="51A582B5" w14:textId="77777777" w:rsidR="009F6170" w:rsidRPr="008F433F" w:rsidRDefault="009F6170" w:rsidP="009F6170">
      <w:pPr>
        <w:ind w:left="720" w:hanging="360"/>
      </w:pPr>
      <w:r w:rsidRPr="008F433F">
        <w:t>Elected Chief Information Officer of the Association of Environmental Engineering and Science Professors (AEESP) Board of Directors (1999-2003)</w:t>
      </w:r>
    </w:p>
    <w:p w14:paraId="55942EF2" w14:textId="77777777" w:rsidR="009F6170" w:rsidRPr="008F433F" w:rsidRDefault="009F6170" w:rsidP="009F6170">
      <w:pPr>
        <w:pStyle w:val="BodyTextIndent"/>
      </w:pPr>
      <w:r w:rsidRPr="008F433F">
        <w:t>Member of the AEESP Awards Committee, Distinguished Lecturer Committee, Textbook Review Committee, Chair Liaison Committee (various dates, 1997- 2005)</w:t>
      </w:r>
    </w:p>
    <w:p w14:paraId="30D9E7E9" w14:textId="77777777" w:rsidR="009F6170" w:rsidRPr="008F433F" w:rsidRDefault="009F6170" w:rsidP="009F6170">
      <w:pPr>
        <w:pStyle w:val="BodyTextIndent"/>
      </w:pPr>
      <w:r w:rsidRPr="008F433F">
        <w:t xml:space="preserve">Keynote Speaker at Association of Environmental Engineering and Science Professors and American Association of Engineering Education Joint Conference on Integrated </w:t>
      </w:r>
      <w:r w:rsidRPr="008F433F">
        <w:lastRenderedPageBreak/>
        <w:t xml:space="preserve">Environmental Teaching, Research and Practice: Linking Engineering and Science to Address Complex Problems.  Toronto, Canada (2002). </w:t>
      </w:r>
    </w:p>
    <w:p w14:paraId="32A2A1FF" w14:textId="77777777" w:rsidR="009F6170" w:rsidRPr="008F433F" w:rsidRDefault="009F6170" w:rsidP="009F6170">
      <w:pPr>
        <w:ind w:left="720" w:hanging="360"/>
      </w:pPr>
      <w:r w:rsidRPr="008F433F">
        <w:t>Session Chair for NIEHS-sponsored conference on "Bioremediation and Biodegradation: Current Advances in Reducing Toxicity, Exposure and Environmental Consequences", Asilomar Conference Center, Pacific Grove, California (2002).</w:t>
      </w:r>
    </w:p>
    <w:p w14:paraId="242D9100" w14:textId="77777777" w:rsidR="009F6170" w:rsidRPr="008F433F" w:rsidRDefault="009F6170" w:rsidP="009F6170">
      <w:pPr>
        <w:ind w:left="720" w:hanging="360"/>
      </w:pPr>
      <w:r w:rsidRPr="008F433F">
        <w:t>Member of the U.S. Environmental Protection Agency Science Advisory Board Ecological Processes and Effects Committee (1997 - 2000)</w:t>
      </w:r>
    </w:p>
    <w:p w14:paraId="03206CEB" w14:textId="77777777" w:rsidR="009F6170" w:rsidRPr="008F433F" w:rsidRDefault="009F6170" w:rsidP="009F6170">
      <w:pPr>
        <w:ind w:left="720" w:hanging="360"/>
      </w:pPr>
      <w:r w:rsidRPr="008F433F">
        <w:t>Pacific Northwest National Laboratory Review Committee, US Department of Energy (2000)</w:t>
      </w:r>
    </w:p>
    <w:p w14:paraId="0DFF2487" w14:textId="77777777" w:rsidR="009F6170" w:rsidRPr="008F433F" w:rsidRDefault="009F6170" w:rsidP="009F6170">
      <w:pPr>
        <w:ind w:left="720" w:hanging="360"/>
      </w:pPr>
      <w:r w:rsidRPr="008F433F">
        <w:t>Session Chair for MTBE Bioremediation session at the Second International Conference on Remediation of Chlorinated and Recalcitrant Compounds (2000).</w:t>
      </w:r>
    </w:p>
    <w:p w14:paraId="10290885" w14:textId="77777777" w:rsidR="009F6170" w:rsidRPr="008F433F" w:rsidRDefault="009F6170" w:rsidP="009F6170">
      <w:pPr>
        <w:ind w:left="720" w:hanging="360"/>
      </w:pPr>
      <w:r w:rsidRPr="008F433F">
        <w:t>Member of the World Bank’s World Commission on Water in the 21</w:t>
      </w:r>
      <w:r w:rsidRPr="008F433F">
        <w:rPr>
          <w:vertAlign w:val="superscript"/>
        </w:rPr>
        <w:t>st</w:t>
      </w:r>
      <w:r w:rsidRPr="008F433F">
        <w:t xml:space="preserve"> Century Biotechnology Panel (1999).</w:t>
      </w:r>
    </w:p>
    <w:p w14:paraId="113886A6" w14:textId="77777777" w:rsidR="009F6170" w:rsidRPr="008F433F" w:rsidRDefault="009F6170" w:rsidP="009F6170">
      <w:pPr>
        <w:ind w:left="720" w:hanging="360"/>
      </w:pPr>
      <w:r w:rsidRPr="008F433F">
        <w:t>Session Chair for Natural Attenuation session at the First International Conference on Remediation of Chlorinated and Recalcitrant Compounds (1998).</w:t>
      </w:r>
    </w:p>
    <w:p w14:paraId="409247DA" w14:textId="77777777" w:rsidR="009F6170" w:rsidRPr="008F433F" w:rsidRDefault="009F6170" w:rsidP="009F6170">
      <w:pPr>
        <w:ind w:left="720" w:hanging="360"/>
      </w:pPr>
      <w:r w:rsidRPr="008F433F">
        <w:t xml:space="preserve">Member of U.S. Air Force Expert Panel on </w:t>
      </w:r>
      <w:proofErr w:type="spellStart"/>
      <w:r w:rsidRPr="008F433F">
        <w:t>Cometabolism</w:t>
      </w:r>
      <w:proofErr w:type="spellEnd"/>
      <w:r w:rsidRPr="008F433F">
        <w:t xml:space="preserve"> of Chlorinated Solvents (1997-1998)</w:t>
      </w:r>
    </w:p>
    <w:p w14:paraId="46DB3CDA" w14:textId="77777777" w:rsidR="009F6170" w:rsidRPr="008F433F" w:rsidRDefault="009F6170" w:rsidP="009F6170">
      <w:pPr>
        <w:ind w:left="720" w:hanging="360"/>
      </w:pPr>
      <w:r w:rsidRPr="008F433F">
        <w:t>Participant and Invited Speaker to Gordon Conference on Applied and Environmental Microbiology (1997)</w:t>
      </w:r>
    </w:p>
    <w:p w14:paraId="63BA5C0C" w14:textId="77777777" w:rsidR="009F6170" w:rsidRPr="008F433F" w:rsidRDefault="009F6170" w:rsidP="009F6170">
      <w:pPr>
        <w:ind w:left="720" w:hanging="360"/>
      </w:pPr>
      <w:r w:rsidRPr="008F433F">
        <w:t>Participant in National Academy of Engineering Symposium on Frontiers of Engineering (1996)</w:t>
      </w:r>
    </w:p>
    <w:p w14:paraId="7F6A24ED" w14:textId="77777777" w:rsidR="009F6170" w:rsidRPr="008F433F" w:rsidRDefault="009F6170" w:rsidP="009F6170">
      <w:pPr>
        <w:pStyle w:val="BodyTextIndent"/>
      </w:pPr>
      <w:r w:rsidRPr="008F433F">
        <w:t xml:space="preserve">Member of the National Research Council/ National Academy of Sciences Water Science and Technology Board Committee on USGS Water Resources Research (1993-1996). </w:t>
      </w:r>
    </w:p>
    <w:p w14:paraId="26179FDF" w14:textId="77777777" w:rsidR="009F6170" w:rsidRPr="008F433F" w:rsidRDefault="009F6170" w:rsidP="009F6170">
      <w:pPr>
        <w:ind w:left="720" w:hanging="360"/>
      </w:pPr>
      <w:r w:rsidRPr="008F433F">
        <w:t xml:space="preserve">Member of The National Research Council/ National Academy of Sciences Committee on </w:t>
      </w:r>
      <w:r w:rsidRPr="008F433F">
        <w:rPr>
          <w:i/>
        </w:rPr>
        <w:t>In Situ</w:t>
      </w:r>
      <w:r w:rsidRPr="008F433F">
        <w:t xml:space="preserve"> Bioremediation (1992-1993). </w:t>
      </w:r>
    </w:p>
    <w:p w14:paraId="735CE694" w14:textId="77777777" w:rsidR="009F6170" w:rsidRPr="008F433F" w:rsidRDefault="009F6170" w:rsidP="009F6170">
      <w:pPr>
        <w:ind w:left="720" w:hanging="360"/>
      </w:pPr>
      <w:r w:rsidRPr="008F433F">
        <w:t>Co-convener of Seminar Session on Innovations in Biological Treatment of Wastes for 1994 American Society for Microbiology Annual Meeting.</w:t>
      </w:r>
    </w:p>
    <w:p w14:paraId="4E06C14A" w14:textId="77777777" w:rsidR="009F6170" w:rsidRPr="008F433F" w:rsidRDefault="009F6170" w:rsidP="009F6170">
      <w:pPr>
        <w:ind w:left="720" w:hanging="360"/>
      </w:pPr>
      <w:r w:rsidRPr="008F433F">
        <w:t>Interviewer for Switzer Foundation Environmental Scholarships.</w:t>
      </w:r>
    </w:p>
    <w:p w14:paraId="743201BB" w14:textId="368D5D53" w:rsidR="009F6170" w:rsidRPr="008F433F" w:rsidRDefault="009F6170" w:rsidP="009F6170">
      <w:pPr>
        <w:ind w:left="720" w:hanging="360"/>
        <w:rPr>
          <w:i/>
        </w:rPr>
      </w:pPr>
      <w:r w:rsidRPr="008F433F">
        <w:t xml:space="preserve">Peer Review for Archival Journals: </w:t>
      </w:r>
      <w:r w:rsidRPr="008F433F">
        <w:rPr>
          <w:i/>
        </w:rPr>
        <w:t>Environmental Science and Technology</w:t>
      </w:r>
      <w:r w:rsidR="00DD2E38">
        <w:rPr>
          <w:i/>
        </w:rPr>
        <w:t xml:space="preserve">, </w:t>
      </w:r>
      <w:r>
        <w:rPr>
          <w:i/>
        </w:rPr>
        <w:t xml:space="preserve">ISME Journal, Environmental Microbiology, </w:t>
      </w:r>
      <w:proofErr w:type="spellStart"/>
      <w:r>
        <w:rPr>
          <w:i/>
        </w:rPr>
        <w:t>mBIO</w:t>
      </w:r>
      <w:proofErr w:type="spellEnd"/>
      <w:r>
        <w:rPr>
          <w:i/>
        </w:rPr>
        <w:t>,</w:t>
      </w:r>
      <w:r w:rsidR="00E475A7">
        <w:rPr>
          <w:i/>
        </w:rPr>
        <w:t xml:space="preserve"> </w:t>
      </w:r>
      <w:r w:rsidR="00DD2E38">
        <w:rPr>
          <w:i/>
        </w:rPr>
        <w:t>Proceedings of the National Academy of Sciences</w:t>
      </w:r>
      <w:r w:rsidR="00DD2E38" w:rsidRPr="008F433F">
        <w:rPr>
          <w:i/>
        </w:rPr>
        <w:t>, Applied and</w:t>
      </w:r>
      <w:r w:rsidR="00DD2E38" w:rsidRPr="008F433F">
        <w:t xml:space="preserve"> </w:t>
      </w:r>
      <w:r w:rsidR="00DD2E38" w:rsidRPr="008F433F">
        <w:rPr>
          <w:i/>
        </w:rPr>
        <w:t xml:space="preserve">Environmental Microbiology, </w:t>
      </w:r>
      <w:r w:rsidR="00E475A7">
        <w:rPr>
          <w:i/>
        </w:rPr>
        <w:t xml:space="preserve">PLOS One, </w:t>
      </w:r>
      <w:r>
        <w:rPr>
          <w:i/>
        </w:rPr>
        <w:t xml:space="preserve">Journal of Bacteriology, </w:t>
      </w:r>
      <w:r w:rsidR="00DD2E38" w:rsidRPr="008F433F">
        <w:rPr>
          <w:i/>
        </w:rPr>
        <w:t xml:space="preserve">Water Research, Biotechnology and Bioengineering, Water Resources Research, </w:t>
      </w:r>
      <w:r w:rsidRPr="008F433F">
        <w:rPr>
          <w:i/>
        </w:rPr>
        <w:t>Biodegradation, Environmental Engineering Science, FEMS Microbial Letters, Annals of Microbiology, Bioremediation Journal, Water Environment Research, Canadian J. of Microbiology, Chemical Engineering Science, Journal of Contaminant Hydrology, Groundwater Monitoring and Remediation, Hazardous Waste and Hazardous Materials, J. of Industrial Microbiology, Industrial and Engineering Chemistry, Journal of Chemical Technology and Biotechnology, Journal of Hazardous Materials, Bioprocess Engineering, Water, Air and Soil Pollution.</w:t>
      </w:r>
    </w:p>
    <w:p w14:paraId="3D795892" w14:textId="77777777" w:rsidR="009F6170" w:rsidRPr="008F433F" w:rsidRDefault="009F6170" w:rsidP="009F6170">
      <w:pPr>
        <w:ind w:left="720" w:hanging="360"/>
        <w:rPr>
          <w:i/>
        </w:rPr>
      </w:pPr>
      <w:r w:rsidRPr="008F433F">
        <w:t>Proposal or Panel Review for:</w:t>
      </w:r>
      <w:r w:rsidRPr="008F433F">
        <w:rPr>
          <w:b/>
        </w:rPr>
        <w:t xml:space="preserve"> </w:t>
      </w:r>
      <w:r w:rsidRPr="008F433F">
        <w:t xml:space="preserve">National Science Foundation; Environmental Protection Agency; National Academy of Engineering Ford Foundation Fellowships; Department of Energy NABIR program and Genes to Life program; Department of Defense Environmental Security Program; Army Research Office; University of California Water Resources Center; Office of Solid Waste Research, University of Illinois at Urbana-Champaign. </w:t>
      </w:r>
    </w:p>
    <w:p w14:paraId="7347B9C5" w14:textId="77777777" w:rsidR="009F6170" w:rsidRPr="008F433F" w:rsidRDefault="009F6170" w:rsidP="009F6170">
      <w:pPr>
        <w:tabs>
          <w:tab w:val="left" w:pos="6480"/>
        </w:tabs>
        <w:spacing w:before="240" w:after="80"/>
        <w:outlineLvl w:val="0"/>
        <w:rPr>
          <w:b/>
        </w:rPr>
      </w:pPr>
      <w:r w:rsidRPr="008F433F">
        <w:rPr>
          <w:b/>
        </w:rPr>
        <w:t>FUNDED RESEARCH:</w:t>
      </w:r>
    </w:p>
    <w:p w14:paraId="6CAB21A1" w14:textId="1E57B3E9" w:rsidR="00E207EB" w:rsidRDefault="00E207EB" w:rsidP="008C4EDA">
      <w:pPr>
        <w:tabs>
          <w:tab w:val="left" w:pos="1440"/>
        </w:tabs>
        <w:ind w:left="720" w:hanging="360"/>
        <w:rPr>
          <w:bCs/>
          <w:i/>
        </w:rPr>
      </w:pPr>
      <w:r>
        <w:rPr>
          <w:bCs/>
          <w:i/>
        </w:rPr>
        <w:t>Microbial Communities t</w:t>
      </w:r>
      <w:r w:rsidRPr="00E207EB">
        <w:rPr>
          <w:bCs/>
          <w:i/>
        </w:rPr>
        <w:t>hat Bioremediate Chemical Mixture</w:t>
      </w:r>
      <w:r>
        <w:rPr>
          <w:bCs/>
          <w:i/>
        </w:rPr>
        <w:t xml:space="preserve">s, </w:t>
      </w:r>
      <w:r w:rsidRPr="000B763F">
        <w:rPr>
          <w:bCs/>
        </w:rPr>
        <w:t>(</w:t>
      </w:r>
      <w:r w:rsidRPr="008F433F">
        <w:rPr>
          <w:rFonts w:cs="Times"/>
        </w:rPr>
        <w:t xml:space="preserve">with </w:t>
      </w:r>
      <w:r>
        <w:rPr>
          <w:rFonts w:cs="Times"/>
        </w:rPr>
        <w:t>Jillian Banfield),</w:t>
      </w:r>
      <w:r>
        <w:rPr>
          <w:b/>
          <w:bCs/>
          <w:i/>
        </w:rPr>
        <w:t xml:space="preserve"> </w:t>
      </w:r>
      <w:r w:rsidRPr="008F433F">
        <w:t>NIEHS Superfund Basic Re</w:t>
      </w:r>
      <w:r>
        <w:t>search Program, R42 ES004705-19, 4/18-3/22.</w:t>
      </w:r>
    </w:p>
    <w:p w14:paraId="014D475C" w14:textId="7C360E8D" w:rsidR="008C4EDA" w:rsidRDefault="004319F9" w:rsidP="008C4EDA">
      <w:pPr>
        <w:tabs>
          <w:tab w:val="left" w:pos="1440"/>
        </w:tabs>
        <w:ind w:left="720" w:hanging="360"/>
        <w:rPr>
          <w:i/>
        </w:rPr>
      </w:pPr>
      <w:r w:rsidRPr="00E207EB">
        <w:rPr>
          <w:bCs/>
          <w:i/>
        </w:rPr>
        <w:lastRenderedPageBreak/>
        <w:t>In Situ</w:t>
      </w:r>
      <w:r w:rsidRPr="004319F9">
        <w:rPr>
          <w:bCs/>
          <w:i/>
        </w:rPr>
        <w:t xml:space="preserve"> Remediation of Aqueous Film Forming Foams and Common Co-Contaminants with the Dual Approach of Chemical Oxidation and Bioremediation</w:t>
      </w:r>
      <w:r w:rsidR="008C4EDA" w:rsidRPr="004319F9">
        <w:rPr>
          <w:bCs/>
          <w:i/>
        </w:rPr>
        <w:t xml:space="preserve"> </w:t>
      </w:r>
      <w:r w:rsidR="008C4EDA" w:rsidRPr="000B763F">
        <w:rPr>
          <w:bCs/>
        </w:rPr>
        <w:t>(</w:t>
      </w:r>
      <w:r w:rsidR="008C4EDA" w:rsidRPr="008F433F">
        <w:rPr>
          <w:rFonts w:cs="Times"/>
        </w:rPr>
        <w:t xml:space="preserve">with </w:t>
      </w:r>
      <w:r>
        <w:rPr>
          <w:rFonts w:cs="Times"/>
        </w:rPr>
        <w:t>David Sedlak</w:t>
      </w:r>
      <w:r w:rsidR="008C4EDA">
        <w:rPr>
          <w:rFonts w:cs="Times"/>
        </w:rPr>
        <w:t>)</w:t>
      </w:r>
      <w:r w:rsidR="008C4EDA">
        <w:rPr>
          <w:b/>
          <w:bCs/>
          <w:i/>
        </w:rPr>
        <w:t xml:space="preserve">, </w:t>
      </w:r>
      <w:r w:rsidR="008C4EDA" w:rsidRPr="008F433F">
        <w:t>Strategic Environmental Research a</w:t>
      </w:r>
      <w:r w:rsidR="008C4EDA">
        <w:t>nd Development Program, ER-27</w:t>
      </w:r>
      <w:r>
        <w:t>15</w:t>
      </w:r>
      <w:r w:rsidR="008C4EDA">
        <w:t>, 3/17-</w:t>
      </w:r>
      <w:r>
        <w:t>6</w:t>
      </w:r>
      <w:r w:rsidR="008C4EDA">
        <w:t>/20</w:t>
      </w:r>
      <w:r w:rsidR="008C4EDA" w:rsidRPr="008F433F">
        <w:t>.</w:t>
      </w:r>
    </w:p>
    <w:p w14:paraId="13B49685" w14:textId="4109A29E" w:rsidR="000B763F" w:rsidRDefault="000B763F" w:rsidP="009413C4">
      <w:pPr>
        <w:tabs>
          <w:tab w:val="left" w:pos="1440"/>
        </w:tabs>
        <w:ind w:left="720" w:hanging="360"/>
        <w:rPr>
          <w:i/>
        </w:rPr>
      </w:pPr>
      <w:r w:rsidRPr="000B763F">
        <w:rPr>
          <w:bCs/>
          <w:i/>
        </w:rPr>
        <w:t>Key Fate and Transport Processes Impacting the Mass Discharge, Attenuation, and Treatment of Poly- and Perfluor</w:t>
      </w:r>
      <w:r w:rsidR="004319F9">
        <w:rPr>
          <w:bCs/>
          <w:i/>
        </w:rPr>
        <w:t xml:space="preserve">oalkyl Substances and Comingled </w:t>
      </w:r>
      <w:r w:rsidRPr="000B763F">
        <w:rPr>
          <w:bCs/>
          <w:i/>
        </w:rPr>
        <w:t xml:space="preserve">Chlorinated Solvents or Aromatic Hydrocarbons </w:t>
      </w:r>
      <w:r w:rsidRPr="000B763F">
        <w:rPr>
          <w:bCs/>
        </w:rPr>
        <w:t>(</w:t>
      </w:r>
      <w:r w:rsidRPr="008F433F">
        <w:rPr>
          <w:rFonts w:cs="Times"/>
        </w:rPr>
        <w:t xml:space="preserve">with </w:t>
      </w:r>
      <w:r>
        <w:rPr>
          <w:rFonts w:cs="Times"/>
        </w:rPr>
        <w:t>Chris Higgins</w:t>
      </w:r>
      <w:r w:rsidR="004319F9">
        <w:rPr>
          <w:rFonts w:cs="Times"/>
        </w:rPr>
        <w:t xml:space="preserve"> (PI)</w:t>
      </w:r>
      <w:r w:rsidR="00AD3FB7">
        <w:rPr>
          <w:rFonts w:cs="Times"/>
        </w:rPr>
        <w:t xml:space="preserve"> at Colorado Sch.</w:t>
      </w:r>
      <w:r>
        <w:rPr>
          <w:rFonts w:cs="Times"/>
        </w:rPr>
        <w:t xml:space="preserve"> Mines and Jennifer Field</w:t>
      </w:r>
      <w:r w:rsidRPr="008F433F">
        <w:rPr>
          <w:rFonts w:cs="Times"/>
        </w:rPr>
        <w:t xml:space="preserve"> at </w:t>
      </w:r>
      <w:r>
        <w:rPr>
          <w:rFonts w:cs="Times"/>
        </w:rPr>
        <w:t>Oregon State)</w:t>
      </w:r>
      <w:r>
        <w:rPr>
          <w:b/>
          <w:bCs/>
          <w:i/>
        </w:rPr>
        <w:t xml:space="preserve">, </w:t>
      </w:r>
      <w:r w:rsidRPr="008F433F">
        <w:t>Strategic Environmental Research a</w:t>
      </w:r>
      <w:r>
        <w:t>nd Development Program, ER-2720, 3/17-</w:t>
      </w:r>
      <w:r w:rsidR="004319F9">
        <w:t>6</w:t>
      </w:r>
      <w:r>
        <w:t>/20</w:t>
      </w:r>
      <w:r w:rsidRPr="008F433F">
        <w:t>.</w:t>
      </w:r>
    </w:p>
    <w:p w14:paraId="00E24732" w14:textId="77777777" w:rsidR="00F47A6E" w:rsidRDefault="00F47A6E" w:rsidP="00F47A6E">
      <w:pPr>
        <w:tabs>
          <w:tab w:val="left" w:pos="1440"/>
        </w:tabs>
        <w:ind w:left="720" w:hanging="360"/>
        <w:rPr>
          <w:i/>
        </w:rPr>
      </w:pPr>
      <w:r w:rsidRPr="00DC29A5">
        <w:rPr>
          <w:i/>
        </w:rPr>
        <w:t>Metabolic Interactions Supporting Effective TCE Bioremediation under Various Biogeochemical Conditions</w:t>
      </w:r>
      <w:r>
        <w:rPr>
          <w:i/>
        </w:rPr>
        <w:t xml:space="preserve"> </w:t>
      </w:r>
      <w:r>
        <w:t>NIH NIEHS R0</w:t>
      </w:r>
      <w:r w:rsidRPr="00DC29A5">
        <w:t>1</w:t>
      </w:r>
      <w:r>
        <w:t xml:space="preserve"> </w:t>
      </w:r>
      <w:r w:rsidRPr="00DC29A5">
        <w:t>ES</w:t>
      </w:r>
      <w:r>
        <w:t>024255-01, 8/14-5/19.</w:t>
      </w:r>
    </w:p>
    <w:p w14:paraId="10E32C25" w14:textId="13AD7F04" w:rsidR="009413C4" w:rsidRPr="009413C4" w:rsidRDefault="009413C4" w:rsidP="009413C4">
      <w:pPr>
        <w:tabs>
          <w:tab w:val="left" w:pos="1440"/>
        </w:tabs>
        <w:ind w:left="720" w:hanging="360"/>
      </w:pPr>
      <w:r w:rsidRPr="009413C4">
        <w:rPr>
          <w:i/>
        </w:rPr>
        <w:t>Unraveling functional dynamics and regulation crucial for</w:t>
      </w:r>
      <w:r>
        <w:rPr>
          <w:i/>
        </w:rPr>
        <w:t xml:space="preserve"> </w:t>
      </w:r>
      <w:r w:rsidRPr="009413C4">
        <w:rPr>
          <w:i/>
        </w:rPr>
        <w:t>the stability of an anaerobic ammonium oxidizing (anammox)</w:t>
      </w:r>
      <w:r>
        <w:rPr>
          <w:i/>
        </w:rPr>
        <w:t xml:space="preserve"> </w:t>
      </w:r>
      <w:r w:rsidRPr="009413C4">
        <w:rPr>
          <w:i/>
        </w:rPr>
        <w:t>community via commun</w:t>
      </w:r>
      <w:r>
        <w:rPr>
          <w:i/>
        </w:rPr>
        <w:t xml:space="preserve">ity metatranscriptomics and 16S </w:t>
      </w:r>
      <w:r w:rsidRPr="009413C4">
        <w:rPr>
          <w:i/>
        </w:rPr>
        <w:t>rRNA</w:t>
      </w:r>
      <w:r>
        <w:rPr>
          <w:i/>
        </w:rPr>
        <w:t xml:space="preserve"> </w:t>
      </w:r>
      <w:r w:rsidRPr="009413C4">
        <w:rPr>
          <w:i/>
        </w:rPr>
        <w:t>sequencing</w:t>
      </w:r>
      <w:r w:rsidR="004319F9">
        <w:rPr>
          <w:i/>
        </w:rPr>
        <w:t xml:space="preserve">, </w:t>
      </w:r>
      <w:r w:rsidRPr="009413C4">
        <w:t>J</w:t>
      </w:r>
      <w:r w:rsidR="000334FA">
        <w:t>oint Genomic Institute, 11/16-6/18</w:t>
      </w:r>
      <w:r w:rsidRPr="009413C4">
        <w:t>.</w:t>
      </w:r>
    </w:p>
    <w:p w14:paraId="21AEA784" w14:textId="249F4181" w:rsidR="009F6170" w:rsidRPr="00D44DA0" w:rsidRDefault="009F6170" w:rsidP="009F6170">
      <w:pPr>
        <w:tabs>
          <w:tab w:val="left" w:pos="1440"/>
        </w:tabs>
        <w:ind w:left="720" w:hanging="360"/>
        <w:rPr>
          <w:i/>
        </w:rPr>
      </w:pPr>
      <w:r>
        <w:rPr>
          <w:i/>
        </w:rPr>
        <w:t>Meta-Omics of Microbial Communities Involved in Bioremediation</w:t>
      </w:r>
      <w:r>
        <w:t>,</w:t>
      </w:r>
      <w:r w:rsidRPr="008F433F">
        <w:t xml:space="preserve"> NIEHS Superfund Basic Re</w:t>
      </w:r>
      <w:r>
        <w:t xml:space="preserve">search Program, </w:t>
      </w:r>
      <w:r w:rsidR="00476EC3">
        <w:t xml:space="preserve">R42 </w:t>
      </w:r>
      <w:r>
        <w:t>ES0</w:t>
      </w:r>
      <w:r w:rsidR="00476EC3">
        <w:t>0</w:t>
      </w:r>
      <w:r w:rsidR="00E6269E">
        <w:t>4705-19, 4/11-4</w:t>
      </w:r>
      <w:r w:rsidR="00F2518E">
        <w:t>/18</w:t>
      </w:r>
      <w:r w:rsidRPr="008F433F">
        <w:t>.</w:t>
      </w:r>
    </w:p>
    <w:p w14:paraId="445D2AA0" w14:textId="70DAFCF8" w:rsidR="009F6170" w:rsidRPr="00715658" w:rsidRDefault="009F6170" w:rsidP="009F6170">
      <w:pPr>
        <w:tabs>
          <w:tab w:val="left" w:pos="1440"/>
        </w:tabs>
        <w:ind w:left="720" w:hanging="360"/>
        <w:rPr>
          <w:i/>
        </w:rPr>
      </w:pPr>
      <w:r>
        <w:rPr>
          <w:i/>
        </w:rPr>
        <w:t>Re-Inventing America’s Urban Water Infrastructure</w:t>
      </w:r>
      <w:r w:rsidRPr="00D44DA0">
        <w:rPr>
          <w:rFonts w:cs="Times"/>
        </w:rPr>
        <w:t xml:space="preserve"> </w:t>
      </w:r>
      <w:r>
        <w:rPr>
          <w:rFonts w:cs="Times"/>
        </w:rPr>
        <w:t>(</w:t>
      </w:r>
      <w:r w:rsidRPr="008F433F">
        <w:rPr>
          <w:rFonts w:cs="Times"/>
        </w:rPr>
        <w:t xml:space="preserve">with </w:t>
      </w:r>
      <w:r>
        <w:rPr>
          <w:rFonts w:cs="Times"/>
        </w:rPr>
        <w:t xml:space="preserve">Richard </w:t>
      </w:r>
      <w:proofErr w:type="spellStart"/>
      <w:r>
        <w:rPr>
          <w:rFonts w:cs="Times"/>
        </w:rPr>
        <w:t>Luthy</w:t>
      </w:r>
      <w:proofErr w:type="spellEnd"/>
      <w:r>
        <w:rPr>
          <w:rFonts w:cs="Times"/>
        </w:rPr>
        <w:t xml:space="preserve"> (PI) and David Sedlak (co-PI)) National Science Foundation Engine</w:t>
      </w:r>
      <w:r w:rsidR="00E6269E">
        <w:rPr>
          <w:rFonts w:cs="Times"/>
        </w:rPr>
        <w:t>ering Research Center, 6/11-5/20</w:t>
      </w:r>
      <w:r>
        <w:rPr>
          <w:rFonts w:cs="Times"/>
        </w:rPr>
        <w:t>.</w:t>
      </w:r>
    </w:p>
    <w:p w14:paraId="43989AC0" w14:textId="77777777" w:rsidR="00DA1855" w:rsidRDefault="00DA1855" w:rsidP="00DA1855">
      <w:pPr>
        <w:tabs>
          <w:tab w:val="left" w:pos="1440"/>
        </w:tabs>
        <w:ind w:left="720" w:hanging="360"/>
        <w:rPr>
          <w:rFonts w:ascii="Helvetica" w:hAnsi="Helvetica" w:cs="Helvetica"/>
        </w:rPr>
      </w:pPr>
      <w:r w:rsidRPr="00F16DFE">
        <w:rPr>
          <w:i/>
        </w:rPr>
        <w:t>Systems-Level Predictions of Electron Flows in TCE-Dechlorinating, Dehalococcoides Containing Microbial Communities Using Modeling and Emerging Molecular Biology Tools</w:t>
      </w:r>
      <w:r>
        <w:rPr>
          <w:rFonts w:ascii="Helvetica" w:hAnsi="Helvetica" w:cs="Helvetica"/>
        </w:rPr>
        <w:t xml:space="preserve">, </w:t>
      </w:r>
      <w:r w:rsidRPr="008F433F">
        <w:t>National Scie</w:t>
      </w:r>
      <w:r>
        <w:t xml:space="preserve">nce Foundation, </w:t>
      </w:r>
      <w:r w:rsidRPr="00F16DFE">
        <w:t>CBET-1336709</w:t>
      </w:r>
      <w:r>
        <w:t>, 1/14-12/16</w:t>
      </w:r>
      <w:r w:rsidRPr="008F433F">
        <w:t>.</w:t>
      </w:r>
    </w:p>
    <w:p w14:paraId="45391464" w14:textId="46211934" w:rsidR="009F6170" w:rsidRPr="00715658" w:rsidRDefault="009F6170" w:rsidP="009F6170">
      <w:pPr>
        <w:tabs>
          <w:tab w:val="left" w:pos="1440"/>
        </w:tabs>
        <w:ind w:left="720" w:hanging="360"/>
        <w:rPr>
          <w:i/>
        </w:rPr>
      </w:pPr>
      <w:r w:rsidRPr="00715658">
        <w:rPr>
          <w:i/>
        </w:rPr>
        <w:t>Rare Earth Altern</w:t>
      </w:r>
      <w:r w:rsidR="00211454">
        <w:rPr>
          <w:i/>
        </w:rPr>
        <w:t>ative Processing</w:t>
      </w:r>
      <w:r w:rsidRPr="00715658">
        <w:rPr>
          <w:rFonts w:cs="Times"/>
        </w:rPr>
        <w:t xml:space="preserve"> </w:t>
      </w:r>
      <w:r>
        <w:rPr>
          <w:rFonts w:cs="Times"/>
        </w:rPr>
        <w:t>(</w:t>
      </w:r>
      <w:r w:rsidR="00F16DFE">
        <w:rPr>
          <w:rFonts w:cs="Times"/>
        </w:rPr>
        <w:t>w/</w:t>
      </w:r>
      <w:r w:rsidRPr="008F433F">
        <w:rPr>
          <w:rFonts w:cs="Times"/>
        </w:rPr>
        <w:t xml:space="preserve"> </w:t>
      </w:r>
      <w:r w:rsidR="00EA66C8">
        <w:rPr>
          <w:rFonts w:cs="Times"/>
        </w:rPr>
        <w:t>Fiona Doyle and</w:t>
      </w:r>
      <w:r>
        <w:rPr>
          <w:rFonts w:cs="Times"/>
        </w:rPr>
        <w:t xml:space="preserve"> Matt Francis</w:t>
      </w:r>
      <w:r w:rsidR="00F16DFE">
        <w:rPr>
          <w:rFonts w:cs="Times"/>
        </w:rPr>
        <w:t>) Siemens, Inc., 5/11-12</w:t>
      </w:r>
      <w:r w:rsidR="00902D2D">
        <w:rPr>
          <w:rFonts w:cs="Times"/>
        </w:rPr>
        <w:t>/13</w:t>
      </w:r>
      <w:r>
        <w:rPr>
          <w:rFonts w:cs="Times"/>
        </w:rPr>
        <w:t>.</w:t>
      </w:r>
    </w:p>
    <w:p w14:paraId="39D0191E" w14:textId="7ABABB68" w:rsidR="009F6170" w:rsidRPr="008F433F" w:rsidRDefault="009F6170" w:rsidP="009F6170">
      <w:pPr>
        <w:tabs>
          <w:tab w:val="left" w:pos="1440"/>
        </w:tabs>
        <w:ind w:left="720" w:hanging="360"/>
      </w:pPr>
      <w:r>
        <w:rPr>
          <w:i/>
        </w:rPr>
        <w:t>Characterization of the Fate and Biotransformation of Fluorochemicals in AFFF-Contaminated Groundwater at Fire/Crash Testing Military Sites</w:t>
      </w:r>
      <w:r w:rsidRPr="008F433F">
        <w:rPr>
          <w:rFonts w:cs="Times"/>
          <w:sz w:val="20"/>
        </w:rPr>
        <w:t xml:space="preserve">, </w:t>
      </w:r>
      <w:r w:rsidRPr="008F433F">
        <w:rPr>
          <w:rFonts w:cs="Times"/>
        </w:rPr>
        <w:t xml:space="preserve">(with </w:t>
      </w:r>
      <w:r>
        <w:rPr>
          <w:rFonts w:cs="Times"/>
        </w:rPr>
        <w:t>Jennifer Field</w:t>
      </w:r>
      <w:r w:rsidRPr="008F433F">
        <w:rPr>
          <w:rFonts w:cs="Times"/>
        </w:rPr>
        <w:t xml:space="preserve"> at </w:t>
      </w:r>
      <w:r>
        <w:rPr>
          <w:rFonts w:cs="Times"/>
        </w:rPr>
        <w:t>Oregon State</w:t>
      </w:r>
      <w:r w:rsidRPr="008F433F">
        <w:rPr>
          <w:rFonts w:cs="Times"/>
        </w:rPr>
        <w:t xml:space="preserve"> and </w:t>
      </w:r>
      <w:r>
        <w:rPr>
          <w:rFonts w:cs="Times"/>
        </w:rPr>
        <w:t>David Sedlak</w:t>
      </w:r>
      <w:r w:rsidRPr="008F433F">
        <w:rPr>
          <w:rFonts w:cs="Times"/>
        </w:rPr>
        <w:t xml:space="preserve"> at </w:t>
      </w:r>
      <w:r>
        <w:rPr>
          <w:rFonts w:cs="Times"/>
        </w:rPr>
        <w:t>UC</w:t>
      </w:r>
      <w:r w:rsidRPr="008F433F">
        <w:rPr>
          <w:rFonts w:cs="Times"/>
        </w:rPr>
        <w:t xml:space="preserve"> </w:t>
      </w:r>
      <w:r>
        <w:rPr>
          <w:rFonts w:cs="Times"/>
        </w:rPr>
        <w:t>Berkeley</w:t>
      </w:r>
      <w:r w:rsidRPr="008F433F">
        <w:rPr>
          <w:rFonts w:cs="Times"/>
        </w:rPr>
        <w:t xml:space="preserve">) </w:t>
      </w:r>
      <w:r w:rsidRPr="008F433F">
        <w:t>Strategic Environmental Research a</w:t>
      </w:r>
      <w:r>
        <w:t>n</w:t>
      </w:r>
      <w:r w:rsidR="00F45A9D">
        <w:t>d Development Program, ER-2128</w:t>
      </w:r>
      <w:r>
        <w:t>, 3/11-</w:t>
      </w:r>
      <w:r w:rsidR="008D45FF">
        <w:t>1</w:t>
      </w:r>
      <w:r>
        <w:t>2/14</w:t>
      </w:r>
      <w:r w:rsidRPr="008F433F">
        <w:t xml:space="preserve">. </w:t>
      </w:r>
    </w:p>
    <w:p w14:paraId="7F60771A" w14:textId="656932E6" w:rsidR="001B082D" w:rsidRPr="008F433F" w:rsidRDefault="001B082D" w:rsidP="001B082D">
      <w:pPr>
        <w:tabs>
          <w:tab w:val="left" w:pos="1440"/>
        </w:tabs>
        <w:ind w:left="720" w:hanging="360"/>
      </w:pPr>
      <w:r w:rsidRPr="008F433F">
        <w:rPr>
          <w:i/>
        </w:rPr>
        <w:t xml:space="preserve">Innovative Tools to Measure Transformation of Contaminants.  </w:t>
      </w:r>
      <w:r w:rsidRPr="008F433F">
        <w:t>Chevron E</w:t>
      </w:r>
      <w:r w:rsidR="00A23B44">
        <w:t>nergy T</w:t>
      </w:r>
      <w:r w:rsidR="007B046A">
        <w:t>echnology Company, 8/07-12</w:t>
      </w:r>
      <w:r w:rsidR="00211454">
        <w:t>/13</w:t>
      </w:r>
      <w:r w:rsidRPr="008F433F">
        <w:t>.</w:t>
      </w:r>
    </w:p>
    <w:p w14:paraId="32C60D2B" w14:textId="77777777" w:rsidR="001B082D" w:rsidRPr="008F433F" w:rsidRDefault="001B082D" w:rsidP="001B082D">
      <w:pPr>
        <w:tabs>
          <w:tab w:val="left" w:pos="1440"/>
        </w:tabs>
        <w:ind w:left="720" w:hanging="360"/>
      </w:pPr>
      <w:r w:rsidRPr="008F433F">
        <w:rPr>
          <w:i/>
        </w:rPr>
        <w:t xml:space="preserve">Application of Microarrays and qPCR to Identify Phylogenetic and Functional Biomarkers Diagnostic of Microbial Communities that Biodegrade Chlorinated Solvents to Ethene </w:t>
      </w:r>
      <w:r w:rsidRPr="008F433F">
        <w:t xml:space="preserve">(with Gary Anderson </w:t>
      </w:r>
      <w:r>
        <w:t xml:space="preserve">and </w:t>
      </w:r>
      <w:proofErr w:type="spellStart"/>
      <w:r>
        <w:t>Eoin</w:t>
      </w:r>
      <w:proofErr w:type="spellEnd"/>
      <w:r>
        <w:t xml:space="preserve"> Brodie </w:t>
      </w:r>
      <w:r w:rsidRPr="008F433F">
        <w:t>at LBNL and Steve Zinder at Cornell) Strategic Environmental Research and Development P</w:t>
      </w:r>
      <w:r>
        <w:t>rogram, ER-1587, 4/07-3/12</w:t>
      </w:r>
      <w:r w:rsidRPr="008F433F">
        <w:t xml:space="preserve">. </w:t>
      </w:r>
    </w:p>
    <w:p w14:paraId="72F3F3AC" w14:textId="25223D19" w:rsidR="009F6170" w:rsidRPr="008F433F" w:rsidRDefault="009F6170" w:rsidP="009F6170">
      <w:pPr>
        <w:tabs>
          <w:tab w:val="left" w:pos="1440"/>
        </w:tabs>
        <w:ind w:left="720" w:hanging="360"/>
      </w:pPr>
      <w:r w:rsidRPr="008F433F">
        <w:rPr>
          <w:i/>
        </w:rPr>
        <w:t>Molecular Studies of 1,4-Dioxane-utilizing Bacterium Pse</w:t>
      </w:r>
      <w:r w:rsidR="00EA3879">
        <w:rPr>
          <w:i/>
        </w:rPr>
        <w:t>u</w:t>
      </w:r>
      <w:r w:rsidRPr="008F433F">
        <w:rPr>
          <w:i/>
        </w:rPr>
        <w:t>donocardia Dioxanivorans</w:t>
      </w:r>
      <w:r w:rsidRPr="008F433F">
        <w:rPr>
          <w:rFonts w:cs="Times"/>
          <w:sz w:val="20"/>
        </w:rPr>
        <w:t xml:space="preserve">, </w:t>
      </w:r>
      <w:r w:rsidRPr="008F433F">
        <w:rPr>
          <w:rFonts w:cs="Times"/>
        </w:rPr>
        <w:t xml:space="preserve">(with Rebecca Perales at UC Davis and </w:t>
      </w:r>
      <w:proofErr w:type="spellStart"/>
      <w:r w:rsidRPr="008F433F">
        <w:rPr>
          <w:rFonts w:cs="Times"/>
        </w:rPr>
        <w:t>Yinjie</w:t>
      </w:r>
      <w:proofErr w:type="spellEnd"/>
      <w:r w:rsidRPr="008F433F">
        <w:rPr>
          <w:rFonts w:cs="Times"/>
        </w:rPr>
        <w:t xml:space="preserve"> Tang at Washington University) </w:t>
      </w:r>
      <w:r w:rsidRPr="008F433F">
        <w:t xml:space="preserve">Strategic Environmental Research and Development Program, ER-1417C, 7/08-6/11. </w:t>
      </w:r>
    </w:p>
    <w:p w14:paraId="13D81183" w14:textId="77777777" w:rsidR="009F6170" w:rsidRPr="008F433F" w:rsidRDefault="009F6170" w:rsidP="009F6170">
      <w:pPr>
        <w:ind w:left="720" w:hanging="360"/>
        <w:rPr>
          <w:i/>
        </w:rPr>
      </w:pPr>
      <w:r w:rsidRPr="008F433F">
        <w:rPr>
          <w:i/>
        </w:rPr>
        <w:t>454-Based Eco-transcriptomics to Identify Key Microbial Consortia Essential for Dehalococcoides- Mediated Bioremediation of Chlorinated Pollutants</w:t>
      </w:r>
      <w:r w:rsidRPr="008F433F">
        <w:t xml:space="preserve">. (with </w:t>
      </w:r>
      <w:proofErr w:type="spellStart"/>
      <w:r w:rsidRPr="008F433F">
        <w:t>Eoin</w:t>
      </w:r>
      <w:proofErr w:type="spellEnd"/>
      <w:r w:rsidRPr="008F433F">
        <w:t xml:space="preserve"> Brodie at LBNL) DOE Joint Genome Institute Laboratory Sequencing Program, 9/07-12</w:t>
      </w:r>
      <w:r>
        <w:t>/10</w:t>
      </w:r>
      <w:r w:rsidRPr="008F433F">
        <w:t>.</w:t>
      </w:r>
    </w:p>
    <w:p w14:paraId="63248429" w14:textId="77777777" w:rsidR="009F6170" w:rsidRPr="008F433F" w:rsidRDefault="009F6170" w:rsidP="009F6170">
      <w:pPr>
        <w:ind w:left="720" w:hanging="360"/>
      </w:pPr>
      <w:r w:rsidRPr="008F433F">
        <w:rPr>
          <w:i/>
        </w:rPr>
        <w:t xml:space="preserve">Whole Genome Sequencing of Pseudonocardia dioxanivorans CB1190, a 1,4-Dioxane-Utilizing and Nitrogen-Fixing Actinomycete. </w:t>
      </w:r>
      <w:r w:rsidRPr="008F433F">
        <w:t>DOE Joint Genome Institute Community Sequencing Program, 7/07-12</w:t>
      </w:r>
      <w:r>
        <w:t>/10</w:t>
      </w:r>
      <w:r w:rsidRPr="008F433F">
        <w:t>.</w:t>
      </w:r>
    </w:p>
    <w:p w14:paraId="0AEF143B" w14:textId="77777777" w:rsidR="009F6170" w:rsidRPr="008F433F" w:rsidRDefault="009F6170" w:rsidP="009F6170">
      <w:pPr>
        <w:tabs>
          <w:tab w:val="left" w:pos="1440"/>
        </w:tabs>
        <w:ind w:left="720" w:hanging="360"/>
        <w:rPr>
          <w:i/>
        </w:rPr>
      </w:pPr>
      <w:r w:rsidRPr="008F433F">
        <w:rPr>
          <w:i/>
        </w:rPr>
        <w:t xml:space="preserve">Application of Comparative Genomics, Transcriptomics and Proteomics to Optimize Microbial Reductive Dehalogenation </w:t>
      </w:r>
      <w:r w:rsidRPr="008F433F">
        <w:t>(with Gary Anderson at LBNL) NIEHS Superfund Basic Research Program, ES04705-19, 4/06-3/11.</w:t>
      </w:r>
    </w:p>
    <w:p w14:paraId="10E7CE2A" w14:textId="77777777" w:rsidR="009F6170" w:rsidRPr="008F433F" w:rsidRDefault="009F6170" w:rsidP="009F6170">
      <w:pPr>
        <w:tabs>
          <w:tab w:val="left" w:pos="1440"/>
        </w:tabs>
        <w:ind w:left="720" w:hanging="360"/>
      </w:pPr>
      <w:r w:rsidRPr="008F433F">
        <w:rPr>
          <w:i/>
        </w:rPr>
        <w:t xml:space="preserve">Anaerobic Microbial Debromination of Polybrominated Diphenyl Ethers (PBDEs).  </w:t>
      </w:r>
      <w:r w:rsidRPr="008F433F">
        <w:t>UC Center for Water Resources, 7/06-6/08.</w:t>
      </w:r>
    </w:p>
    <w:p w14:paraId="27DCD39D" w14:textId="77777777" w:rsidR="009F6170" w:rsidRPr="008F433F" w:rsidRDefault="009F6170" w:rsidP="009F6170">
      <w:pPr>
        <w:ind w:left="720" w:hanging="360"/>
        <w:rPr>
          <w:i/>
        </w:rPr>
      </w:pPr>
      <w:r w:rsidRPr="008F433F">
        <w:rPr>
          <w:i/>
        </w:rPr>
        <w:lastRenderedPageBreak/>
        <w:t>Cloning &amp; Evolving the Propane Monooxygenase of Rhodococcus sp. RR1 for N-Nitrosodimethylamine Degradation and Green Chemistry</w:t>
      </w:r>
      <w:r w:rsidRPr="008F433F">
        <w:t xml:space="preserve"> (with Thomas Wood at Texas A&amp;M), NIEHS Superfund Basic Research Program Supplement, ES04705, 10/06-9/07.</w:t>
      </w:r>
      <w:r w:rsidRPr="008F433F">
        <w:rPr>
          <w:i/>
        </w:rPr>
        <w:t xml:space="preserve"> </w:t>
      </w:r>
    </w:p>
    <w:p w14:paraId="5DAEE3E8" w14:textId="77777777" w:rsidR="009F6170" w:rsidRPr="008F433F" w:rsidRDefault="009F6170" w:rsidP="009F6170">
      <w:pPr>
        <w:ind w:left="720" w:hanging="360"/>
        <w:rPr>
          <w:b/>
        </w:rPr>
      </w:pPr>
      <w:r w:rsidRPr="008F433F">
        <w:rPr>
          <w:i/>
        </w:rPr>
        <w:t>Quantifying Gene Expression to Predict and Optimize Reductive Dechlorination by Dehalococcoides</w:t>
      </w:r>
      <w:r w:rsidRPr="008F433F">
        <w:t xml:space="preserve"> spp. National Science Foundation, BES- 05-04244, 5/05-4/09.</w:t>
      </w:r>
    </w:p>
    <w:p w14:paraId="196A2C20" w14:textId="77777777" w:rsidR="009F6170" w:rsidRPr="008F433F" w:rsidRDefault="009F6170" w:rsidP="009F6170">
      <w:pPr>
        <w:tabs>
          <w:tab w:val="left" w:pos="1440"/>
        </w:tabs>
        <w:ind w:left="720" w:hanging="360"/>
      </w:pPr>
      <w:r w:rsidRPr="008F433F">
        <w:rPr>
          <w:i/>
        </w:rPr>
        <w:t xml:space="preserve">Oxygenase-Catalyzed Biodegradation of Emerging Water Contaminants:  1,4-Dioxane and N-Nitrosodimethylamine </w:t>
      </w:r>
      <w:r w:rsidRPr="008F433F">
        <w:t>Strategic Environmental Research and Development Program, ER-1417, 4/05-3/</w:t>
      </w:r>
      <w:r>
        <w:t>09</w:t>
      </w:r>
      <w:r w:rsidRPr="008F433F">
        <w:t xml:space="preserve">. </w:t>
      </w:r>
    </w:p>
    <w:p w14:paraId="192B903C" w14:textId="5B135052" w:rsidR="009F6170" w:rsidRPr="008F433F" w:rsidRDefault="009F6170" w:rsidP="009F6170">
      <w:pPr>
        <w:tabs>
          <w:tab w:val="left" w:pos="1440"/>
        </w:tabs>
        <w:ind w:left="720" w:hanging="360"/>
        <w:rPr>
          <w:i/>
        </w:rPr>
      </w:pPr>
      <w:r w:rsidRPr="008F433F">
        <w:rPr>
          <w:i/>
        </w:rPr>
        <w:t xml:space="preserve">Diagnostic Tools for Performance Evaluation of Innovative In-Situ Remediation Technologies at Chlorinated Solvent Contaminated Sites </w:t>
      </w:r>
      <w:r w:rsidRPr="008F433F">
        <w:t>(with Michael Kav</w:t>
      </w:r>
      <w:r w:rsidR="00EA3879">
        <w:t>a</w:t>
      </w:r>
      <w:r w:rsidRPr="008F433F">
        <w:t>naugh at Malcolm Pirnie and others) Environmental Security Technology Certification Program, 8/03-8/07</w:t>
      </w:r>
      <w:r w:rsidRPr="008F433F">
        <w:rPr>
          <w:i/>
        </w:rPr>
        <w:t>.</w:t>
      </w:r>
    </w:p>
    <w:p w14:paraId="374901A6" w14:textId="77777777" w:rsidR="009F6170" w:rsidRPr="008F433F" w:rsidRDefault="009F6170" w:rsidP="009F6170">
      <w:pPr>
        <w:tabs>
          <w:tab w:val="left" w:pos="1440"/>
        </w:tabs>
        <w:ind w:left="720" w:hanging="360"/>
        <w:rPr>
          <w:i/>
        </w:rPr>
      </w:pPr>
      <w:r w:rsidRPr="008F433F">
        <w:rPr>
          <w:i/>
        </w:rPr>
        <w:t xml:space="preserve">Development of Tools for Monitoring in situ Bioremediation </w:t>
      </w:r>
      <w:r w:rsidRPr="008F433F">
        <w:t>(with Mark Conrad at LBNL) NIEHS Superfund Basic Research Program, ES04705, 4/00-3/06.</w:t>
      </w:r>
    </w:p>
    <w:p w14:paraId="06D10B75" w14:textId="77777777" w:rsidR="009F6170" w:rsidRPr="008F433F" w:rsidRDefault="009F6170" w:rsidP="009F6170">
      <w:pPr>
        <w:tabs>
          <w:tab w:val="left" w:pos="1440"/>
        </w:tabs>
        <w:ind w:left="720" w:hanging="360"/>
        <w:rPr>
          <w:i/>
        </w:rPr>
      </w:pPr>
      <w:r w:rsidRPr="008F433F">
        <w:rPr>
          <w:i/>
        </w:rPr>
        <w:t xml:space="preserve">Application of Real-Time PCR with Reverse Transcription for Quantification of Specific Microbial Activity in Complex Communities, </w:t>
      </w:r>
      <w:r w:rsidRPr="008F433F">
        <w:t>Lawrence Berkeley National Laboratory LDRD, LBNL 6702844, 11/02-10/05.</w:t>
      </w:r>
    </w:p>
    <w:p w14:paraId="1CB14C4A" w14:textId="77777777" w:rsidR="009F6170" w:rsidRPr="008F433F" w:rsidRDefault="009F6170" w:rsidP="009F6170">
      <w:pPr>
        <w:tabs>
          <w:tab w:val="left" w:pos="1440"/>
        </w:tabs>
        <w:ind w:left="720" w:hanging="360"/>
      </w:pPr>
      <w:r w:rsidRPr="008F433F">
        <w:rPr>
          <w:i/>
        </w:rPr>
        <w:t xml:space="preserve">Investigation of NDMA Fate and Transport </w:t>
      </w:r>
      <w:r w:rsidRPr="008F433F">
        <w:t xml:space="preserve">(with David </w:t>
      </w:r>
      <w:proofErr w:type="spellStart"/>
      <w:r w:rsidRPr="008F433F">
        <w:t>Sedlak</w:t>
      </w:r>
      <w:proofErr w:type="spellEnd"/>
      <w:r w:rsidRPr="008F433F">
        <w:t xml:space="preserve"> in </w:t>
      </w:r>
      <w:proofErr w:type="spellStart"/>
      <w:r w:rsidRPr="008F433F">
        <w:t>Env</w:t>
      </w:r>
      <w:proofErr w:type="spellEnd"/>
      <w:r w:rsidRPr="008F433F">
        <w:t xml:space="preserve">. Engineering and others) </w:t>
      </w:r>
      <w:proofErr w:type="spellStart"/>
      <w:r w:rsidRPr="008F433F">
        <w:t>WaterReuse</w:t>
      </w:r>
      <w:proofErr w:type="spellEnd"/>
      <w:r w:rsidRPr="008F433F">
        <w:t xml:space="preserve"> Research Foundation, W1267, 5/03-4/05.</w:t>
      </w:r>
    </w:p>
    <w:p w14:paraId="58C882FB" w14:textId="77777777" w:rsidR="009F6170" w:rsidRPr="008F433F" w:rsidRDefault="009F6170" w:rsidP="009F6170">
      <w:pPr>
        <w:tabs>
          <w:tab w:val="left" w:pos="1440"/>
        </w:tabs>
        <w:ind w:left="720" w:hanging="360"/>
      </w:pPr>
      <w:r w:rsidRPr="008F433F">
        <w:rPr>
          <w:i/>
        </w:rPr>
        <w:t>Molecular and Physiological Characterization of Anaerobic Microbial Communities that Reductively Dechlorinate Ethenes,</w:t>
      </w:r>
      <w:r w:rsidRPr="008F433F">
        <w:t xml:space="preserve"> National Science Foundation, BES-01-04740, 8/01-7/05.</w:t>
      </w:r>
    </w:p>
    <w:p w14:paraId="1F55B7B2" w14:textId="77777777" w:rsidR="009F6170" w:rsidRPr="008F433F" w:rsidRDefault="009F6170" w:rsidP="009F6170">
      <w:pPr>
        <w:tabs>
          <w:tab w:val="left" w:pos="1440"/>
        </w:tabs>
        <w:ind w:left="720" w:hanging="360"/>
      </w:pPr>
      <w:r w:rsidRPr="008F433F">
        <w:rPr>
          <w:i/>
        </w:rPr>
        <w:t>Bioremediation of Mixed Vapor Phase Contaminants from Soils and Groundwater,</w:t>
      </w:r>
      <w:r w:rsidRPr="008F433F">
        <w:t xml:space="preserve"> USEPA, 7/01-6/03.</w:t>
      </w:r>
    </w:p>
    <w:p w14:paraId="3674D958" w14:textId="77777777" w:rsidR="009F6170" w:rsidRPr="008F433F" w:rsidRDefault="009F6170" w:rsidP="009F6170">
      <w:pPr>
        <w:ind w:left="720" w:hanging="360"/>
        <w:rPr>
          <w:i/>
        </w:rPr>
      </w:pPr>
      <w:r w:rsidRPr="008F433F">
        <w:rPr>
          <w:i/>
        </w:rPr>
        <w:t xml:space="preserve">Investigation of the Use of Stable Isotope Measurements as a Tool for Monitoring in-situ Bioremediation, </w:t>
      </w:r>
      <w:r w:rsidRPr="008F433F">
        <w:t>UC Toxic Substances Research and Teaching Program, 7/99-6/01.</w:t>
      </w:r>
    </w:p>
    <w:p w14:paraId="3BC2C8DB" w14:textId="77777777" w:rsidR="009F6170" w:rsidRPr="008F433F" w:rsidRDefault="009F6170" w:rsidP="009F6170">
      <w:pPr>
        <w:ind w:left="720" w:hanging="360"/>
        <w:rPr>
          <w:i/>
        </w:rPr>
      </w:pPr>
      <w:r w:rsidRPr="008F433F">
        <w:rPr>
          <w:i/>
        </w:rPr>
        <w:t xml:space="preserve">Biodegradation and Impact of Fuel Oxygenates on the </w:t>
      </w:r>
      <w:proofErr w:type="spellStart"/>
      <w:r w:rsidRPr="008F433F">
        <w:rPr>
          <w:i/>
        </w:rPr>
        <w:t>Bioattenuation</w:t>
      </w:r>
      <w:proofErr w:type="spellEnd"/>
      <w:r w:rsidRPr="008F433F">
        <w:rPr>
          <w:i/>
        </w:rPr>
        <w:t xml:space="preserve"> of BTEX Compounds in Pollutant Mixtures, </w:t>
      </w:r>
      <w:r w:rsidRPr="008F433F">
        <w:t>UC Toxic Substances Research and Teaching Program, 7/98-6/00.</w:t>
      </w:r>
    </w:p>
    <w:p w14:paraId="3AA042C4" w14:textId="77777777" w:rsidR="009F6170" w:rsidRPr="008F433F" w:rsidRDefault="009F6170" w:rsidP="009F6170">
      <w:pPr>
        <w:ind w:left="720" w:hanging="360"/>
        <w:rPr>
          <w:b/>
        </w:rPr>
      </w:pPr>
      <w:r w:rsidRPr="008F433F">
        <w:rPr>
          <w:i/>
        </w:rPr>
        <w:t xml:space="preserve">Microbial Degradation of Hazardous Contaminant Mixtures </w:t>
      </w:r>
      <w:r w:rsidRPr="008F433F">
        <w:t>National Science Foundation, BES 94-57246, 6/94-7/00.</w:t>
      </w:r>
    </w:p>
    <w:p w14:paraId="312E1E70" w14:textId="77777777" w:rsidR="009F6170" w:rsidRPr="008F433F" w:rsidRDefault="009F6170" w:rsidP="009F6170">
      <w:pPr>
        <w:tabs>
          <w:tab w:val="left" w:pos="1440"/>
        </w:tabs>
        <w:ind w:left="720" w:hanging="360"/>
      </w:pPr>
      <w:r w:rsidRPr="008F433F">
        <w:rPr>
          <w:i/>
        </w:rPr>
        <w:t xml:space="preserve">Thermally Enhanced Remediation of Subsurface Contamination </w:t>
      </w:r>
      <w:r w:rsidRPr="008F433F">
        <w:t xml:space="preserve">(with Kent </w:t>
      </w:r>
      <w:proofErr w:type="spellStart"/>
      <w:r w:rsidRPr="008F433F">
        <w:t>Udell</w:t>
      </w:r>
      <w:proofErr w:type="spellEnd"/>
      <w:r w:rsidRPr="008F433F">
        <w:t xml:space="preserve"> in Mechanical Engineering) NIEHS Superfund Basic Research Program, 4/92-3/00. </w:t>
      </w:r>
    </w:p>
    <w:p w14:paraId="5152823B" w14:textId="77777777" w:rsidR="009F6170" w:rsidRPr="008F433F" w:rsidRDefault="009F6170" w:rsidP="009F6170">
      <w:pPr>
        <w:ind w:left="720" w:hanging="360"/>
        <w:rPr>
          <w:i/>
        </w:rPr>
      </w:pPr>
      <w:r w:rsidRPr="008F433F">
        <w:rPr>
          <w:i/>
        </w:rPr>
        <w:t>Natural Attenuation of Chlorinated Hydrocarbons at Alameda Point,</w:t>
      </w:r>
      <w:r w:rsidRPr="008F433F">
        <w:t xml:space="preserve"> (with Kent </w:t>
      </w:r>
      <w:proofErr w:type="spellStart"/>
      <w:r w:rsidRPr="008F433F">
        <w:t>Udell</w:t>
      </w:r>
      <w:proofErr w:type="spellEnd"/>
      <w:r w:rsidRPr="008F433F">
        <w:t xml:space="preserve"> in Mechanical Engineering and Yoram Rubin in </w:t>
      </w:r>
      <w:proofErr w:type="spellStart"/>
      <w:r w:rsidRPr="008F433F">
        <w:t>Env</w:t>
      </w:r>
      <w:proofErr w:type="spellEnd"/>
      <w:r w:rsidRPr="008F433F">
        <w:t>. Eng.) U.S. Dept. of Navy, 1/97-10/99.</w:t>
      </w:r>
    </w:p>
    <w:p w14:paraId="655AFF94" w14:textId="77777777" w:rsidR="009F6170" w:rsidRPr="008F433F" w:rsidRDefault="009F6170" w:rsidP="009F6170">
      <w:pPr>
        <w:ind w:left="720" w:hanging="360"/>
        <w:rPr>
          <w:b/>
        </w:rPr>
      </w:pPr>
      <w:r w:rsidRPr="008F433F">
        <w:rPr>
          <w:i/>
        </w:rPr>
        <w:t>Field Evaluation of Intrinsic Bioremediation at Alameda Naval Air Station</w:t>
      </w:r>
      <w:r w:rsidRPr="008F433F">
        <w:t>,</w:t>
      </w:r>
      <w:r w:rsidRPr="008F433F">
        <w:rPr>
          <w:i/>
        </w:rPr>
        <w:t xml:space="preserve"> </w:t>
      </w:r>
      <w:r w:rsidRPr="008F433F">
        <w:t xml:space="preserve">(with James Hunt in </w:t>
      </w:r>
      <w:proofErr w:type="spellStart"/>
      <w:r w:rsidRPr="008F433F">
        <w:t>Env</w:t>
      </w:r>
      <w:proofErr w:type="spellEnd"/>
      <w:r w:rsidRPr="008F433F">
        <w:t>. Engineering) U.S. Dept. of Navy, 10/95-9/98.</w:t>
      </w:r>
    </w:p>
    <w:p w14:paraId="6F0BAB0D" w14:textId="3F1508B2" w:rsidR="009F6170" w:rsidRPr="008F433F" w:rsidRDefault="009F6170" w:rsidP="009F6170">
      <w:pPr>
        <w:ind w:left="720" w:hanging="360"/>
      </w:pPr>
      <w:r w:rsidRPr="008F433F">
        <w:rPr>
          <w:i/>
        </w:rPr>
        <w:t>Biodegradation of Polynuclear Aromatic Hydrocarbons by Thermophilic Bacteria,</w:t>
      </w:r>
      <w:r w:rsidRPr="008F433F">
        <w:t xml:space="preserve"> UC Toxic Substances Research and Teaching Program, 6/97-5/98.</w:t>
      </w:r>
    </w:p>
    <w:p w14:paraId="2DAE0D35" w14:textId="77777777" w:rsidR="009F6170" w:rsidRPr="008F433F" w:rsidRDefault="009F6170" w:rsidP="009F6170">
      <w:pPr>
        <w:ind w:left="720" w:hanging="360"/>
        <w:rPr>
          <w:b/>
        </w:rPr>
      </w:pPr>
      <w:r w:rsidRPr="008F433F">
        <w:rPr>
          <w:i/>
        </w:rPr>
        <w:t xml:space="preserve">Evaluating </w:t>
      </w:r>
      <w:proofErr w:type="gramStart"/>
      <w:r w:rsidRPr="008F433F">
        <w:rPr>
          <w:i/>
        </w:rPr>
        <w:t>In</w:t>
      </w:r>
      <w:proofErr w:type="gramEnd"/>
      <w:r w:rsidRPr="008F433F">
        <w:rPr>
          <w:i/>
        </w:rPr>
        <w:t xml:space="preserve"> Situ Bioremediation </w:t>
      </w:r>
      <w:r w:rsidRPr="008F433F">
        <w:t>Chevron Research and Technology Co., 10/94-2/97.</w:t>
      </w:r>
    </w:p>
    <w:p w14:paraId="093D6AEC" w14:textId="77777777" w:rsidR="009F6170" w:rsidRPr="008F433F" w:rsidRDefault="009F6170" w:rsidP="009F6170">
      <w:pPr>
        <w:tabs>
          <w:tab w:val="left" w:pos="1440"/>
        </w:tabs>
        <w:ind w:left="720" w:hanging="360"/>
        <w:rPr>
          <w:b/>
        </w:rPr>
      </w:pPr>
      <w:r w:rsidRPr="008F433F">
        <w:rPr>
          <w:i/>
        </w:rPr>
        <w:t xml:space="preserve">Biological Transformation of Polynuclear Aromatic Hydrocarbons </w:t>
      </w:r>
      <w:r w:rsidRPr="008F433F">
        <w:t>Chevron Research and Technology Co., 10/94-2/97.</w:t>
      </w:r>
    </w:p>
    <w:p w14:paraId="143B89D9" w14:textId="77777777" w:rsidR="009F6170" w:rsidRPr="008F433F" w:rsidRDefault="009F6170" w:rsidP="009F6170">
      <w:pPr>
        <w:tabs>
          <w:tab w:val="left" w:pos="1440"/>
        </w:tabs>
        <w:ind w:left="720" w:hanging="360"/>
      </w:pPr>
      <w:r w:rsidRPr="008F433F">
        <w:rPr>
          <w:i/>
        </w:rPr>
        <w:t xml:space="preserve">Biotransformation of Gas-Phase Halogenated Solvents in Unsaturated Porous Media </w:t>
      </w:r>
      <w:r w:rsidRPr="008F433F">
        <w:t>(with James Hunt in Civil Engineering, Mary Firestone in Soil Science) NIEHS, 4/92-3/96.</w:t>
      </w:r>
    </w:p>
    <w:p w14:paraId="4B240074" w14:textId="77777777" w:rsidR="009F6170" w:rsidRPr="008F433F" w:rsidRDefault="009F6170" w:rsidP="009F6170">
      <w:pPr>
        <w:tabs>
          <w:tab w:val="left" w:pos="1440"/>
        </w:tabs>
        <w:ind w:left="720" w:hanging="360"/>
      </w:pPr>
      <w:r w:rsidRPr="008F433F">
        <w:rPr>
          <w:i/>
        </w:rPr>
        <w:t xml:space="preserve">In Situ Reduction of Acid Rock Drainage </w:t>
      </w:r>
      <w:r w:rsidRPr="008F433F">
        <w:t xml:space="preserve">(with James Hunt in </w:t>
      </w:r>
      <w:proofErr w:type="spellStart"/>
      <w:r w:rsidRPr="008F433F">
        <w:t>Env</w:t>
      </w:r>
      <w:proofErr w:type="spellEnd"/>
      <w:r w:rsidRPr="008F433F">
        <w:t>. Engineering, Fiona Doyle in Mineral Science Engineering) UC Toxics Substances Research, 8/94-7/95.</w:t>
      </w:r>
    </w:p>
    <w:p w14:paraId="3F324BF1" w14:textId="77777777" w:rsidR="009F6170" w:rsidRPr="008F433F" w:rsidRDefault="009F6170" w:rsidP="009F6170">
      <w:pPr>
        <w:ind w:left="720" w:hanging="360"/>
      </w:pPr>
      <w:r w:rsidRPr="008F433F">
        <w:rPr>
          <w:i/>
        </w:rPr>
        <w:t xml:space="preserve">A Comparison of Product Toxicity from the Cometabolic Transformation of Halogenated Organics by Several Monooxygenase Cultures, </w:t>
      </w:r>
      <w:r w:rsidRPr="008F433F">
        <w:t>Department of Energy, 9/92-9/94.</w:t>
      </w:r>
    </w:p>
    <w:p w14:paraId="07982250" w14:textId="77777777" w:rsidR="009F6170" w:rsidRPr="008F433F" w:rsidRDefault="009F6170" w:rsidP="009F6170">
      <w:pPr>
        <w:tabs>
          <w:tab w:val="left" w:pos="6480"/>
        </w:tabs>
        <w:spacing w:before="240" w:after="80"/>
        <w:outlineLvl w:val="0"/>
        <w:rPr>
          <w:b/>
        </w:rPr>
      </w:pPr>
      <w:r w:rsidRPr="008F433F">
        <w:rPr>
          <w:b/>
        </w:rPr>
        <w:t>UNIVERSITY SERVICE (selected):</w:t>
      </w:r>
    </w:p>
    <w:p w14:paraId="771689A9" w14:textId="296D4B9A" w:rsidR="002D66CE" w:rsidRPr="002D66CE" w:rsidRDefault="002D66CE" w:rsidP="00964A6F">
      <w:pPr>
        <w:tabs>
          <w:tab w:val="left" w:pos="1440"/>
        </w:tabs>
        <w:ind w:left="900" w:hanging="540"/>
      </w:pPr>
      <w:r>
        <w:rPr>
          <w:i/>
        </w:rPr>
        <w:lastRenderedPageBreak/>
        <w:t xml:space="preserve">Co-Chair, </w:t>
      </w:r>
      <w:r w:rsidRPr="008F433F">
        <w:t>UC</w:t>
      </w:r>
      <w:r>
        <w:t xml:space="preserve"> Berkeley </w:t>
      </w:r>
      <w:r w:rsidRPr="002D66CE">
        <w:t>International Engagement Policy Taskforce, (2/9-present)</w:t>
      </w:r>
    </w:p>
    <w:p w14:paraId="04ECF483" w14:textId="3961C6DB" w:rsidR="00964A6F" w:rsidRDefault="00964A6F" w:rsidP="00964A6F">
      <w:pPr>
        <w:tabs>
          <w:tab w:val="left" w:pos="1440"/>
        </w:tabs>
        <w:ind w:left="900" w:hanging="540"/>
      </w:pPr>
      <w:r>
        <w:rPr>
          <w:i/>
        </w:rPr>
        <w:t xml:space="preserve">Co-Chair, </w:t>
      </w:r>
      <w:r w:rsidRPr="008F433F">
        <w:t>UC</w:t>
      </w:r>
      <w:r>
        <w:t xml:space="preserve"> Berkeley Signature Initiatives Implementation Steering Committee, 8/18-present</w:t>
      </w:r>
      <w:r w:rsidRPr="008F433F">
        <w:t>.</w:t>
      </w:r>
    </w:p>
    <w:p w14:paraId="26F7FA67" w14:textId="62000467" w:rsidR="00964A6F" w:rsidRPr="008F433F" w:rsidRDefault="00964A6F" w:rsidP="00964A6F">
      <w:pPr>
        <w:tabs>
          <w:tab w:val="left" w:pos="1440"/>
        </w:tabs>
        <w:ind w:left="900" w:hanging="540"/>
      </w:pPr>
      <w:r>
        <w:rPr>
          <w:i/>
        </w:rPr>
        <w:t xml:space="preserve">Member, </w:t>
      </w:r>
      <w:r w:rsidR="003E0534" w:rsidRPr="003E0534">
        <w:t xml:space="preserve">UC </w:t>
      </w:r>
      <w:r w:rsidRPr="003E0534">
        <w:t>Berkeley Council of Deans, 8/17- present.</w:t>
      </w:r>
    </w:p>
    <w:p w14:paraId="124DFD4A" w14:textId="40CAF454" w:rsidR="00964A6F" w:rsidRPr="003E0534" w:rsidRDefault="00964A6F" w:rsidP="00964A6F">
      <w:pPr>
        <w:tabs>
          <w:tab w:val="left" w:pos="1440"/>
        </w:tabs>
        <w:ind w:left="900" w:hanging="540"/>
      </w:pPr>
      <w:r>
        <w:rPr>
          <w:i/>
        </w:rPr>
        <w:t xml:space="preserve">Member, </w:t>
      </w:r>
      <w:r w:rsidR="003E0534" w:rsidRPr="003E0534">
        <w:t xml:space="preserve">UC </w:t>
      </w:r>
      <w:r w:rsidRPr="003E0534">
        <w:t>Berkeley Board of Trustees, 8/17- present.</w:t>
      </w:r>
    </w:p>
    <w:p w14:paraId="1A3D96A1" w14:textId="082DA620" w:rsidR="000334FA" w:rsidRDefault="000334FA" w:rsidP="000334FA">
      <w:pPr>
        <w:tabs>
          <w:tab w:val="left" w:pos="1440"/>
        </w:tabs>
        <w:ind w:left="900" w:hanging="540"/>
      </w:pPr>
      <w:r>
        <w:rPr>
          <w:i/>
        </w:rPr>
        <w:t xml:space="preserve">Co-Chair, </w:t>
      </w:r>
      <w:r w:rsidRPr="008F433F">
        <w:t>UC</w:t>
      </w:r>
      <w:r>
        <w:t xml:space="preserve"> Berkeley Strategic Academic Planning </w:t>
      </w:r>
      <w:r w:rsidR="000A61AE">
        <w:t xml:space="preserve">Steering </w:t>
      </w:r>
      <w:r>
        <w:t>Committee, 11/17-present</w:t>
      </w:r>
      <w:r w:rsidRPr="008F433F">
        <w:t>.</w:t>
      </w:r>
    </w:p>
    <w:p w14:paraId="20910EA6" w14:textId="77777777" w:rsidR="00964A6F" w:rsidRDefault="00964A6F" w:rsidP="00964A6F">
      <w:pPr>
        <w:tabs>
          <w:tab w:val="left" w:pos="1440"/>
        </w:tabs>
        <w:ind w:left="900" w:hanging="540"/>
      </w:pPr>
      <w:r>
        <w:rPr>
          <w:i/>
        </w:rPr>
        <w:t xml:space="preserve">Chair, </w:t>
      </w:r>
      <w:r w:rsidRPr="008F433F">
        <w:t>UC</w:t>
      </w:r>
      <w:r>
        <w:t xml:space="preserve"> Berkeley Academic Senate, 8/17-8/18</w:t>
      </w:r>
      <w:r w:rsidRPr="008F433F">
        <w:t>.</w:t>
      </w:r>
    </w:p>
    <w:p w14:paraId="5B4859AA" w14:textId="54C31E87" w:rsidR="000334FA" w:rsidRPr="00964A6F" w:rsidRDefault="000334FA" w:rsidP="000334FA">
      <w:pPr>
        <w:tabs>
          <w:tab w:val="left" w:pos="1440"/>
        </w:tabs>
        <w:ind w:left="900" w:hanging="540"/>
      </w:pPr>
      <w:r>
        <w:rPr>
          <w:i/>
        </w:rPr>
        <w:t xml:space="preserve">Member, </w:t>
      </w:r>
      <w:r w:rsidRPr="003E0534">
        <w:t>UC Systemwide Academic Council,</w:t>
      </w:r>
      <w:r>
        <w:rPr>
          <w:i/>
        </w:rPr>
        <w:t xml:space="preserve"> </w:t>
      </w:r>
      <w:r w:rsidRPr="00964A6F">
        <w:t xml:space="preserve">8/17- </w:t>
      </w:r>
      <w:r w:rsidR="00964A6F" w:rsidRPr="00964A6F">
        <w:t>8/18</w:t>
      </w:r>
      <w:r w:rsidRPr="00964A6F">
        <w:t>.</w:t>
      </w:r>
    </w:p>
    <w:p w14:paraId="00FB9628" w14:textId="1F810C74" w:rsidR="000334FA" w:rsidRPr="00964A6F" w:rsidRDefault="000334FA" w:rsidP="000334FA">
      <w:pPr>
        <w:tabs>
          <w:tab w:val="left" w:pos="1440"/>
        </w:tabs>
        <w:ind w:left="900" w:hanging="540"/>
      </w:pPr>
      <w:r>
        <w:rPr>
          <w:i/>
        </w:rPr>
        <w:t xml:space="preserve">Member, </w:t>
      </w:r>
      <w:r w:rsidRPr="003E0534">
        <w:t>UC Systemwide Assembly, 8</w:t>
      </w:r>
      <w:r w:rsidRPr="00964A6F">
        <w:t xml:space="preserve">/17- </w:t>
      </w:r>
      <w:r w:rsidR="00964A6F" w:rsidRPr="00964A6F">
        <w:t>8/18</w:t>
      </w:r>
      <w:r w:rsidRPr="00964A6F">
        <w:t>.</w:t>
      </w:r>
    </w:p>
    <w:p w14:paraId="59D0FF50" w14:textId="0B10F7A5" w:rsidR="000334FA" w:rsidRPr="00964A6F" w:rsidRDefault="000334FA" w:rsidP="000334FA">
      <w:pPr>
        <w:tabs>
          <w:tab w:val="left" w:pos="1440"/>
        </w:tabs>
        <w:ind w:left="900" w:hanging="540"/>
      </w:pPr>
      <w:r>
        <w:rPr>
          <w:i/>
        </w:rPr>
        <w:t xml:space="preserve">Member, </w:t>
      </w:r>
      <w:r w:rsidRPr="003E0534">
        <w:t>Coordination of Admissions Board,</w:t>
      </w:r>
      <w:r>
        <w:rPr>
          <w:i/>
        </w:rPr>
        <w:t xml:space="preserve"> </w:t>
      </w:r>
      <w:r w:rsidRPr="00964A6F">
        <w:t xml:space="preserve">3/16- </w:t>
      </w:r>
      <w:r w:rsidR="002D66CE">
        <w:t>present</w:t>
      </w:r>
      <w:r w:rsidRPr="00964A6F">
        <w:t>.</w:t>
      </w:r>
    </w:p>
    <w:p w14:paraId="41DF8A9C" w14:textId="22871B67" w:rsidR="000334FA" w:rsidRPr="008D16AE" w:rsidRDefault="00676FC5" w:rsidP="000334FA">
      <w:pPr>
        <w:tabs>
          <w:tab w:val="left" w:pos="1440"/>
        </w:tabs>
        <w:ind w:left="900" w:hanging="540"/>
        <w:rPr>
          <w:i/>
        </w:rPr>
      </w:pPr>
      <w:r>
        <w:rPr>
          <w:i/>
        </w:rPr>
        <w:t>Co-Chair</w:t>
      </w:r>
      <w:r w:rsidR="000334FA">
        <w:rPr>
          <w:i/>
        </w:rPr>
        <w:t xml:space="preserve">, </w:t>
      </w:r>
      <w:r w:rsidR="000334FA" w:rsidRPr="003E0534">
        <w:t>University Athletics Board, 3</w:t>
      </w:r>
      <w:r w:rsidR="000334FA" w:rsidRPr="00964A6F">
        <w:t>/16-</w:t>
      </w:r>
      <w:r w:rsidR="00964A6F" w:rsidRPr="00964A6F">
        <w:t xml:space="preserve">8/18 </w:t>
      </w:r>
      <w:r w:rsidRPr="00964A6F">
        <w:t>(co-chair 8/17</w:t>
      </w:r>
      <w:r w:rsidR="00964A6F" w:rsidRPr="00964A6F">
        <w:t>-8/18</w:t>
      </w:r>
      <w:r w:rsidRPr="00964A6F">
        <w:t>)</w:t>
      </w:r>
      <w:r w:rsidR="000334FA" w:rsidRPr="00964A6F">
        <w:t>.</w:t>
      </w:r>
    </w:p>
    <w:p w14:paraId="37D567C0" w14:textId="5822CABD" w:rsidR="000334FA" w:rsidRDefault="000A61AE" w:rsidP="000334FA">
      <w:pPr>
        <w:tabs>
          <w:tab w:val="left" w:pos="1440"/>
        </w:tabs>
        <w:ind w:left="900" w:hanging="540"/>
      </w:pPr>
      <w:r>
        <w:rPr>
          <w:i/>
        </w:rPr>
        <w:t xml:space="preserve">Chair, </w:t>
      </w:r>
      <w:r w:rsidR="000334FA" w:rsidRPr="003E0534">
        <w:t>Divisional Council,</w:t>
      </w:r>
      <w:r w:rsidR="000334FA" w:rsidRPr="008F433F">
        <w:rPr>
          <w:i/>
        </w:rPr>
        <w:t xml:space="preserve"> </w:t>
      </w:r>
      <w:r w:rsidR="00E5529C">
        <w:t>UC Berkeley Academic Senate, 8/17</w:t>
      </w:r>
      <w:r w:rsidR="000334FA">
        <w:t>-</w:t>
      </w:r>
      <w:r w:rsidR="00964A6F">
        <w:t>8/18</w:t>
      </w:r>
      <w:r w:rsidR="000334FA" w:rsidRPr="008F433F">
        <w:t>.</w:t>
      </w:r>
    </w:p>
    <w:p w14:paraId="57F174CF" w14:textId="1B643AF2" w:rsidR="000334FA" w:rsidRPr="00086F01" w:rsidRDefault="000334FA" w:rsidP="000334FA">
      <w:pPr>
        <w:tabs>
          <w:tab w:val="left" w:pos="1440"/>
        </w:tabs>
        <w:ind w:left="900" w:hanging="540"/>
      </w:pPr>
      <w:r w:rsidRPr="00492532">
        <w:rPr>
          <w:i/>
        </w:rPr>
        <w:t>Deputy Director</w:t>
      </w:r>
      <w:r>
        <w:rPr>
          <w:i/>
        </w:rPr>
        <w:t xml:space="preserve">, </w:t>
      </w:r>
      <w:r w:rsidRPr="003E0534">
        <w:t xml:space="preserve">NIEHS Superfund Basic Research Center, </w:t>
      </w:r>
      <w:r>
        <w:t>UCB Campus, 10/15-present</w:t>
      </w:r>
      <w:r w:rsidRPr="008F433F">
        <w:t>.</w:t>
      </w:r>
    </w:p>
    <w:p w14:paraId="60AB4265" w14:textId="77777777" w:rsidR="000334FA" w:rsidRDefault="000334FA" w:rsidP="000334FA">
      <w:pPr>
        <w:tabs>
          <w:tab w:val="left" w:pos="1440"/>
        </w:tabs>
        <w:ind w:left="900" w:hanging="540"/>
      </w:pPr>
      <w:r>
        <w:rPr>
          <w:i/>
        </w:rPr>
        <w:t xml:space="preserve">Member, </w:t>
      </w:r>
      <w:r w:rsidRPr="003E0534">
        <w:t xml:space="preserve">Nominating Committee, </w:t>
      </w:r>
      <w:r w:rsidRPr="00631757">
        <w:t>College of Engineering, 12/15-present.</w:t>
      </w:r>
    </w:p>
    <w:p w14:paraId="2FFF358A" w14:textId="41212B2F" w:rsidR="005B78E7" w:rsidRDefault="005B78E7" w:rsidP="005B78E7">
      <w:pPr>
        <w:tabs>
          <w:tab w:val="left" w:pos="1440"/>
        </w:tabs>
        <w:ind w:left="900" w:hanging="540"/>
      </w:pPr>
      <w:r>
        <w:rPr>
          <w:i/>
        </w:rPr>
        <w:t>Member</w:t>
      </w:r>
      <w:r w:rsidR="003E0534">
        <w:t>,</w:t>
      </w:r>
      <w:r w:rsidRPr="003E0534">
        <w:t xml:space="preserve"> Advancing Faculty Diversity Steering Committee,</w:t>
      </w:r>
      <w:r>
        <w:t xml:space="preserve"> </w:t>
      </w:r>
      <w:r w:rsidRPr="00631757">
        <w:t>C</w:t>
      </w:r>
      <w:r>
        <w:t>ollege of Eng. 1/18</w:t>
      </w:r>
      <w:r w:rsidRPr="00631757">
        <w:t>-</w:t>
      </w:r>
      <w:r w:rsidR="002D66CE">
        <w:t>6/19</w:t>
      </w:r>
      <w:r w:rsidRPr="00631757">
        <w:t>.</w:t>
      </w:r>
    </w:p>
    <w:p w14:paraId="72280B17" w14:textId="36CF6686" w:rsidR="000077CB" w:rsidRDefault="000077CB" w:rsidP="000077CB">
      <w:pPr>
        <w:tabs>
          <w:tab w:val="left" w:pos="1440"/>
        </w:tabs>
        <w:ind w:left="900" w:hanging="540"/>
        <w:rPr>
          <w:i/>
        </w:rPr>
      </w:pPr>
      <w:r>
        <w:rPr>
          <w:i/>
        </w:rPr>
        <w:t xml:space="preserve">Executive Vice Chancellor &amp; Provost Search Committee, </w:t>
      </w:r>
      <w:r w:rsidR="00C6404D">
        <w:t>UC Berkeley Campus, 5/17</w:t>
      </w:r>
      <w:r w:rsidRPr="007343C5">
        <w:t>-</w:t>
      </w:r>
      <w:r w:rsidR="000334FA">
        <w:t>8/17</w:t>
      </w:r>
      <w:r w:rsidRPr="007343C5">
        <w:t xml:space="preserve">. </w:t>
      </w:r>
    </w:p>
    <w:p w14:paraId="0B9476A2" w14:textId="1C0BD1EC" w:rsidR="00B605E3" w:rsidRDefault="00B605E3" w:rsidP="00B605E3">
      <w:pPr>
        <w:tabs>
          <w:tab w:val="left" w:pos="1440"/>
        </w:tabs>
        <w:ind w:left="900" w:hanging="540"/>
        <w:rPr>
          <w:i/>
        </w:rPr>
      </w:pPr>
      <w:r>
        <w:rPr>
          <w:i/>
        </w:rPr>
        <w:t xml:space="preserve">Task Force for </w:t>
      </w:r>
      <w:r w:rsidR="007464B2">
        <w:rPr>
          <w:rFonts w:ascii="Cambria" w:hAnsi="Cambria"/>
        </w:rPr>
        <w:t>Self-Supporting Graduate Professional Degree P</w:t>
      </w:r>
      <w:r w:rsidR="007464B2" w:rsidRPr="006D2CD0">
        <w:rPr>
          <w:rFonts w:ascii="Cambria" w:hAnsi="Cambria"/>
        </w:rPr>
        <w:t>rograms</w:t>
      </w:r>
      <w:r>
        <w:rPr>
          <w:i/>
        </w:rPr>
        <w:t>,</w:t>
      </w:r>
      <w:r w:rsidRPr="001267B4">
        <w:t xml:space="preserve"> </w:t>
      </w:r>
      <w:r w:rsidR="007464B2">
        <w:t>11</w:t>
      </w:r>
      <w:r w:rsidR="000334FA">
        <w:t>/16-12/17</w:t>
      </w:r>
      <w:r w:rsidRPr="008F433F">
        <w:t>.</w:t>
      </w:r>
    </w:p>
    <w:p w14:paraId="144871CB" w14:textId="4EEF6965" w:rsidR="001267B4" w:rsidRDefault="001267B4" w:rsidP="00183BDB">
      <w:pPr>
        <w:tabs>
          <w:tab w:val="left" w:pos="1440"/>
        </w:tabs>
        <w:ind w:left="900" w:hanging="540"/>
        <w:rPr>
          <w:i/>
        </w:rPr>
      </w:pPr>
      <w:r>
        <w:rPr>
          <w:i/>
        </w:rPr>
        <w:t>Task Force for Intercollegiate Athletics,</w:t>
      </w:r>
      <w:r w:rsidRPr="001267B4">
        <w:t xml:space="preserve"> </w:t>
      </w:r>
      <w:r w:rsidR="000334FA">
        <w:t>9/16-7/17</w:t>
      </w:r>
      <w:r w:rsidRPr="008F433F">
        <w:t>.</w:t>
      </w:r>
    </w:p>
    <w:p w14:paraId="30C87234" w14:textId="30262E11" w:rsidR="00183BDB" w:rsidRDefault="00183BDB" w:rsidP="00183BDB">
      <w:pPr>
        <w:tabs>
          <w:tab w:val="left" w:pos="1440"/>
        </w:tabs>
        <w:ind w:left="900" w:hanging="540"/>
      </w:pPr>
      <w:r>
        <w:rPr>
          <w:i/>
        </w:rPr>
        <w:t xml:space="preserve">Vice-Chair, </w:t>
      </w:r>
      <w:r w:rsidRPr="008F433F">
        <w:t>UC</w:t>
      </w:r>
      <w:r>
        <w:t xml:space="preserve"> Berkel</w:t>
      </w:r>
      <w:r w:rsidR="000334FA">
        <w:t>ey Academic Senate, 3/16-8/17</w:t>
      </w:r>
      <w:r w:rsidRPr="008F433F">
        <w:t>.</w:t>
      </w:r>
    </w:p>
    <w:p w14:paraId="7DFF22B9" w14:textId="6D7D05C9" w:rsidR="008D16AE" w:rsidRPr="008F433F" w:rsidRDefault="00E32DB7" w:rsidP="008D16AE">
      <w:pPr>
        <w:tabs>
          <w:tab w:val="left" w:pos="1440"/>
        </w:tabs>
        <w:ind w:left="900" w:hanging="540"/>
      </w:pPr>
      <w:r>
        <w:rPr>
          <w:i/>
        </w:rPr>
        <w:t>Faculty Budget Working Group</w:t>
      </w:r>
      <w:r w:rsidR="008D16AE" w:rsidRPr="008F433F">
        <w:rPr>
          <w:i/>
        </w:rPr>
        <w:t xml:space="preserve">, </w:t>
      </w:r>
      <w:r w:rsidR="008D16AE">
        <w:t>U</w:t>
      </w:r>
      <w:r>
        <w:t>C Berkeley Academic Senate, 7/16</w:t>
      </w:r>
      <w:r w:rsidR="000334FA">
        <w:t>-6/17</w:t>
      </w:r>
      <w:r w:rsidR="008D16AE" w:rsidRPr="008F433F">
        <w:t>.</w:t>
      </w:r>
    </w:p>
    <w:p w14:paraId="5A57C1C5" w14:textId="77777777" w:rsidR="00512AD7" w:rsidRPr="008F433F" w:rsidRDefault="00512AD7" w:rsidP="00512AD7">
      <w:pPr>
        <w:tabs>
          <w:tab w:val="left" w:pos="1440"/>
        </w:tabs>
        <w:ind w:left="900" w:hanging="540"/>
      </w:pPr>
      <w:r>
        <w:rPr>
          <w:i/>
        </w:rPr>
        <w:t xml:space="preserve">Chair, </w:t>
      </w:r>
      <w:r w:rsidRPr="003E0534">
        <w:t>Graduate Council,</w:t>
      </w:r>
      <w:r>
        <w:rPr>
          <w:i/>
        </w:rPr>
        <w:t xml:space="preserve"> </w:t>
      </w:r>
      <w:r w:rsidRPr="008F433F">
        <w:t>UC</w:t>
      </w:r>
      <w:r>
        <w:t xml:space="preserve"> Berkeley Academic Senate, 7/14-3/16 (member 7/13-6/14)</w:t>
      </w:r>
      <w:r w:rsidRPr="008F433F">
        <w:t>.</w:t>
      </w:r>
    </w:p>
    <w:p w14:paraId="70BED783" w14:textId="306BAB00" w:rsidR="00A828B6" w:rsidRPr="008F433F" w:rsidRDefault="00A828B6" w:rsidP="00A828B6">
      <w:pPr>
        <w:tabs>
          <w:tab w:val="left" w:pos="1440"/>
        </w:tabs>
        <w:ind w:left="900" w:hanging="540"/>
      </w:pPr>
      <w:r w:rsidRPr="008F433F">
        <w:rPr>
          <w:i/>
        </w:rPr>
        <w:t xml:space="preserve">Space and Capital Improvements Committee, </w:t>
      </w:r>
      <w:r w:rsidR="000334FA">
        <w:t>UC Berkeley Campus, 7/14-8/16</w:t>
      </w:r>
      <w:r w:rsidRPr="008F433F">
        <w:t>.</w:t>
      </w:r>
    </w:p>
    <w:p w14:paraId="06F1689E" w14:textId="1CCF69DB" w:rsidR="004E547D" w:rsidRPr="008F433F" w:rsidRDefault="004E547D" w:rsidP="004E547D">
      <w:pPr>
        <w:tabs>
          <w:tab w:val="left" w:pos="1440"/>
        </w:tabs>
        <w:ind w:left="900" w:hanging="540"/>
        <w:rPr>
          <w:i/>
        </w:rPr>
      </w:pPr>
      <w:r w:rsidRPr="008F433F">
        <w:rPr>
          <w:i/>
        </w:rPr>
        <w:t>Chair,</w:t>
      </w:r>
      <w:r w:rsidRPr="008F433F">
        <w:t xml:space="preserve"> </w:t>
      </w:r>
      <w:r w:rsidRPr="003E0534">
        <w:t>Faculty Search Committee, Civil</w:t>
      </w:r>
      <w:r w:rsidRPr="008F433F">
        <w:t xml:space="preserve"> and Envir</w:t>
      </w:r>
      <w:r>
        <w:t>onmental Engineering Dept., 7/14</w:t>
      </w:r>
      <w:r w:rsidRPr="008F433F">
        <w:t>-</w:t>
      </w:r>
      <w:r>
        <w:t>5/15</w:t>
      </w:r>
      <w:r w:rsidRPr="008F433F">
        <w:t>.</w:t>
      </w:r>
    </w:p>
    <w:p w14:paraId="386C6DD7" w14:textId="77777777" w:rsidR="00086F01" w:rsidRPr="008F433F" w:rsidRDefault="00086F01" w:rsidP="00086F01">
      <w:pPr>
        <w:tabs>
          <w:tab w:val="left" w:pos="1440"/>
        </w:tabs>
        <w:ind w:left="900" w:hanging="540"/>
      </w:pPr>
      <w:r>
        <w:rPr>
          <w:i/>
        </w:rPr>
        <w:t xml:space="preserve">Campus </w:t>
      </w:r>
      <w:r w:rsidRPr="008F433F">
        <w:rPr>
          <w:i/>
        </w:rPr>
        <w:t>Ad Hoc Tenure or Promotion Review Committees</w:t>
      </w:r>
      <w:r w:rsidRPr="008F433F">
        <w:t>, UC Berkeley Campus, 1999, 2001, 2004, 2005, 2006, 2007, 2008</w:t>
      </w:r>
      <w:r>
        <w:t xml:space="preserve">, 2015. </w:t>
      </w:r>
    </w:p>
    <w:p w14:paraId="5610D081" w14:textId="77777777" w:rsidR="00C26D78" w:rsidRDefault="00C26D78" w:rsidP="00C26D78">
      <w:pPr>
        <w:tabs>
          <w:tab w:val="left" w:pos="1440"/>
        </w:tabs>
        <w:ind w:left="900" w:hanging="540"/>
        <w:rPr>
          <w:i/>
        </w:rPr>
      </w:pPr>
      <w:r>
        <w:rPr>
          <w:i/>
        </w:rPr>
        <w:t xml:space="preserve">Executive Vice Chancellor &amp; Provost Search Committee, </w:t>
      </w:r>
      <w:r>
        <w:t>UC Berkeley Campus, 8/13</w:t>
      </w:r>
      <w:r w:rsidRPr="007343C5">
        <w:t>-</w:t>
      </w:r>
      <w:r>
        <w:t>2/14</w:t>
      </w:r>
      <w:r w:rsidRPr="007343C5">
        <w:t xml:space="preserve">. </w:t>
      </w:r>
    </w:p>
    <w:p w14:paraId="4D76BDC5" w14:textId="77777777" w:rsidR="004E547D" w:rsidRPr="008F433F" w:rsidRDefault="004E547D" w:rsidP="004E547D">
      <w:pPr>
        <w:tabs>
          <w:tab w:val="left" w:pos="1440"/>
        </w:tabs>
        <w:ind w:left="900" w:hanging="540"/>
        <w:rPr>
          <w:i/>
        </w:rPr>
      </w:pPr>
      <w:r w:rsidRPr="008F433F">
        <w:rPr>
          <w:i/>
        </w:rPr>
        <w:t>Chair,</w:t>
      </w:r>
      <w:r w:rsidRPr="008F433F">
        <w:t xml:space="preserve"> </w:t>
      </w:r>
      <w:r w:rsidRPr="00147149">
        <w:rPr>
          <w:i/>
        </w:rPr>
        <w:t>Faculty Search Committee</w:t>
      </w:r>
      <w:r>
        <w:t xml:space="preserve">, </w:t>
      </w:r>
      <w:r w:rsidRPr="008F433F">
        <w:t>Civil and Envir</w:t>
      </w:r>
      <w:r>
        <w:t>onmental Engineering Dept., 7/13</w:t>
      </w:r>
      <w:r w:rsidRPr="008F433F">
        <w:t>-</w:t>
      </w:r>
      <w:r>
        <w:t>3/14</w:t>
      </w:r>
      <w:r w:rsidRPr="008F433F">
        <w:t>.</w:t>
      </w:r>
    </w:p>
    <w:p w14:paraId="7D785353" w14:textId="312E5187" w:rsidR="007343C5" w:rsidRPr="007343C5" w:rsidRDefault="007343C5" w:rsidP="007343C5">
      <w:pPr>
        <w:tabs>
          <w:tab w:val="left" w:pos="1440"/>
        </w:tabs>
        <w:ind w:left="900" w:hanging="540"/>
      </w:pPr>
      <w:r>
        <w:rPr>
          <w:i/>
        </w:rPr>
        <w:t xml:space="preserve">Dean Search Committee, </w:t>
      </w:r>
      <w:r w:rsidRPr="007343C5">
        <w:t>UC Berkeley College of Chemistry, 10/12-</w:t>
      </w:r>
      <w:r>
        <w:t>3/13</w:t>
      </w:r>
      <w:r w:rsidRPr="007343C5">
        <w:t xml:space="preserve">. </w:t>
      </w:r>
    </w:p>
    <w:p w14:paraId="72690EA8" w14:textId="1229EE87" w:rsidR="009F6170" w:rsidRPr="008F433F" w:rsidRDefault="009F6170" w:rsidP="009F6170">
      <w:pPr>
        <w:tabs>
          <w:tab w:val="left" w:pos="1440"/>
        </w:tabs>
        <w:ind w:left="900" w:hanging="540"/>
        <w:rPr>
          <w:i/>
        </w:rPr>
      </w:pPr>
      <w:r w:rsidRPr="008F433F">
        <w:rPr>
          <w:i/>
        </w:rPr>
        <w:t>Chair,</w:t>
      </w:r>
      <w:r w:rsidRPr="008F433F">
        <w:t xml:space="preserve"> Civil and Environmental Engineering Dept., 7/07-</w:t>
      </w:r>
      <w:r w:rsidR="00EA66C8">
        <w:t>7/12</w:t>
      </w:r>
      <w:r w:rsidRPr="008F433F">
        <w:t>.</w:t>
      </w:r>
    </w:p>
    <w:p w14:paraId="43643AB1" w14:textId="29671F37" w:rsidR="002303F8" w:rsidRDefault="002303F8" w:rsidP="002303F8">
      <w:pPr>
        <w:tabs>
          <w:tab w:val="left" w:pos="1440"/>
        </w:tabs>
        <w:ind w:left="900" w:hanging="540"/>
        <w:rPr>
          <w:i/>
        </w:rPr>
      </w:pPr>
      <w:proofErr w:type="spellStart"/>
      <w:r>
        <w:rPr>
          <w:i/>
        </w:rPr>
        <w:t>M.Eng</w:t>
      </w:r>
      <w:proofErr w:type="spellEnd"/>
      <w:r>
        <w:rPr>
          <w:i/>
        </w:rPr>
        <w:t>. Executive Steering Committee, College of Engineering,</w:t>
      </w:r>
      <w:r w:rsidRPr="002303F8">
        <w:t xml:space="preserve"> </w:t>
      </w:r>
      <w:r>
        <w:t>12/11</w:t>
      </w:r>
      <w:r w:rsidRPr="008F433F">
        <w:t>-</w:t>
      </w:r>
      <w:r w:rsidR="00EA66C8">
        <w:t>7/12</w:t>
      </w:r>
      <w:r w:rsidRPr="008F433F">
        <w:t>.</w:t>
      </w:r>
    </w:p>
    <w:p w14:paraId="772C7549" w14:textId="77777777" w:rsidR="009F6170" w:rsidRPr="008F433F" w:rsidRDefault="009F6170" w:rsidP="009F6170">
      <w:pPr>
        <w:tabs>
          <w:tab w:val="left" w:pos="1440"/>
        </w:tabs>
        <w:ind w:left="900" w:hanging="540"/>
      </w:pPr>
      <w:r w:rsidRPr="008F433F">
        <w:rPr>
          <w:i/>
        </w:rPr>
        <w:t xml:space="preserve">Search Committee for QB3 Director, </w:t>
      </w:r>
      <w:r w:rsidRPr="008F433F">
        <w:t>UC Berkeley Campus, 6/09-</w:t>
      </w:r>
      <w:r w:rsidR="001B082D">
        <w:t>12/09</w:t>
      </w:r>
      <w:r w:rsidRPr="008F433F">
        <w:t>.</w:t>
      </w:r>
    </w:p>
    <w:p w14:paraId="7F9C5B51" w14:textId="77777777" w:rsidR="009F6170" w:rsidRPr="008F433F" w:rsidRDefault="009F6170" w:rsidP="009F6170">
      <w:pPr>
        <w:tabs>
          <w:tab w:val="left" w:pos="1440"/>
        </w:tabs>
        <w:ind w:left="900" w:hanging="540"/>
      </w:pPr>
      <w:r w:rsidRPr="008F433F">
        <w:rPr>
          <w:i/>
        </w:rPr>
        <w:t xml:space="preserve">Search Committee for Pacific Earthquake Engineering Research Center Director, </w:t>
      </w:r>
      <w:r w:rsidRPr="008F433F">
        <w:t>College of Engineering, 5/08-9/08.</w:t>
      </w:r>
    </w:p>
    <w:p w14:paraId="2C681E8D" w14:textId="77777777" w:rsidR="009F6170" w:rsidRPr="008F433F" w:rsidRDefault="009F6170" w:rsidP="009F6170">
      <w:pPr>
        <w:tabs>
          <w:tab w:val="left" w:pos="1440"/>
        </w:tabs>
        <w:ind w:left="900" w:hanging="540"/>
        <w:rPr>
          <w:i/>
        </w:rPr>
      </w:pPr>
      <w:r w:rsidRPr="008F433F">
        <w:rPr>
          <w:i/>
        </w:rPr>
        <w:t>Chair of the Faculty of the College of Engineering</w:t>
      </w:r>
      <w:r w:rsidRPr="008F433F">
        <w:t>, 4/06-9/07.</w:t>
      </w:r>
    </w:p>
    <w:p w14:paraId="3168BEE5" w14:textId="77777777" w:rsidR="009F6170" w:rsidRPr="008F433F" w:rsidRDefault="009F6170" w:rsidP="009F6170">
      <w:pPr>
        <w:tabs>
          <w:tab w:val="left" w:pos="1440"/>
        </w:tabs>
        <w:ind w:left="900" w:hanging="540"/>
        <w:outlineLvl w:val="0"/>
      </w:pPr>
      <w:r w:rsidRPr="008F433F">
        <w:rPr>
          <w:i/>
        </w:rPr>
        <w:t>Dean Search Committee</w:t>
      </w:r>
      <w:r w:rsidRPr="008F433F">
        <w:t>, UC Berkeley College of Engineering, 2007</w:t>
      </w:r>
    </w:p>
    <w:p w14:paraId="1A702F76" w14:textId="77777777" w:rsidR="009F6170" w:rsidRPr="008F433F" w:rsidRDefault="009F6170" w:rsidP="009F6170">
      <w:pPr>
        <w:tabs>
          <w:tab w:val="left" w:pos="1440"/>
        </w:tabs>
        <w:ind w:left="900" w:hanging="540"/>
      </w:pPr>
      <w:r w:rsidRPr="008F433F">
        <w:rPr>
          <w:i/>
        </w:rPr>
        <w:t>Chair, Dean Appraisal Committee</w:t>
      </w:r>
      <w:r w:rsidRPr="008F433F">
        <w:t>, UC Berkeley Campus, 2007</w:t>
      </w:r>
    </w:p>
    <w:p w14:paraId="5CD9744B" w14:textId="77777777" w:rsidR="009F6170" w:rsidRPr="008F433F" w:rsidRDefault="009F6170" w:rsidP="009F6170">
      <w:pPr>
        <w:tabs>
          <w:tab w:val="left" w:pos="1440"/>
        </w:tabs>
        <w:ind w:left="900" w:hanging="540"/>
        <w:rPr>
          <w:i/>
        </w:rPr>
      </w:pPr>
      <w:r w:rsidRPr="008F433F">
        <w:rPr>
          <w:i/>
        </w:rPr>
        <w:t>Vice Chair for Academic Instruction,</w:t>
      </w:r>
      <w:r w:rsidRPr="008F433F">
        <w:t xml:space="preserve"> Civil and Environmental Engineering Dept., 7/06-7/07.</w:t>
      </w:r>
    </w:p>
    <w:p w14:paraId="1D4F4474" w14:textId="77777777" w:rsidR="009F6170" w:rsidRPr="008F433F" w:rsidRDefault="009F6170" w:rsidP="009F6170">
      <w:pPr>
        <w:tabs>
          <w:tab w:val="left" w:pos="1440"/>
        </w:tabs>
        <w:ind w:left="900" w:hanging="540"/>
      </w:pPr>
      <w:r w:rsidRPr="008F433F">
        <w:rPr>
          <w:i/>
        </w:rPr>
        <w:t xml:space="preserve">ERSO Advisory Board, </w:t>
      </w:r>
      <w:r w:rsidRPr="008F433F">
        <w:t>College of Engineering, 6/05-</w:t>
      </w:r>
      <w:r>
        <w:t>6/09</w:t>
      </w:r>
      <w:r w:rsidRPr="008F433F">
        <w:t>.</w:t>
      </w:r>
    </w:p>
    <w:p w14:paraId="0501DC81" w14:textId="77777777" w:rsidR="009F6170" w:rsidRPr="008F433F" w:rsidRDefault="009F6170" w:rsidP="009F6170">
      <w:pPr>
        <w:tabs>
          <w:tab w:val="left" w:pos="1440"/>
        </w:tabs>
        <w:ind w:left="900" w:hanging="540"/>
        <w:outlineLvl w:val="0"/>
      </w:pPr>
      <w:r w:rsidRPr="008F433F">
        <w:rPr>
          <w:i/>
        </w:rPr>
        <w:t>Vice Provost Search Committee</w:t>
      </w:r>
      <w:r w:rsidRPr="008F433F">
        <w:t>, UC Campus, 2006</w:t>
      </w:r>
    </w:p>
    <w:p w14:paraId="3374E37B" w14:textId="77777777" w:rsidR="009F6170" w:rsidRPr="008F433F" w:rsidRDefault="009F6170" w:rsidP="009F6170">
      <w:pPr>
        <w:tabs>
          <w:tab w:val="left" w:pos="1440"/>
        </w:tabs>
        <w:ind w:left="900" w:hanging="540"/>
        <w:rPr>
          <w:i/>
        </w:rPr>
      </w:pPr>
      <w:r w:rsidRPr="008F433F">
        <w:rPr>
          <w:i/>
        </w:rPr>
        <w:t>Chair, Graduate Admissions,</w:t>
      </w:r>
      <w:r w:rsidRPr="008F433F">
        <w:t xml:space="preserve"> Civil Engineering Dept., 1/05-6/06.</w:t>
      </w:r>
    </w:p>
    <w:p w14:paraId="2647BC61" w14:textId="77777777" w:rsidR="009F6170" w:rsidRPr="008F433F" w:rsidRDefault="009F6170" w:rsidP="009F6170">
      <w:pPr>
        <w:tabs>
          <w:tab w:val="left" w:pos="1440"/>
        </w:tabs>
        <w:ind w:left="900" w:hanging="540"/>
      </w:pPr>
      <w:r w:rsidRPr="008F433F">
        <w:rPr>
          <w:i/>
        </w:rPr>
        <w:t>Advisory Committee for the Institute for Environmental Science and Engineering,</w:t>
      </w:r>
      <w:r w:rsidRPr="008F433F">
        <w:t xml:space="preserve"> UC Berkeley Campus, 7/00-present.</w:t>
      </w:r>
      <w:r w:rsidRPr="008F433F">
        <w:rPr>
          <w:i/>
        </w:rPr>
        <w:t xml:space="preserve"> </w:t>
      </w:r>
    </w:p>
    <w:p w14:paraId="29128EC9" w14:textId="77777777" w:rsidR="009F6170" w:rsidRPr="008F433F" w:rsidRDefault="009F6170" w:rsidP="009F6170">
      <w:pPr>
        <w:tabs>
          <w:tab w:val="left" w:pos="1440"/>
        </w:tabs>
        <w:ind w:left="900" w:hanging="540"/>
      </w:pPr>
      <w:r w:rsidRPr="008F433F">
        <w:rPr>
          <w:i/>
        </w:rPr>
        <w:t xml:space="preserve">Steering Committee for the UC Berkeley Superfund Basic Research Program, </w:t>
      </w:r>
      <w:r w:rsidRPr="008F433F">
        <w:t>UC Berkeley Campus, 3/01-present.</w:t>
      </w:r>
      <w:r w:rsidRPr="008F433F">
        <w:rPr>
          <w:i/>
        </w:rPr>
        <w:t xml:space="preserve"> </w:t>
      </w:r>
    </w:p>
    <w:p w14:paraId="3C2180B4" w14:textId="77777777" w:rsidR="009F6170" w:rsidRPr="008F433F" w:rsidRDefault="009F6170" w:rsidP="009F6170">
      <w:pPr>
        <w:tabs>
          <w:tab w:val="left" w:pos="1440"/>
        </w:tabs>
        <w:ind w:left="900" w:hanging="540"/>
      </w:pPr>
      <w:r w:rsidRPr="008F433F">
        <w:rPr>
          <w:i/>
        </w:rPr>
        <w:t>Society of Women Engineers</w:t>
      </w:r>
      <w:r w:rsidRPr="008F433F">
        <w:t>, Faculty Advisor, UC Berkeley Chapter, 6/99-7/07</w:t>
      </w:r>
    </w:p>
    <w:p w14:paraId="6C533F99" w14:textId="48055C5F" w:rsidR="009F6170" w:rsidRPr="008F433F" w:rsidRDefault="009F6170" w:rsidP="009F6170">
      <w:pPr>
        <w:tabs>
          <w:tab w:val="left" w:pos="1440"/>
        </w:tabs>
        <w:ind w:left="900" w:hanging="540"/>
      </w:pPr>
      <w:r w:rsidRPr="008F433F">
        <w:rPr>
          <w:i/>
        </w:rPr>
        <w:t xml:space="preserve">Chair, University Committee on Educational Policy, </w:t>
      </w:r>
      <w:r w:rsidRPr="008F433F">
        <w:t>UC Systemwide, 7/01-7/04.</w:t>
      </w:r>
    </w:p>
    <w:p w14:paraId="50BBB1FD" w14:textId="10B577A4" w:rsidR="009F6170" w:rsidRPr="008F433F" w:rsidRDefault="009F6170" w:rsidP="009F6170">
      <w:pPr>
        <w:tabs>
          <w:tab w:val="left" w:pos="1440"/>
        </w:tabs>
        <w:ind w:left="900" w:hanging="540"/>
        <w:rPr>
          <w:b/>
          <w:i/>
        </w:rPr>
      </w:pPr>
      <w:r w:rsidRPr="008F433F">
        <w:rPr>
          <w:i/>
        </w:rPr>
        <w:t xml:space="preserve">Academic Planning Council, </w:t>
      </w:r>
      <w:r w:rsidRPr="008F433F">
        <w:t>UC Office of the President, 7/03-7/04.</w:t>
      </w:r>
    </w:p>
    <w:p w14:paraId="4BA815D8" w14:textId="1CBB7ADD" w:rsidR="009F6170" w:rsidRPr="008F433F" w:rsidRDefault="009F6170" w:rsidP="009F6170">
      <w:pPr>
        <w:tabs>
          <w:tab w:val="left" w:pos="1440"/>
        </w:tabs>
        <w:ind w:left="900" w:hanging="540"/>
        <w:rPr>
          <w:b/>
          <w:i/>
        </w:rPr>
      </w:pPr>
      <w:r w:rsidRPr="008F433F">
        <w:rPr>
          <w:i/>
        </w:rPr>
        <w:lastRenderedPageBreak/>
        <w:t xml:space="preserve">Academic Council of the Systemwide Senate, </w:t>
      </w:r>
      <w:r w:rsidRPr="008F433F">
        <w:t>UC Systemwide, 7/03-7/04.</w:t>
      </w:r>
    </w:p>
    <w:p w14:paraId="0A5ADEA2" w14:textId="5F65312C" w:rsidR="009F6170" w:rsidRPr="008F433F" w:rsidRDefault="009F6170" w:rsidP="009F6170">
      <w:pPr>
        <w:tabs>
          <w:tab w:val="left" w:pos="1440"/>
        </w:tabs>
        <w:ind w:left="900" w:hanging="540"/>
        <w:rPr>
          <w:b/>
          <w:i/>
        </w:rPr>
      </w:pPr>
      <w:r w:rsidRPr="008F433F">
        <w:rPr>
          <w:i/>
        </w:rPr>
        <w:t xml:space="preserve">Assembly of the Systemwide Faculty Senate, </w:t>
      </w:r>
      <w:r w:rsidRPr="008F433F">
        <w:t>UC Systemwide, 7/03-7/04.</w:t>
      </w:r>
    </w:p>
    <w:p w14:paraId="5B1B9430" w14:textId="481C4A5D" w:rsidR="009F6170" w:rsidRPr="008F433F" w:rsidRDefault="009F6170" w:rsidP="009F6170">
      <w:pPr>
        <w:tabs>
          <w:tab w:val="left" w:pos="1440"/>
        </w:tabs>
        <w:ind w:left="900" w:hanging="540"/>
        <w:rPr>
          <w:i/>
        </w:rPr>
      </w:pPr>
      <w:r w:rsidRPr="008F433F">
        <w:rPr>
          <w:i/>
        </w:rPr>
        <w:t xml:space="preserve">UC in Washington DC Oversight Committee </w:t>
      </w:r>
      <w:r w:rsidRPr="008F433F">
        <w:t>UC Systemwide, 7/02-3/04.</w:t>
      </w:r>
    </w:p>
    <w:p w14:paraId="4C10DD23" w14:textId="77A08CF2" w:rsidR="009F6170" w:rsidRPr="008F433F" w:rsidRDefault="009F6170" w:rsidP="009F6170">
      <w:pPr>
        <w:tabs>
          <w:tab w:val="left" w:pos="1440"/>
        </w:tabs>
        <w:ind w:left="900" w:hanging="540"/>
        <w:rPr>
          <w:i/>
        </w:rPr>
      </w:pPr>
      <w:proofErr w:type="spellStart"/>
      <w:r w:rsidRPr="008F433F">
        <w:rPr>
          <w:i/>
        </w:rPr>
        <w:t>Universitywide</w:t>
      </w:r>
      <w:proofErr w:type="spellEnd"/>
      <w:r w:rsidRPr="008F433F">
        <w:rPr>
          <w:i/>
        </w:rPr>
        <w:t xml:space="preserve"> Workload Implementation Task Force </w:t>
      </w:r>
      <w:r w:rsidRPr="008F433F">
        <w:t>UC Systemwide, 7/03-7/04.</w:t>
      </w:r>
    </w:p>
    <w:p w14:paraId="3E00708A" w14:textId="232C5AB5" w:rsidR="009F6170" w:rsidRPr="008F433F" w:rsidRDefault="009F6170" w:rsidP="009F6170">
      <w:pPr>
        <w:tabs>
          <w:tab w:val="left" w:pos="1440"/>
        </w:tabs>
        <w:ind w:left="900" w:hanging="540"/>
        <w:rPr>
          <w:i/>
        </w:rPr>
      </w:pPr>
      <w:proofErr w:type="spellStart"/>
      <w:r w:rsidRPr="008F433F">
        <w:rPr>
          <w:i/>
        </w:rPr>
        <w:t>Universitywide</w:t>
      </w:r>
      <w:proofErr w:type="spellEnd"/>
      <w:r w:rsidRPr="008F433F">
        <w:rPr>
          <w:i/>
        </w:rPr>
        <w:t xml:space="preserve"> Task Force on AP Exams</w:t>
      </w:r>
      <w:r w:rsidRPr="008F433F">
        <w:t xml:space="preserve"> UC Systemwide, 1/03-6/05.</w:t>
      </w:r>
    </w:p>
    <w:p w14:paraId="31EA3C65" w14:textId="654C1B2B" w:rsidR="009F6170" w:rsidRPr="008F433F" w:rsidRDefault="009F6170" w:rsidP="009F6170">
      <w:pPr>
        <w:tabs>
          <w:tab w:val="left" w:pos="1440"/>
        </w:tabs>
        <w:ind w:left="900" w:hanging="540"/>
        <w:rPr>
          <w:i/>
        </w:rPr>
      </w:pPr>
      <w:r w:rsidRPr="008F433F">
        <w:rPr>
          <w:i/>
        </w:rPr>
        <w:t xml:space="preserve">Steering Committee for Budget Planning, </w:t>
      </w:r>
      <w:r w:rsidRPr="008F433F">
        <w:t>UC Berkeley Campus, 10/02-8/03.</w:t>
      </w:r>
    </w:p>
    <w:p w14:paraId="021BB581" w14:textId="7139D9EF" w:rsidR="009F6170" w:rsidRPr="008F433F" w:rsidRDefault="009F6170" w:rsidP="009F6170">
      <w:pPr>
        <w:tabs>
          <w:tab w:val="left" w:pos="1440"/>
        </w:tabs>
        <w:ind w:left="900" w:hanging="540"/>
        <w:rPr>
          <w:i/>
        </w:rPr>
      </w:pPr>
      <w:r w:rsidRPr="008F433F">
        <w:rPr>
          <w:i/>
        </w:rPr>
        <w:t xml:space="preserve">Task Force for USA Patriot Act, </w:t>
      </w:r>
      <w:r w:rsidR="007243EF">
        <w:t xml:space="preserve">UC Berkeley Campus, </w:t>
      </w:r>
      <w:r w:rsidRPr="008F433F">
        <w:t>10/02-8/03.</w:t>
      </w:r>
    </w:p>
    <w:p w14:paraId="7C0EBBEC" w14:textId="66DE919F" w:rsidR="009F6170" w:rsidRPr="008F433F" w:rsidRDefault="009F6170" w:rsidP="009F6170">
      <w:pPr>
        <w:tabs>
          <w:tab w:val="left" w:pos="1440"/>
        </w:tabs>
        <w:ind w:left="900" w:hanging="540"/>
      </w:pPr>
      <w:r w:rsidRPr="008F433F">
        <w:rPr>
          <w:i/>
        </w:rPr>
        <w:t xml:space="preserve">Chair, Committee on Educational Policy, </w:t>
      </w:r>
      <w:r w:rsidR="007243EF">
        <w:t xml:space="preserve">UC Berkeley Academic Senate, </w:t>
      </w:r>
      <w:r w:rsidRPr="008F433F">
        <w:t>7/00-8/03.</w:t>
      </w:r>
    </w:p>
    <w:p w14:paraId="5C4C576D" w14:textId="309AE46F" w:rsidR="009F6170" w:rsidRPr="008F433F" w:rsidRDefault="009F6170" w:rsidP="009F6170">
      <w:pPr>
        <w:tabs>
          <w:tab w:val="left" w:pos="1440"/>
        </w:tabs>
        <w:ind w:left="900" w:hanging="540"/>
      </w:pPr>
      <w:r w:rsidRPr="008F433F">
        <w:rPr>
          <w:i/>
        </w:rPr>
        <w:t xml:space="preserve">Divisional Council, </w:t>
      </w:r>
      <w:r w:rsidR="007243EF">
        <w:t xml:space="preserve">UC Berkeley Academic Senate, </w:t>
      </w:r>
      <w:r w:rsidRPr="008F433F">
        <w:t>7/01-8/03.</w:t>
      </w:r>
    </w:p>
    <w:p w14:paraId="77C2E9C1" w14:textId="3D067A56" w:rsidR="009F6170" w:rsidRPr="008F433F" w:rsidRDefault="009F6170" w:rsidP="009F6170">
      <w:pPr>
        <w:tabs>
          <w:tab w:val="left" w:pos="1440"/>
        </w:tabs>
        <w:ind w:left="900" w:hanging="540"/>
      </w:pPr>
      <w:r w:rsidRPr="008F433F">
        <w:rPr>
          <w:i/>
        </w:rPr>
        <w:t xml:space="preserve">Space and Capital Improvements Committee, </w:t>
      </w:r>
      <w:r w:rsidR="007243EF">
        <w:t xml:space="preserve">UC Berkeley Campus, </w:t>
      </w:r>
      <w:r w:rsidRPr="008F433F">
        <w:t>7/00-8/03.</w:t>
      </w:r>
    </w:p>
    <w:p w14:paraId="0B8E864E" w14:textId="33BB392F" w:rsidR="009F6170" w:rsidRPr="008F433F" w:rsidRDefault="009F6170" w:rsidP="009F6170">
      <w:pPr>
        <w:tabs>
          <w:tab w:val="left" w:pos="1440"/>
        </w:tabs>
        <w:ind w:left="900" w:hanging="540"/>
        <w:rPr>
          <w:i/>
        </w:rPr>
      </w:pPr>
      <w:r w:rsidRPr="008F433F">
        <w:rPr>
          <w:i/>
        </w:rPr>
        <w:t xml:space="preserve">Registration and Enrollment Policy Committee, </w:t>
      </w:r>
      <w:r w:rsidRPr="008F433F">
        <w:t>UC Berkeley Campus, 11/01-8/03.</w:t>
      </w:r>
    </w:p>
    <w:p w14:paraId="75C3151B" w14:textId="39D295EF" w:rsidR="009F6170" w:rsidRPr="008F433F" w:rsidRDefault="009F6170" w:rsidP="009F6170">
      <w:pPr>
        <w:tabs>
          <w:tab w:val="left" w:pos="1440"/>
        </w:tabs>
        <w:ind w:left="900" w:hanging="540"/>
        <w:rPr>
          <w:i/>
        </w:rPr>
      </w:pPr>
      <w:proofErr w:type="spellStart"/>
      <w:r w:rsidRPr="008F433F">
        <w:rPr>
          <w:i/>
        </w:rPr>
        <w:t>Universitywide</w:t>
      </w:r>
      <w:proofErr w:type="spellEnd"/>
      <w:r w:rsidRPr="008F433F">
        <w:rPr>
          <w:i/>
        </w:rPr>
        <w:t xml:space="preserve"> Task Force on Faculty Instructional Activities</w:t>
      </w:r>
      <w:r w:rsidR="007243EF">
        <w:t xml:space="preserve"> UC Systemwide, </w:t>
      </w:r>
      <w:r w:rsidRPr="008F433F">
        <w:t>10/02-7/03.</w:t>
      </w:r>
    </w:p>
    <w:p w14:paraId="580DA48B" w14:textId="308D7D84" w:rsidR="009F6170" w:rsidRPr="008F433F" w:rsidRDefault="009F6170" w:rsidP="009F6170">
      <w:pPr>
        <w:tabs>
          <w:tab w:val="left" w:pos="1440"/>
        </w:tabs>
        <w:ind w:left="900" w:hanging="540"/>
      </w:pPr>
      <w:r w:rsidRPr="008F433F">
        <w:rPr>
          <w:i/>
        </w:rPr>
        <w:t xml:space="preserve">Strategic Planning Committee, </w:t>
      </w:r>
      <w:r w:rsidRPr="008F433F">
        <w:t>UC Berkeley Campus, 4/01-9/02.</w:t>
      </w:r>
    </w:p>
    <w:p w14:paraId="1E6E4C87" w14:textId="7EC77CFA" w:rsidR="009F6170" w:rsidRPr="008F433F" w:rsidRDefault="009F6170" w:rsidP="009F6170">
      <w:pPr>
        <w:tabs>
          <w:tab w:val="left" w:pos="1440"/>
        </w:tabs>
        <w:ind w:left="900" w:hanging="540"/>
        <w:rPr>
          <w:i/>
        </w:rPr>
      </w:pPr>
      <w:r w:rsidRPr="008F433F">
        <w:rPr>
          <w:i/>
        </w:rPr>
        <w:t>Education Financing Model Steering Committee</w:t>
      </w:r>
      <w:r w:rsidR="007243EF">
        <w:t xml:space="preserve">, UC Systemwide, </w:t>
      </w:r>
      <w:r w:rsidRPr="008F433F">
        <w:t>10/01-9/02.</w:t>
      </w:r>
    </w:p>
    <w:p w14:paraId="087A9D54" w14:textId="4EC933E5" w:rsidR="009F6170" w:rsidRPr="008F433F" w:rsidRDefault="009F6170" w:rsidP="009F6170">
      <w:pPr>
        <w:tabs>
          <w:tab w:val="left" w:pos="1440"/>
        </w:tabs>
        <w:ind w:left="900" w:hanging="540"/>
        <w:rPr>
          <w:i/>
        </w:rPr>
      </w:pPr>
      <w:r w:rsidRPr="008F433F">
        <w:rPr>
          <w:i/>
        </w:rPr>
        <w:t xml:space="preserve">Steering Committee for the Western Association of Schools and Colleges Accreditation Process, </w:t>
      </w:r>
      <w:r w:rsidR="007243EF">
        <w:t>UC Berkeley Campus,</w:t>
      </w:r>
      <w:r w:rsidRPr="008F433F">
        <w:t xml:space="preserve"> 9/01-9/02.</w:t>
      </w:r>
    </w:p>
    <w:p w14:paraId="62F26187" w14:textId="77777777" w:rsidR="009F6170" w:rsidRPr="008F433F" w:rsidRDefault="009F6170" w:rsidP="009F6170">
      <w:pPr>
        <w:tabs>
          <w:tab w:val="left" w:pos="1440"/>
        </w:tabs>
        <w:ind w:left="900" w:hanging="540"/>
      </w:pPr>
      <w:r w:rsidRPr="008F433F">
        <w:rPr>
          <w:i/>
        </w:rPr>
        <w:t>Chair, Environmental Engineering and Energy and Resources Committee</w:t>
      </w:r>
      <w:r w:rsidRPr="008F433F">
        <w:t>, UC Berkeley College of Engineering, 7/96-7/04 (Chair in 2003-7/04 only)</w:t>
      </w:r>
    </w:p>
    <w:p w14:paraId="079452DC" w14:textId="77777777" w:rsidR="009F6170" w:rsidRPr="008F433F" w:rsidRDefault="009F6170" w:rsidP="009F6170">
      <w:pPr>
        <w:tabs>
          <w:tab w:val="left" w:pos="1440"/>
        </w:tabs>
        <w:ind w:left="900" w:hanging="540"/>
      </w:pPr>
      <w:r w:rsidRPr="008F433F">
        <w:rPr>
          <w:i/>
        </w:rPr>
        <w:t>Chair, Search Committee for Director of the Institute for Environmental Science and Engineering,</w:t>
      </w:r>
      <w:r w:rsidRPr="008F433F">
        <w:t xml:space="preserve"> UC Berkeley Campus, 11/01-2/02.</w:t>
      </w:r>
      <w:r w:rsidRPr="008F433F">
        <w:rPr>
          <w:i/>
        </w:rPr>
        <w:t xml:space="preserve"> </w:t>
      </w:r>
    </w:p>
    <w:p w14:paraId="603B7B17" w14:textId="703842CF" w:rsidR="009F6170" w:rsidRPr="008F433F" w:rsidRDefault="009F6170" w:rsidP="009F6170">
      <w:pPr>
        <w:tabs>
          <w:tab w:val="left" w:pos="1440"/>
        </w:tabs>
        <w:ind w:left="900" w:hanging="540"/>
      </w:pPr>
      <w:r w:rsidRPr="008F433F">
        <w:rPr>
          <w:i/>
        </w:rPr>
        <w:t xml:space="preserve">Committee on Enrollment Growth, </w:t>
      </w:r>
      <w:r w:rsidR="007243EF">
        <w:t xml:space="preserve">UC Berkeley Campus, </w:t>
      </w:r>
      <w:r w:rsidRPr="008F433F">
        <w:t>1/01-7/01.</w:t>
      </w:r>
    </w:p>
    <w:p w14:paraId="64EE11E5" w14:textId="77777777" w:rsidR="009F6170" w:rsidRPr="008F433F" w:rsidRDefault="009F6170" w:rsidP="009F6170">
      <w:pPr>
        <w:tabs>
          <w:tab w:val="left" w:pos="1440"/>
        </w:tabs>
        <w:ind w:left="900" w:hanging="540"/>
      </w:pPr>
      <w:r w:rsidRPr="008F433F">
        <w:rPr>
          <w:i/>
        </w:rPr>
        <w:t xml:space="preserve">Graduate Admissions and Affirmative Action Officer, </w:t>
      </w:r>
      <w:r w:rsidRPr="008F433F">
        <w:t>Civil Engineering Department, 6/99-7/01.</w:t>
      </w:r>
    </w:p>
    <w:p w14:paraId="1C3177A7" w14:textId="77777777" w:rsidR="009F6170" w:rsidRPr="008F433F" w:rsidRDefault="009F6170" w:rsidP="009F6170">
      <w:pPr>
        <w:tabs>
          <w:tab w:val="left" w:pos="1440"/>
        </w:tabs>
        <w:ind w:left="900" w:hanging="540"/>
      </w:pPr>
      <w:r w:rsidRPr="008F433F">
        <w:rPr>
          <w:i/>
        </w:rPr>
        <w:t>Task Force on Lower Division Curriculum</w:t>
      </w:r>
      <w:r w:rsidRPr="008F433F">
        <w:t>, UC Berkeley College of Engineering, 12/00-6/01</w:t>
      </w:r>
    </w:p>
    <w:p w14:paraId="30C80601" w14:textId="77777777" w:rsidR="009F6170" w:rsidRPr="008F433F" w:rsidRDefault="009F6170" w:rsidP="009F6170">
      <w:pPr>
        <w:tabs>
          <w:tab w:val="left" w:pos="1440"/>
        </w:tabs>
        <w:ind w:left="900" w:hanging="540"/>
        <w:outlineLvl w:val="0"/>
      </w:pPr>
      <w:r w:rsidRPr="008F433F">
        <w:rPr>
          <w:i/>
        </w:rPr>
        <w:t>Dean Search Committee</w:t>
      </w:r>
      <w:r w:rsidRPr="008F433F">
        <w:t>, UC Berkeley College of Engineering, 1/00-7/00</w:t>
      </w:r>
    </w:p>
    <w:p w14:paraId="049B2105" w14:textId="77777777" w:rsidR="009F6170" w:rsidRPr="008F433F" w:rsidRDefault="009F6170" w:rsidP="009F6170">
      <w:pPr>
        <w:tabs>
          <w:tab w:val="left" w:pos="1440"/>
        </w:tabs>
        <w:ind w:left="900" w:hanging="540"/>
      </w:pPr>
      <w:r w:rsidRPr="008F433F">
        <w:rPr>
          <w:i/>
        </w:rPr>
        <w:t>Chair, Hazardous Waste Management Committee</w:t>
      </w:r>
      <w:r w:rsidRPr="008F433F">
        <w:t xml:space="preserve">, UC Berkeley Campus, 7/97-6/00 </w:t>
      </w:r>
    </w:p>
    <w:p w14:paraId="4E4E6953" w14:textId="77777777" w:rsidR="009F6170" w:rsidRPr="008F433F" w:rsidRDefault="009F6170" w:rsidP="009F6170">
      <w:pPr>
        <w:tabs>
          <w:tab w:val="left" w:pos="1440"/>
        </w:tabs>
        <w:ind w:left="900" w:hanging="540"/>
      </w:pPr>
      <w:r w:rsidRPr="008F433F">
        <w:rPr>
          <w:i/>
        </w:rPr>
        <w:t>Environmental Health and Safety Policy Committee</w:t>
      </w:r>
      <w:r w:rsidRPr="008F433F">
        <w:t>, UC Berkeley Campus, 7/98-6/00</w:t>
      </w:r>
    </w:p>
    <w:p w14:paraId="312B6AF2" w14:textId="77777777" w:rsidR="009F6170" w:rsidRPr="008F433F" w:rsidRDefault="009F6170" w:rsidP="009F6170">
      <w:pPr>
        <w:tabs>
          <w:tab w:val="left" w:pos="1440"/>
        </w:tabs>
        <w:ind w:left="900" w:hanging="540"/>
      </w:pPr>
      <w:r w:rsidRPr="008F433F">
        <w:rPr>
          <w:i/>
        </w:rPr>
        <w:t>Undergraduate Admissions Coordination Board</w:t>
      </w:r>
      <w:r w:rsidRPr="008F433F">
        <w:t>, UC Berkeley Campus, 7/95-6/96</w:t>
      </w:r>
    </w:p>
    <w:p w14:paraId="69B29EED" w14:textId="77777777" w:rsidR="009F6170" w:rsidRPr="008F433F" w:rsidRDefault="009F6170" w:rsidP="009F6170">
      <w:pPr>
        <w:tabs>
          <w:tab w:val="left" w:pos="1440"/>
        </w:tabs>
        <w:ind w:left="900" w:hanging="540"/>
      </w:pPr>
      <w:r w:rsidRPr="008F433F">
        <w:rPr>
          <w:i/>
        </w:rPr>
        <w:t>Advisory Committee for the Environmental Engineering and Health Sciences Laboratory</w:t>
      </w:r>
      <w:r w:rsidRPr="008F433F">
        <w:t>, UC Berkeley Campus, 7/92-6/96.</w:t>
      </w:r>
      <w:r w:rsidRPr="008F433F">
        <w:rPr>
          <w:i/>
        </w:rPr>
        <w:t xml:space="preserve"> </w:t>
      </w:r>
    </w:p>
    <w:p w14:paraId="0487E236" w14:textId="77777777" w:rsidR="009F6170" w:rsidRPr="008F433F" w:rsidRDefault="009F6170" w:rsidP="009F6170">
      <w:pPr>
        <w:tabs>
          <w:tab w:val="left" w:pos="1440"/>
        </w:tabs>
        <w:ind w:left="900" w:hanging="540"/>
      </w:pPr>
    </w:p>
    <w:p w14:paraId="6BFDEB9C" w14:textId="77777777" w:rsidR="009F6170" w:rsidRPr="008F433F" w:rsidRDefault="009F6170" w:rsidP="009F6170">
      <w:pPr>
        <w:tabs>
          <w:tab w:val="left" w:pos="6480"/>
        </w:tabs>
        <w:spacing w:before="80" w:after="80"/>
        <w:ind w:right="720"/>
        <w:outlineLvl w:val="0"/>
        <w:rPr>
          <w:b/>
          <w:caps/>
        </w:rPr>
      </w:pPr>
      <w:r w:rsidRPr="008F433F">
        <w:rPr>
          <w:b/>
          <w:caps/>
        </w:rPr>
        <w:t>Patent:</w:t>
      </w:r>
    </w:p>
    <w:p w14:paraId="0744B025" w14:textId="77777777" w:rsidR="009F6170" w:rsidRPr="008F433F" w:rsidRDefault="009F6170" w:rsidP="009F6170">
      <w:pPr>
        <w:tabs>
          <w:tab w:val="left" w:pos="8370"/>
        </w:tabs>
        <w:ind w:left="540" w:right="720"/>
      </w:pPr>
      <w:r w:rsidRPr="008F433F">
        <w:t xml:space="preserve">#5,139,682 -- Zeolite Enhanced Organic Biotransformation, with P. L. McCarty. </w:t>
      </w:r>
    </w:p>
    <w:p w14:paraId="715DBC28" w14:textId="5E694C08" w:rsidR="002104AA" w:rsidRDefault="002104AA" w:rsidP="009F6170">
      <w:pPr>
        <w:tabs>
          <w:tab w:val="left" w:pos="6480"/>
        </w:tabs>
        <w:spacing w:before="240" w:after="80"/>
        <w:ind w:right="720"/>
        <w:outlineLvl w:val="0"/>
        <w:rPr>
          <w:b/>
        </w:rPr>
      </w:pPr>
      <w:r>
        <w:rPr>
          <w:b/>
        </w:rPr>
        <w:t>TEXTBOOK</w:t>
      </w:r>
    </w:p>
    <w:p w14:paraId="20EEB152" w14:textId="16DD18AC" w:rsidR="002104AA" w:rsidRPr="008F433F" w:rsidRDefault="002104AA" w:rsidP="002104AA">
      <w:pPr>
        <w:tabs>
          <w:tab w:val="left" w:pos="8370"/>
        </w:tabs>
        <w:spacing w:before="160"/>
        <w:ind w:left="360"/>
      </w:pPr>
      <w:proofErr w:type="spellStart"/>
      <w:r w:rsidRPr="008F433F">
        <w:t>Nazaroff</w:t>
      </w:r>
      <w:proofErr w:type="spellEnd"/>
      <w:r w:rsidRPr="008F433F">
        <w:t>, W. W</w:t>
      </w:r>
      <w:r>
        <w:t>.</w:t>
      </w:r>
      <w:r w:rsidRPr="008F433F">
        <w:t xml:space="preserve">, and L. Alvarez-Cohen. 2001.  </w:t>
      </w:r>
      <w:r w:rsidRPr="002104AA">
        <w:rPr>
          <w:i/>
        </w:rPr>
        <w:t>Environmental Engineering Science</w:t>
      </w:r>
      <w:r w:rsidRPr="008F433F">
        <w:t>, 690 pg. textbook, John Wiley and Sons, Collegiate Division, ISBN 0-471-14494-0.</w:t>
      </w:r>
    </w:p>
    <w:p w14:paraId="1D82A562" w14:textId="5F7525FA" w:rsidR="00390B3D" w:rsidRDefault="009F6170" w:rsidP="00822100">
      <w:pPr>
        <w:tabs>
          <w:tab w:val="left" w:pos="6480"/>
        </w:tabs>
        <w:spacing w:before="240" w:after="80"/>
        <w:ind w:right="720"/>
        <w:outlineLvl w:val="0"/>
        <w:rPr>
          <w:b/>
        </w:rPr>
      </w:pPr>
      <w:r>
        <w:rPr>
          <w:b/>
        </w:rPr>
        <w:t xml:space="preserve">PEER REVIEWED </w:t>
      </w:r>
      <w:r w:rsidRPr="008F433F">
        <w:rPr>
          <w:b/>
        </w:rPr>
        <w:t>PUBLICATIONS:</w:t>
      </w:r>
    </w:p>
    <w:p w14:paraId="12940EE9" w14:textId="5562002E" w:rsidR="00FF20F5" w:rsidRPr="00784E7D" w:rsidRDefault="00FF20F5" w:rsidP="001C05D9">
      <w:pPr>
        <w:pStyle w:val="ListParagraph"/>
        <w:numPr>
          <w:ilvl w:val="0"/>
          <w:numId w:val="33"/>
        </w:numPr>
        <w:ind w:left="1170" w:hanging="450"/>
      </w:pPr>
      <w:bookmarkStart w:id="1" w:name="_Hlk478659973"/>
      <w:bookmarkEnd w:id="1"/>
      <w:r w:rsidRPr="00784E7D">
        <w:t xml:space="preserve">Lan, Y., B. </w:t>
      </w:r>
      <w:proofErr w:type="spellStart"/>
      <w:r w:rsidRPr="00784E7D">
        <w:t>Stenuit</w:t>
      </w:r>
      <w:proofErr w:type="spellEnd"/>
      <w:r w:rsidRPr="00784E7D">
        <w:t xml:space="preserve">, G. L. Rosen, J. B. Hughes, L. Alvarez-Cohen and </w:t>
      </w:r>
      <w:r w:rsidRPr="00FF20F5">
        <w:t>C. M. Sales</w:t>
      </w:r>
      <w:r>
        <w:t>. 201</w:t>
      </w:r>
      <w:r w:rsidR="00A46B78">
        <w:t>9</w:t>
      </w:r>
      <w:r w:rsidRPr="00784E7D">
        <w:t>. “Effects of historical 2,4,6-trinitrotoluene (TNT) contamination and periodic mechanical mixing on soil microbial consortia and remediation activity”, submitted.</w:t>
      </w:r>
    </w:p>
    <w:p w14:paraId="550CC67A" w14:textId="6F963E91" w:rsidR="00FF20F5" w:rsidRPr="00FF20F5" w:rsidRDefault="00FF20F5" w:rsidP="001C05D9">
      <w:pPr>
        <w:pStyle w:val="ListParagraph"/>
        <w:numPr>
          <w:ilvl w:val="0"/>
          <w:numId w:val="33"/>
        </w:numPr>
        <w:tabs>
          <w:tab w:val="left" w:pos="8370"/>
        </w:tabs>
        <w:ind w:left="1170" w:hanging="450"/>
      </w:pPr>
      <w:r w:rsidRPr="00F43F20">
        <w:rPr>
          <w:b/>
        </w:rPr>
        <w:t xml:space="preserve">Sales, C.M., </w:t>
      </w:r>
      <w:r w:rsidRPr="00F43F20">
        <w:rPr>
          <w:rFonts w:cs="Helvetica"/>
        </w:rPr>
        <w:t xml:space="preserve">W. Q. Zhuang, P. B. </w:t>
      </w:r>
      <w:proofErr w:type="spellStart"/>
      <w:r w:rsidRPr="00F43F20">
        <w:rPr>
          <w:rFonts w:cs="Helvetica"/>
        </w:rPr>
        <w:t>Gedalanga</w:t>
      </w:r>
      <w:proofErr w:type="spellEnd"/>
      <w:r w:rsidRPr="00F43F20">
        <w:rPr>
          <w:rFonts w:cs="Helvetica"/>
        </w:rPr>
        <w:t>,</w:t>
      </w:r>
      <w:r w:rsidRPr="00F43F20">
        <w:rPr>
          <w:b/>
        </w:rPr>
        <w:t xml:space="preserve"> </w:t>
      </w:r>
      <w:r w:rsidRPr="00F43F20">
        <w:t xml:space="preserve">A. </w:t>
      </w:r>
      <w:proofErr w:type="spellStart"/>
      <w:r w:rsidRPr="00F43F20">
        <w:t>Grostern</w:t>
      </w:r>
      <w:proofErr w:type="spellEnd"/>
      <w:r w:rsidRPr="00F43F20">
        <w:t xml:space="preserve">, </w:t>
      </w:r>
      <w:r w:rsidRPr="00F43F20">
        <w:rPr>
          <w:b/>
        </w:rPr>
        <w:t xml:space="preserve">S. </w:t>
      </w:r>
      <w:proofErr w:type="spellStart"/>
      <w:r w:rsidRPr="00F43F20">
        <w:rPr>
          <w:b/>
        </w:rPr>
        <w:t>Mahendra</w:t>
      </w:r>
      <w:proofErr w:type="spellEnd"/>
      <w:r w:rsidRPr="00F43F20">
        <w:t xml:space="preserve">, R. E. </w:t>
      </w:r>
      <w:proofErr w:type="spellStart"/>
      <w:r w:rsidRPr="00F43F20">
        <w:t>Parales</w:t>
      </w:r>
      <w:proofErr w:type="spellEnd"/>
      <w:r w:rsidRPr="00F43F20">
        <w:t>, and L. Alvarez-Cohe</w:t>
      </w:r>
      <w:r>
        <w:t>n. 201</w:t>
      </w:r>
      <w:r w:rsidR="00A46B78">
        <w:t>9</w:t>
      </w:r>
      <w:r w:rsidRPr="00F43F20">
        <w:t xml:space="preserve">. “The genome of </w:t>
      </w:r>
      <w:r w:rsidRPr="00F43F20">
        <w:rPr>
          <w:i/>
        </w:rPr>
        <w:t>Pseudonocardia dioxanivorans</w:t>
      </w:r>
      <w:r w:rsidRPr="00F43F20">
        <w:t xml:space="preserve"> CB1190, a metabolically versatile, autotrophic, environmental contaminant degrader”,</w:t>
      </w:r>
      <w:r w:rsidRPr="00F43F20">
        <w:rPr>
          <w:i/>
        </w:rPr>
        <w:t xml:space="preserve"> </w:t>
      </w:r>
      <w:r w:rsidRPr="00F43F20">
        <w:t>submitted</w:t>
      </w:r>
      <w:r w:rsidRPr="00F43F20">
        <w:rPr>
          <w:rFonts w:cs="Arial"/>
          <w:bCs/>
          <w:color w:val="262626"/>
        </w:rPr>
        <w:t>.</w:t>
      </w:r>
      <w:r w:rsidRPr="00F43F20">
        <w:rPr>
          <w:rFonts w:cs="Arial"/>
          <w:color w:val="262626"/>
        </w:rPr>
        <w:t xml:space="preserve">  </w:t>
      </w:r>
    </w:p>
    <w:p w14:paraId="13E1563F" w14:textId="77777777" w:rsidR="002D66CE" w:rsidRDefault="002D66CE" w:rsidP="002D66CE">
      <w:pPr>
        <w:pStyle w:val="ListParagraph"/>
        <w:numPr>
          <w:ilvl w:val="0"/>
          <w:numId w:val="33"/>
        </w:numPr>
        <w:ind w:left="1170" w:hanging="450"/>
      </w:pPr>
      <w:proofErr w:type="spellStart"/>
      <w:r w:rsidRPr="00085D73">
        <w:lastRenderedPageBreak/>
        <w:t>Escalas</w:t>
      </w:r>
      <w:proofErr w:type="spellEnd"/>
      <w:r w:rsidRPr="00085D73">
        <w:t xml:space="preserve">, A., </w:t>
      </w:r>
      <w:r>
        <w:t>L. Hale</w:t>
      </w:r>
      <w:r w:rsidRPr="00085D73">
        <w:t xml:space="preserve">, </w:t>
      </w:r>
      <w:r>
        <w:t xml:space="preserve">J. </w:t>
      </w:r>
      <w:proofErr w:type="spellStart"/>
      <w:r>
        <w:t>Voordeckers</w:t>
      </w:r>
      <w:proofErr w:type="spellEnd"/>
      <w:r w:rsidRPr="00085D73">
        <w:t xml:space="preserve">, </w:t>
      </w:r>
      <w:r>
        <w:t>Y. Yang</w:t>
      </w:r>
      <w:r w:rsidRPr="00085D73">
        <w:t xml:space="preserve">, </w:t>
      </w:r>
      <w:r>
        <w:t>M. Firestone, L. Alvarez-Cohen</w:t>
      </w:r>
      <w:r w:rsidRPr="00085D73">
        <w:t xml:space="preserve"> and </w:t>
      </w:r>
      <w:r>
        <w:t>J. Zhou. 2019</w:t>
      </w:r>
      <w:r w:rsidRPr="00085D73">
        <w:t xml:space="preserve">. "Microbial Functional Diversity and Ecosystem Functioning: From Concepts to Applications" </w:t>
      </w:r>
      <w:r>
        <w:t>in press</w:t>
      </w:r>
      <w:r w:rsidRPr="00085D73">
        <w:t>. </w:t>
      </w:r>
    </w:p>
    <w:p w14:paraId="6F7E49B5" w14:textId="77777777" w:rsidR="007514B9" w:rsidRDefault="007514B9" w:rsidP="007514B9">
      <w:pPr>
        <w:pStyle w:val="ListParagraph"/>
        <w:numPr>
          <w:ilvl w:val="0"/>
          <w:numId w:val="33"/>
        </w:numPr>
        <w:ind w:left="1170" w:hanging="450"/>
      </w:pPr>
      <w:r w:rsidRPr="00820409">
        <w:rPr>
          <w:b/>
        </w:rPr>
        <w:t>Lawrence, J</w:t>
      </w:r>
      <w:r w:rsidRPr="00DD315B">
        <w:t>,</w:t>
      </w:r>
      <w:r w:rsidRPr="000334FA">
        <w:t xml:space="preserve"> </w:t>
      </w:r>
      <w:r>
        <w:t xml:space="preserve">R. </w:t>
      </w:r>
      <w:r w:rsidRPr="000334FA">
        <w:t xml:space="preserve">Keren, </w:t>
      </w:r>
      <w:r w:rsidRPr="001C05D9">
        <w:rPr>
          <w:b/>
        </w:rPr>
        <w:t xml:space="preserve">E. </w:t>
      </w:r>
      <w:proofErr w:type="spellStart"/>
      <w:r w:rsidRPr="001C05D9">
        <w:rPr>
          <w:b/>
        </w:rPr>
        <w:t>Antell</w:t>
      </w:r>
      <w:proofErr w:type="spellEnd"/>
      <w:r w:rsidRPr="00820409">
        <w:rPr>
          <w:b/>
        </w:rPr>
        <w:t>,</w:t>
      </w:r>
      <w:r w:rsidRPr="000334FA">
        <w:t xml:space="preserve"> L. Alvarez-Cohen</w:t>
      </w:r>
      <w:r>
        <w:rPr>
          <w:b/>
        </w:rPr>
        <w:t xml:space="preserve">, L. </w:t>
      </w:r>
      <w:r w:rsidRPr="00820409">
        <w:rPr>
          <w:b/>
        </w:rPr>
        <w:t>Zhou</w:t>
      </w:r>
      <w:r>
        <w:t xml:space="preserve"> and</w:t>
      </w:r>
      <w:r w:rsidRPr="00820409">
        <w:t xml:space="preserve"> </w:t>
      </w:r>
      <w:r>
        <w:t xml:space="preserve">K. </w:t>
      </w:r>
      <w:r w:rsidRPr="000334FA">
        <w:t>Yu</w:t>
      </w:r>
      <w:r>
        <w:t>.</w:t>
      </w:r>
      <w:r w:rsidRPr="000334FA">
        <w:t xml:space="preserve"> </w:t>
      </w:r>
      <w:r>
        <w:t>2019. “</w:t>
      </w:r>
      <w:r w:rsidRPr="000334FA">
        <w:t>Synergistic and competitive interactions among anaerobic ammonium-oxidizing, denitrifying, and dissimil</w:t>
      </w:r>
      <w:r>
        <w:t>atory nitrate-reducing bacteria”, submitted</w:t>
      </w:r>
      <w:r w:rsidRPr="000334FA">
        <w:t xml:space="preserve">. </w:t>
      </w:r>
    </w:p>
    <w:p w14:paraId="77890068" w14:textId="3CAF402A" w:rsidR="00AF4F88" w:rsidRPr="00AF4F88" w:rsidRDefault="00AF4F88" w:rsidP="00AF4F88">
      <w:pPr>
        <w:pStyle w:val="ListParagraph"/>
        <w:numPr>
          <w:ilvl w:val="0"/>
          <w:numId w:val="33"/>
        </w:numPr>
        <w:ind w:left="1170" w:hanging="450"/>
        <w:rPr>
          <w:rFonts w:ascii="Times New Roman" w:hAnsi="Times New Roman"/>
        </w:rPr>
      </w:pPr>
      <w:r w:rsidRPr="00AF4F88">
        <w:rPr>
          <w:rFonts w:ascii="Times New Roman" w:hAnsi="Times New Roman"/>
        </w:rPr>
        <w:t xml:space="preserve">Keren, </w:t>
      </w:r>
      <w:r w:rsidR="007514B9">
        <w:rPr>
          <w:rFonts w:ascii="Times New Roman" w:hAnsi="Times New Roman"/>
        </w:rPr>
        <w:t xml:space="preserve">R., </w:t>
      </w:r>
      <w:r w:rsidRPr="00AF4F88">
        <w:rPr>
          <w:rFonts w:ascii="Times New Roman" w:hAnsi="Times New Roman"/>
        </w:rPr>
        <w:t xml:space="preserve">J.E. </w:t>
      </w:r>
      <w:r w:rsidRPr="00AF4F88">
        <w:rPr>
          <w:rFonts w:ascii="Times New Roman" w:hAnsi="Times New Roman"/>
          <w:b/>
        </w:rPr>
        <w:t xml:space="preserve">Lawrence, </w:t>
      </w:r>
      <w:r w:rsidRPr="00AF4F88">
        <w:rPr>
          <w:rFonts w:ascii="Times New Roman" w:hAnsi="Times New Roman"/>
        </w:rPr>
        <w:t xml:space="preserve">W. Zhuang, D. Jenkins, J. F. Banfield, L. Alvarez-Cohen, </w:t>
      </w:r>
      <w:r w:rsidRPr="00AF4F88">
        <w:rPr>
          <w:rFonts w:ascii="Times New Roman" w:hAnsi="Times New Roman"/>
          <w:b/>
        </w:rPr>
        <w:t>L. Zhou,</w:t>
      </w:r>
      <w:r w:rsidRPr="00AF4F88">
        <w:rPr>
          <w:rFonts w:ascii="Times New Roman" w:hAnsi="Times New Roman"/>
        </w:rPr>
        <w:t xml:space="preserve"> and K. Yu. 2019. “Increased Replication Rates of Dissimilatory Nitrate-Reducing Bacteria Lead to Decreased Anammox Bioreactor Performance”,</w:t>
      </w:r>
      <w:r w:rsidR="007514B9">
        <w:rPr>
          <w:rFonts w:ascii="Times New Roman" w:hAnsi="Times New Roman"/>
        </w:rPr>
        <w:t xml:space="preserve"> submitted</w:t>
      </w:r>
      <w:r w:rsidRPr="00AF4F88">
        <w:rPr>
          <w:rFonts w:ascii="Times New Roman" w:hAnsi="Times New Roman"/>
        </w:rPr>
        <w:t xml:space="preserve">. </w:t>
      </w:r>
      <w:bookmarkStart w:id="2" w:name="_GoBack"/>
      <w:bookmarkEnd w:id="2"/>
    </w:p>
    <w:p w14:paraId="0115A9B7" w14:textId="77777777" w:rsidR="001C05D9" w:rsidRDefault="001C05D9" w:rsidP="001C05D9">
      <w:pPr>
        <w:pStyle w:val="ListParagraph"/>
        <w:numPr>
          <w:ilvl w:val="0"/>
          <w:numId w:val="33"/>
        </w:numPr>
        <w:ind w:left="1170" w:hanging="450"/>
      </w:pPr>
      <w:r w:rsidRPr="001C05D9">
        <w:rPr>
          <w:b/>
        </w:rPr>
        <w:t>Mao, X,</w:t>
      </w:r>
      <w:r w:rsidRPr="001C05D9">
        <w:t xml:space="preserve"> B. </w:t>
      </w:r>
      <w:proofErr w:type="spellStart"/>
      <w:r w:rsidRPr="001C05D9">
        <w:t>Stenuit</w:t>
      </w:r>
      <w:proofErr w:type="spellEnd"/>
      <w:r w:rsidRPr="001C05D9">
        <w:t xml:space="preserve">, J. Tremblay, K. Yu, S. G. </w:t>
      </w:r>
      <w:proofErr w:type="spellStart"/>
      <w:r w:rsidRPr="001C05D9">
        <w:t>Tringe</w:t>
      </w:r>
      <w:proofErr w:type="spellEnd"/>
      <w:r w:rsidRPr="001C05D9">
        <w:t xml:space="preserve">, and L. Alvarez Cohen. 2019. “Structural Dynamics and Transcriptomic Analysis of </w:t>
      </w:r>
      <w:r w:rsidRPr="001C05D9">
        <w:rPr>
          <w:i/>
        </w:rPr>
        <w:t>Dehalococcoides mccartyi</w:t>
      </w:r>
      <w:r w:rsidRPr="001C05D9">
        <w:t xml:space="preserve"> within a TCE-Dechlorinating Community in a Completely Mixed Flow Reactor”, </w:t>
      </w:r>
      <w:r w:rsidRPr="001C05D9">
        <w:rPr>
          <w:i/>
        </w:rPr>
        <w:t>Water Research</w:t>
      </w:r>
      <w:r w:rsidRPr="001C05D9">
        <w:t>, in press.</w:t>
      </w:r>
    </w:p>
    <w:p w14:paraId="589E6625" w14:textId="3E9E3AA4" w:rsidR="004A106A" w:rsidRPr="00814D63" w:rsidRDefault="004A106A" w:rsidP="001C05D9">
      <w:pPr>
        <w:pStyle w:val="ListParagraph"/>
        <w:numPr>
          <w:ilvl w:val="0"/>
          <w:numId w:val="33"/>
        </w:numPr>
        <w:ind w:left="1170" w:hanging="450"/>
      </w:pPr>
      <w:r w:rsidRPr="00814D63">
        <w:t xml:space="preserve">Wu, L., </w:t>
      </w:r>
      <w:r>
        <w:t>D. Ning</w:t>
      </w:r>
      <w:r w:rsidRPr="00814D63">
        <w:t>,</w:t>
      </w:r>
      <w:r>
        <w:t xml:space="preserve"> B. Zhang,</w:t>
      </w:r>
      <w:r w:rsidRPr="00A65129">
        <w:t xml:space="preserve"> </w:t>
      </w:r>
      <w:r>
        <w:t>Y. Li,</w:t>
      </w:r>
      <w:r w:rsidRPr="00A65129">
        <w:t xml:space="preserve"> </w:t>
      </w:r>
      <w:r>
        <w:t xml:space="preserve">P. </w:t>
      </w:r>
      <w:r w:rsidRPr="00A65129">
        <w:t>Z</w:t>
      </w:r>
      <w:r>
        <w:t>hang, X. Shan,</w:t>
      </w:r>
      <w:r w:rsidRPr="00A65129">
        <w:t xml:space="preserve"> </w:t>
      </w:r>
      <w:r>
        <w:t>Q. Zhang,</w:t>
      </w:r>
      <w:r w:rsidRPr="00A65129">
        <w:t xml:space="preserve"> </w:t>
      </w:r>
      <w:r>
        <w:t xml:space="preserve">M. </w:t>
      </w:r>
      <w:r w:rsidRPr="00A65129">
        <w:t xml:space="preserve">Brown, </w:t>
      </w:r>
      <w:r>
        <w:t xml:space="preserve">Z. </w:t>
      </w:r>
      <w:r w:rsidRPr="00A65129">
        <w:t xml:space="preserve">Li, </w:t>
      </w:r>
      <w:r>
        <w:t>J.D. Van Nostrand,</w:t>
      </w:r>
      <w:r w:rsidRPr="00A65129">
        <w:t xml:space="preserve"> </w:t>
      </w:r>
      <w:r>
        <w:t>F. Ling,</w:t>
      </w:r>
      <w:r w:rsidRPr="00A65129">
        <w:t xml:space="preserve"> </w:t>
      </w:r>
      <w:r>
        <w:t>N. Xiao,</w:t>
      </w:r>
      <w:r w:rsidRPr="00A65129">
        <w:t xml:space="preserve"> </w:t>
      </w:r>
      <w:r>
        <w:t xml:space="preserve">J. </w:t>
      </w:r>
      <w:proofErr w:type="spellStart"/>
      <w:r>
        <w:t>Vierheilig</w:t>
      </w:r>
      <w:proofErr w:type="spellEnd"/>
      <w:r>
        <w:t>,</w:t>
      </w:r>
      <w:r w:rsidRPr="00A65129">
        <w:t xml:space="preserve"> </w:t>
      </w:r>
      <w:r>
        <w:t>G.F. Wells,</w:t>
      </w:r>
      <w:r w:rsidRPr="00A65129">
        <w:t xml:space="preserve"> </w:t>
      </w:r>
      <w:r>
        <w:t>Y. Yang,</w:t>
      </w:r>
      <w:r w:rsidRPr="00A65129">
        <w:t xml:space="preserve"> </w:t>
      </w:r>
      <w:r>
        <w:t>Y. Deng,</w:t>
      </w:r>
      <w:r w:rsidRPr="00A65129">
        <w:t xml:space="preserve"> </w:t>
      </w:r>
      <w:r>
        <w:t xml:space="preserve">Q. </w:t>
      </w:r>
      <w:r w:rsidRPr="00A65129">
        <w:t xml:space="preserve">Tu, </w:t>
      </w:r>
      <w:r>
        <w:t xml:space="preserve">A. </w:t>
      </w:r>
      <w:r w:rsidRPr="00A65129">
        <w:t xml:space="preserve">Wang, Global Water Microbiome Consortium, </w:t>
      </w:r>
      <w:r>
        <w:t>T. Zhang,</w:t>
      </w:r>
      <w:r w:rsidRPr="00A65129">
        <w:t xml:space="preserve"> </w:t>
      </w:r>
      <w:r>
        <w:t xml:space="preserve">Z. </w:t>
      </w:r>
      <w:r w:rsidRPr="00814D63">
        <w:t>He</w:t>
      </w:r>
      <w:r>
        <w:t>,</w:t>
      </w:r>
      <w:r w:rsidRPr="00A65129">
        <w:t xml:space="preserve"> </w:t>
      </w:r>
      <w:r>
        <w:t>J. Keller, P.H. Nielsen,</w:t>
      </w:r>
      <w:r w:rsidRPr="00A65129">
        <w:t xml:space="preserve"> </w:t>
      </w:r>
      <w:r>
        <w:t>P.J.J. Alvarez,</w:t>
      </w:r>
      <w:r w:rsidRPr="00A65129">
        <w:t xml:space="preserve"> </w:t>
      </w:r>
      <w:r>
        <w:t xml:space="preserve">C.S. </w:t>
      </w:r>
      <w:proofErr w:type="spellStart"/>
      <w:r>
        <w:t>Criddle</w:t>
      </w:r>
      <w:proofErr w:type="spellEnd"/>
      <w:r>
        <w:t>, M. Wagner,</w:t>
      </w:r>
      <w:r w:rsidRPr="00A65129">
        <w:t xml:space="preserve"> </w:t>
      </w:r>
      <w:r>
        <w:t xml:space="preserve">J.M. </w:t>
      </w:r>
      <w:proofErr w:type="spellStart"/>
      <w:r>
        <w:t>Tiedje</w:t>
      </w:r>
      <w:proofErr w:type="spellEnd"/>
      <w:r>
        <w:t>,</w:t>
      </w:r>
      <w:r w:rsidRPr="00A65129">
        <w:t xml:space="preserve"> </w:t>
      </w:r>
      <w:r>
        <w:t>Q. He,</w:t>
      </w:r>
      <w:r w:rsidRPr="00A65129">
        <w:t xml:space="preserve"> </w:t>
      </w:r>
      <w:r>
        <w:t>T.P. Curtis,</w:t>
      </w:r>
      <w:r w:rsidRPr="00A65129">
        <w:t xml:space="preserve"> </w:t>
      </w:r>
      <w:r>
        <w:t>D.A. Stahl,</w:t>
      </w:r>
      <w:r w:rsidRPr="00A65129">
        <w:t xml:space="preserve"> </w:t>
      </w:r>
      <w:r>
        <w:t>L. Alvarez-Cohen,</w:t>
      </w:r>
      <w:r w:rsidRPr="00A65129">
        <w:t xml:space="preserve"> </w:t>
      </w:r>
      <w:r>
        <w:t xml:space="preserve">B.E. </w:t>
      </w:r>
      <w:proofErr w:type="spellStart"/>
      <w:r>
        <w:t>Rittmann</w:t>
      </w:r>
      <w:proofErr w:type="spellEnd"/>
      <w:r>
        <w:t>,</w:t>
      </w:r>
      <w:r w:rsidRPr="00A65129">
        <w:t xml:space="preserve"> </w:t>
      </w:r>
      <w:r>
        <w:t>X. Wen,</w:t>
      </w:r>
      <w:r w:rsidRPr="00A65129">
        <w:t xml:space="preserve"> </w:t>
      </w:r>
      <w:r>
        <w:t xml:space="preserve">and </w:t>
      </w:r>
      <w:r w:rsidRPr="00A65129">
        <w:t>J</w:t>
      </w:r>
      <w:r>
        <w:t>.</w:t>
      </w:r>
      <w:r w:rsidRPr="00A65129">
        <w:t xml:space="preserve"> Zhou</w:t>
      </w:r>
      <w:r>
        <w:t>. 2019. “</w:t>
      </w:r>
      <w:r w:rsidRPr="00F62819">
        <w:t>Global Diversity and Biogeography of Bacterial Communities in Wastewater Treatment Plants</w:t>
      </w:r>
      <w:r>
        <w:t xml:space="preserve">”, </w:t>
      </w:r>
      <w:r w:rsidRPr="004A106A">
        <w:rPr>
          <w:i/>
        </w:rPr>
        <w:t>Nature Microbiol</w:t>
      </w:r>
      <w:r>
        <w:rPr>
          <w:i/>
        </w:rPr>
        <w:t>o</w:t>
      </w:r>
      <w:r w:rsidRPr="004A106A">
        <w:rPr>
          <w:i/>
        </w:rPr>
        <w:t>gy</w:t>
      </w:r>
      <w:r>
        <w:t>, in press.</w:t>
      </w:r>
    </w:p>
    <w:p w14:paraId="103331B8" w14:textId="77777777" w:rsidR="00A46B78" w:rsidRPr="00D41689" w:rsidRDefault="00A46B78" w:rsidP="001C05D9">
      <w:pPr>
        <w:pStyle w:val="ListParagraph"/>
        <w:numPr>
          <w:ilvl w:val="0"/>
          <w:numId w:val="33"/>
        </w:numPr>
        <w:ind w:left="1170" w:hanging="450"/>
      </w:pPr>
      <w:r w:rsidRPr="00D41689">
        <w:t>Yu, K., S. Yi, B. Li, F. Guo, Z. Wang, X. Peng, Y. Wu, L. Alvarez-Cohen, and T. Zhang. 201</w:t>
      </w:r>
      <w:r>
        <w:t>9</w:t>
      </w:r>
      <w:r w:rsidRPr="00D41689">
        <w:t>. “An integrated meta-omics approach reveals synergistic interactions in a bisphenol- A-degrading microbial community”</w:t>
      </w:r>
      <w:r>
        <w:t xml:space="preserve">, </w:t>
      </w:r>
      <w:r w:rsidRPr="00060978">
        <w:rPr>
          <w:i/>
        </w:rPr>
        <w:t>Microbiome</w:t>
      </w:r>
      <w:r>
        <w:t>,</w:t>
      </w:r>
      <w:r w:rsidRPr="004D5E43">
        <w:rPr>
          <w:b/>
        </w:rPr>
        <w:t xml:space="preserve"> 7</w:t>
      </w:r>
      <w:r>
        <w:t xml:space="preserve"> (16) </w:t>
      </w:r>
      <w:r w:rsidRPr="004D5E43">
        <w:rPr>
          <w:rFonts w:ascii="Times New Roman" w:hAnsi="Times New Roman"/>
          <w:bCs/>
          <w:color w:val="2A2D35"/>
        </w:rPr>
        <w:t>DOI:</w:t>
      </w:r>
      <w:r w:rsidRPr="004D5E43">
        <w:rPr>
          <w:rFonts w:ascii="Times New Roman" w:hAnsi="Times New Roman"/>
          <w:color w:val="2A2D35"/>
        </w:rPr>
        <w:t> 10.1186/s40168-019-0634-5</w:t>
      </w:r>
      <w:r w:rsidRPr="004D5E43">
        <w:rPr>
          <w:rFonts w:ascii="Times New Roman" w:hAnsi="Times New Roman"/>
        </w:rPr>
        <w:t>.</w:t>
      </w:r>
    </w:p>
    <w:p w14:paraId="25949368" w14:textId="439C7A5F" w:rsidR="004D5E43" w:rsidRPr="00060978" w:rsidRDefault="00F61ECA" w:rsidP="001C05D9">
      <w:pPr>
        <w:pStyle w:val="ListParagraph"/>
        <w:numPr>
          <w:ilvl w:val="0"/>
          <w:numId w:val="33"/>
        </w:numPr>
        <w:ind w:left="1170" w:hanging="450"/>
      </w:pPr>
      <w:r>
        <w:t xml:space="preserve">Gu, </w:t>
      </w:r>
      <w:proofErr w:type="spellStart"/>
      <w:r w:rsidRPr="00F61ECA">
        <w:t>Zaoli</w:t>
      </w:r>
      <w:proofErr w:type="spellEnd"/>
      <w:r>
        <w:t xml:space="preserve">, </w:t>
      </w:r>
      <w:r w:rsidRPr="00F61ECA">
        <w:t>Y</w:t>
      </w:r>
      <w:r>
        <w:t xml:space="preserve">. </w:t>
      </w:r>
      <w:r w:rsidRPr="00F61ECA">
        <w:t>Li</w:t>
      </w:r>
      <w:r>
        <w:t xml:space="preserve">, </w:t>
      </w:r>
      <w:r w:rsidRPr="00F61ECA">
        <w:t>Y</w:t>
      </w:r>
      <w:r>
        <w:t xml:space="preserve">. </w:t>
      </w:r>
      <w:r w:rsidRPr="00F61ECA">
        <w:t>Yang</w:t>
      </w:r>
      <w:r>
        <w:t xml:space="preserve">, </w:t>
      </w:r>
      <w:r w:rsidRPr="00F61ECA">
        <w:t>S</w:t>
      </w:r>
      <w:r>
        <w:t xml:space="preserve">. </w:t>
      </w:r>
      <w:r w:rsidRPr="00F61ECA">
        <w:t>Xia</w:t>
      </w:r>
      <w:r>
        <w:t xml:space="preserve">, </w:t>
      </w:r>
      <w:r w:rsidRPr="00F61ECA">
        <w:t>S</w:t>
      </w:r>
      <w:r>
        <w:t>.</w:t>
      </w:r>
      <w:r w:rsidRPr="00F61ECA">
        <w:t xml:space="preserve"> W.</w:t>
      </w:r>
      <w:r>
        <w:t xml:space="preserve"> </w:t>
      </w:r>
      <w:proofErr w:type="spellStart"/>
      <w:r w:rsidRPr="00F61ECA">
        <w:t>Hermanowicz</w:t>
      </w:r>
      <w:proofErr w:type="spellEnd"/>
      <w:r>
        <w:t xml:space="preserve">, and </w:t>
      </w:r>
      <w:r w:rsidRPr="00F61ECA">
        <w:t>L</w:t>
      </w:r>
      <w:r>
        <w:t xml:space="preserve">. </w:t>
      </w:r>
      <w:r w:rsidRPr="00F61ECA">
        <w:t>Alvarez-Cohen. 2018. "Inhibition of anammox by sludge thermal hydrolysis and metagenomic insights"</w:t>
      </w:r>
      <w:r>
        <w:t xml:space="preserve">, </w:t>
      </w:r>
      <w:hyperlink r:id="rId10" w:tooltip="Go to Bioresource Technology on ScienceDirect" w:history="1">
        <w:r w:rsidR="00060978" w:rsidRPr="00060978">
          <w:rPr>
            <w:i/>
          </w:rPr>
          <w:t>Bioresource Technology</w:t>
        </w:r>
      </w:hyperlink>
      <w:r w:rsidR="00060978" w:rsidRPr="00C24498">
        <w:rPr>
          <w:b/>
        </w:rPr>
        <w:t xml:space="preserve">, </w:t>
      </w:r>
      <w:hyperlink r:id="rId11" w:tooltip="Go to table of contents for this volume/issue" w:history="1">
        <w:r w:rsidR="00060978" w:rsidRPr="00C24498">
          <w:rPr>
            <w:b/>
          </w:rPr>
          <w:t xml:space="preserve"> 270</w:t>
        </w:r>
      </w:hyperlink>
      <w:r w:rsidR="00060978">
        <w:t>:</w:t>
      </w:r>
      <w:r w:rsidR="00060978" w:rsidRPr="00060978">
        <w:t xml:space="preserve"> 46-54</w:t>
      </w:r>
      <w:r w:rsidR="00060978">
        <w:t xml:space="preserve">.  </w:t>
      </w:r>
      <w:proofErr w:type="gramStart"/>
      <w:r w:rsidR="00060978" w:rsidRPr="00060978">
        <w:t>doi</w:t>
      </w:r>
      <w:r w:rsidR="00060978">
        <w:t>:</w:t>
      </w:r>
      <w:r w:rsidR="00060978" w:rsidRPr="00060978">
        <w:t>10.1016/j.biortech</w:t>
      </w:r>
      <w:proofErr w:type="gramEnd"/>
      <w:r w:rsidR="00060978" w:rsidRPr="00060978">
        <w:t>.2018.08.132</w:t>
      </w:r>
      <w:r w:rsidR="00060978">
        <w:t>.</w:t>
      </w:r>
    </w:p>
    <w:p w14:paraId="67C4EC4B" w14:textId="7683AFD8" w:rsidR="004D5E43" w:rsidRPr="00405BA0" w:rsidRDefault="00320C17" w:rsidP="001C05D9">
      <w:pPr>
        <w:pStyle w:val="ListParagraph"/>
        <w:numPr>
          <w:ilvl w:val="0"/>
          <w:numId w:val="33"/>
        </w:numPr>
        <w:tabs>
          <w:tab w:val="left" w:pos="8370"/>
        </w:tabs>
        <w:ind w:left="1170" w:hanging="450"/>
      </w:pPr>
      <w:r w:rsidRPr="00B10605">
        <w:rPr>
          <w:b/>
        </w:rPr>
        <w:t>Ding, C.</w:t>
      </w:r>
      <w:r w:rsidRPr="00405BA0">
        <w:t xml:space="preserve">, L. Alvarez-Cohen, </w:t>
      </w:r>
      <w:r>
        <w:t>and J. He. 2018</w:t>
      </w:r>
      <w:r w:rsidRPr="00405BA0">
        <w:t xml:space="preserve">. “Growth of </w:t>
      </w:r>
      <w:r w:rsidRPr="00320C17">
        <w:t>Dehalococcoides mccartyi</w:t>
      </w:r>
      <w:r w:rsidRPr="00405BA0">
        <w:t xml:space="preserve"> Strain 195 in an Autotrophic Consortium Producing Limited Acetate”, </w:t>
      </w:r>
      <w:r w:rsidRPr="00320C17">
        <w:rPr>
          <w:i/>
        </w:rPr>
        <w:t>Biodegradation</w:t>
      </w:r>
      <w:r w:rsidR="004D5E43">
        <w:t xml:space="preserve">, </w:t>
      </w:r>
      <w:r w:rsidR="004D5E43" w:rsidRPr="004D5E43">
        <w:rPr>
          <w:b/>
        </w:rPr>
        <w:t>29</w:t>
      </w:r>
      <w:r w:rsidR="004D5E43">
        <w:t xml:space="preserve"> (5): 487-498. </w:t>
      </w:r>
      <w:r>
        <w:t xml:space="preserve">DOI: </w:t>
      </w:r>
      <w:r w:rsidRPr="00320C17">
        <w:t>10.1007/s10532-018-9846-9</w:t>
      </w:r>
      <w:r>
        <w:t>.</w:t>
      </w:r>
    </w:p>
    <w:p w14:paraId="4DF00323" w14:textId="7857AF74" w:rsidR="00A27DFD" w:rsidRPr="00ED7743" w:rsidRDefault="00A27DFD" w:rsidP="001C05D9">
      <w:pPr>
        <w:pStyle w:val="ListParagraph"/>
        <w:numPr>
          <w:ilvl w:val="0"/>
          <w:numId w:val="33"/>
        </w:numPr>
        <w:tabs>
          <w:tab w:val="left" w:pos="8370"/>
        </w:tabs>
        <w:ind w:left="1170" w:hanging="450"/>
        <w:rPr>
          <w:rFonts w:ascii="Times New Roman" w:hAnsi="Times New Roman"/>
        </w:rPr>
      </w:pPr>
      <w:r w:rsidRPr="00ED7743">
        <w:rPr>
          <w:rFonts w:ascii="Times New Roman" w:hAnsi="Times New Roman"/>
        </w:rPr>
        <w:t xml:space="preserve">Yi, S., </w:t>
      </w:r>
      <w:r w:rsidRPr="00ED7743">
        <w:rPr>
          <w:rFonts w:ascii="Times New Roman" w:hAnsi="Times New Roman"/>
          <w:b/>
        </w:rPr>
        <w:t>K. C. Harding-</w:t>
      </w:r>
      <w:proofErr w:type="spellStart"/>
      <w:r w:rsidRPr="00ED7743">
        <w:rPr>
          <w:rFonts w:ascii="Times New Roman" w:hAnsi="Times New Roman"/>
          <w:b/>
        </w:rPr>
        <w:t>Marjanovic</w:t>
      </w:r>
      <w:proofErr w:type="spellEnd"/>
      <w:r w:rsidRPr="00ED7743">
        <w:rPr>
          <w:rFonts w:ascii="Times New Roman" w:hAnsi="Times New Roman"/>
          <w:b/>
        </w:rPr>
        <w:t xml:space="preserve">, E. F. </w:t>
      </w:r>
      <w:proofErr w:type="spellStart"/>
      <w:r w:rsidRPr="00ED7743">
        <w:rPr>
          <w:rFonts w:ascii="Times New Roman" w:hAnsi="Times New Roman"/>
          <w:b/>
        </w:rPr>
        <w:t>Houtz</w:t>
      </w:r>
      <w:proofErr w:type="spellEnd"/>
      <w:r w:rsidRPr="00ED7743">
        <w:rPr>
          <w:rFonts w:ascii="Times New Roman" w:hAnsi="Times New Roman"/>
          <w:b/>
        </w:rPr>
        <w:t>, Y. Gao, J. Lawrence,</w:t>
      </w:r>
      <w:r w:rsidRPr="00ED7743">
        <w:rPr>
          <w:rFonts w:ascii="Times New Roman" w:hAnsi="Times New Roman"/>
        </w:rPr>
        <w:t xml:space="preserve"> R. </w:t>
      </w:r>
      <w:proofErr w:type="spellStart"/>
      <w:r w:rsidRPr="00ED7743">
        <w:rPr>
          <w:rFonts w:ascii="Times New Roman" w:hAnsi="Times New Roman"/>
        </w:rPr>
        <w:t>Nichporucu</w:t>
      </w:r>
      <w:proofErr w:type="spellEnd"/>
      <w:r w:rsidRPr="00ED7743">
        <w:rPr>
          <w:rFonts w:ascii="Times New Roman" w:hAnsi="Times New Roman"/>
        </w:rPr>
        <w:t xml:space="preserve">, A. </w:t>
      </w:r>
      <w:proofErr w:type="spellStart"/>
      <w:r w:rsidRPr="00ED7743">
        <w:rPr>
          <w:rFonts w:ascii="Times New Roman" w:hAnsi="Times New Roman"/>
        </w:rPr>
        <w:t>Iavarone</w:t>
      </w:r>
      <w:proofErr w:type="spellEnd"/>
      <w:r w:rsidRPr="00ED7743">
        <w:rPr>
          <w:rFonts w:ascii="Times New Roman" w:hAnsi="Times New Roman"/>
        </w:rPr>
        <w:t>, W. Q. Zhuang, M. Hansen, J. A. Field, D. L. Se</w:t>
      </w:r>
      <w:r w:rsidR="00320C17">
        <w:rPr>
          <w:rFonts w:ascii="Times New Roman" w:hAnsi="Times New Roman"/>
        </w:rPr>
        <w:t>dlak, and L. Alvarez-Cohen. 2018</w:t>
      </w:r>
      <w:r w:rsidRPr="00ED7743">
        <w:rPr>
          <w:rFonts w:ascii="Times New Roman" w:hAnsi="Times New Roman"/>
        </w:rPr>
        <w:t>. “</w:t>
      </w:r>
      <w:r w:rsidR="00ED7743" w:rsidRPr="00ED7743">
        <w:rPr>
          <w:rFonts w:ascii="Times New Roman" w:hAnsi="Times New Roman"/>
        </w:rPr>
        <w:t xml:space="preserve">Biotransformation of AFFF Component 6:2 Fluorotelomer Thioether </w:t>
      </w:r>
      <w:proofErr w:type="spellStart"/>
      <w:r w:rsidR="00ED7743" w:rsidRPr="00ED7743">
        <w:rPr>
          <w:rFonts w:ascii="Times New Roman" w:hAnsi="Times New Roman"/>
        </w:rPr>
        <w:t>Amido</w:t>
      </w:r>
      <w:proofErr w:type="spellEnd"/>
      <w:r w:rsidR="00ED7743" w:rsidRPr="00ED7743">
        <w:rPr>
          <w:rFonts w:ascii="Times New Roman" w:hAnsi="Times New Roman"/>
        </w:rPr>
        <w:t xml:space="preserve"> Sulfonate Generates 6:2 Fluorotelomer Thioether Carboxylate under Sulfate-Reducing Conditions</w:t>
      </w:r>
      <w:r w:rsidR="001B57BD">
        <w:rPr>
          <w:rFonts w:ascii="Times New Roman" w:hAnsi="Times New Roman"/>
        </w:rPr>
        <w:t>”,</w:t>
      </w:r>
      <w:r w:rsidR="00ED7743">
        <w:rPr>
          <w:rFonts w:ascii="Times New Roman" w:hAnsi="Times New Roman"/>
        </w:rPr>
        <w:t xml:space="preserve"> </w:t>
      </w:r>
      <w:r w:rsidR="00ED7743" w:rsidRPr="00CB16E9">
        <w:rPr>
          <w:rFonts w:ascii="Times New Roman" w:hAnsi="Times New Roman"/>
          <w:i/>
        </w:rPr>
        <w:t xml:space="preserve">Environmental Science and </w:t>
      </w:r>
      <w:r w:rsidR="00ED7743" w:rsidRPr="00D84945">
        <w:rPr>
          <w:rFonts w:ascii="Times New Roman" w:hAnsi="Times New Roman"/>
          <w:i/>
        </w:rPr>
        <w:t>Technology</w:t>
      </w:r>
      <w:r w:rsidR="00ED7743">
        <w:rPr>
          <w:rFonts w:ascii="Times New Roman" w:hAnsi="Times New Roman"/>
          <w:i/>
        </w:rPr>
        <w:t xml:space="preserve"> Letters</w:t>
      </w:r>
      <w:r w:rsidR="00E6269E">
        <w:rPr>
          <w:rFonts w:ascii="Times New Roman" w:hAnsi="Times New Roman"/>
        </w:rPr>
        <w:t xml:space="preserve">, </w:t>
      </w:r>
      <w:r w:rsidR="00C24498" w:rsidRPr="00C24498">
        <w:rPr>
          <w:rFonts w:ascii="Times New Roman" w:hAnsi="Times New Roman"/>
          <w:b/>
        </w:rPr>
        <w:t>5</w:t>
      </w:r>
      <w:r w:rsidR="00C24498" w:rsidRPr="00C24498">
        <w:rPr>
          <w:rFonts w:ascii="Times New Roman" w:hAnsi="Times New Roman"/>
        </w:rPr>
        <w:t xml:space="preserve"> </w:t>
      </w:r>
      <w:r w:rsidR="00C24498">
        <w:rPr>
          <w:rFonts w:ascii="Times New Roman" w:hAnsi="Times New Roman"/>
        </w:rPr>
        <w:t>(</w:t>
      </w:r>
      <w:r w:rsidR="00C24498" w:rsidRPr="00C24498">
        <w:rPr>
          <w:rFonts w:ascii="Times New Roman" w:hAnsi="Times New Roman"/>
        </w:rPr>
        <w:t>5</w:t>
      </w:r>
      <w:r w:rsidR="00C24498">
        <w:rPr>
          <w:rFonts w:ascii="Times New Roman" w:hAnsi="Times New Roman"/>
        </w:rPr>
        <w:t>)</w:t>
      </w:r>
      <w:r w:rsidR="00C24498" w:rsidRPr="00C24498">
        <w:rPr>
          <w:rFonts w:ascii="Times New Roman" w:hAnsi="Times New Roman"/>
        </w:rPr>
        <w:t>:283 -288</w:t>
      </w:r>
      <w:r w:rsidR="00B10605">
        <w:rPr>
          <w:rFonts w:ascii="Times New Roman" w:hAnsi="Times New Roman"/>
        </w:rPr>
        <w:t xml:space="preserve">. </w:t>
      </w:r>
      <w:proofErr w:type="gramStart"/>
      <w:r w:rsidR="00B10605" w:rsidRPr="00B10605">
        <w:rPr>
          <w:rFonts w:ascii="Times New Roman" w:hAnsi="Times New Roman"/>
        </w:rPr>
        <w:t>DOI:10.1021/acs.estlett</w:t>
      </w:r>
      <w:proofErr w:type="gramEnd"/>
      <w:r w:rsidR="00B10605" w:rsidRPr="00B10605">
        <w:rPr>
          <w:rFonts w:ascii="Times New Roman" w:hAnsi="Times New Roman"/>
        </w:rPr>
        <w:t>.8b00148</w:t>
      </w:r>
    </w:p>
    <w:p w14:paraId="79FB916D" w14:textId="564DC67A" w:rsidR="002F6124" w:rsidRPr="002F6124" w:rsidRDefault="002F6124" w:rsidP="001C05D9">
      <w:pPr>
        <w:pStyle w:val="ListParagraph"/>
        <w:numPr>
          <w:ilvl w:val="0"/>
          <w:numId w:val="33"/>
        </w:numPr>
        <w:tabs>
          <w:tab w:val="left" w:pos="8370"/>
        </w:tabs>
        <w:ind w:left="1170" w:hanging="450"/>
        <w:rPr>
          <w:rFonts w:ascii="Times New Roman" w:hAnsi="Times New Roman"/>
          <w:bCs/>
        </w:rPr>
      </w:pPr>
      <w:proofErr w:type="spellStart"/>
      <w:r w:rsidRPr="002F6124">
        <w:rPr>
          <w:rFonts w:ascii="Times New Roman" w:hAnsi="Times New Roman"/>
          <w:bCs/>
        </w:rPr>
        <w:t>Lavy</w:t>
      </w:r>
      <w:proofErr w:type="spellEnd"/>
      <w:r w:rsidRPr="002F6124">
        <w:rPr>
          <w:rFonts w:ascii="Times New Roman" w:hAnsi="Times New Roman"/>
          <w:bCs/>
        </w:rPr>
        <w:t xml:space="preserve">, </w:t>
      </w:r>
      <w:r w:rsidR="007E3485">
        <w:rPr>
          <w:rFonts w:ascii="Times New Roman" w:hAnsi="Times New Roman"/>
          <w:bCs/>
        </w:rPr>
        <w:t xml:space="preserve">A., </w:t>
      </w:r>
      <w:r w:rsidRPr="007E3485">
        <w:rPr>
          <w:rFonts w:ascii="Times New Roman" w:hAnsi="Times New Roman"/>
          <w:b/>
          <w:bCs/>
        </w:rPr>
        <w:t>R. Keren</w:t>
      </w:r>
      <w:r w:rsidRPr="002F6124">
        <w:rPr>
          <w:rFonts w:ascii="Times New Roman" w:hAnsi="Times New Roman"/>
          <w:bCs/>
        </w:rPr>
        <w:t xml:space="preserve">, K. Yu, B. C. Thomas, L. Alvarez-Cohen, J. F. Banfield, M. </w:t>
      </w:r>
      <w:proofErr w:type="spellStart"/>
      <w:r w:rsidRPr="002F6124">
        <w:rPr>
          <w:rFonts w:ascii="Times New Roman" w:hAnsi="Times New Roman"/>
          <w:bCs/>
        </w:rPr>
        <w:t>Ilan</w:t>
      </w:r>
      <w:proofErr w:type="spellEnd"/>
      <w:r w:rsidRPr="002F6124">
        <w:rPr>
          <w:rFonts w:ascii="Times New Roman" w:hAnsi="Times New Roman"/>
          <w:bCs/>
        </w:rPr>
        <w:t>. 201</w:t>
      </w:r>
      <w:r w:rsidR="004D5E43">
        <w:rPr>
          <w:rFonts w:ascii="Times New Roman" w:hAnsi="Times New Roman"/>
          <w:bCs/>
        </w:rPr>
        <w:t>8</w:t>
      </w:r>
      <w:r w:rsidRPr="002F6124">
        <w:rPr>
          <w:rFonts w:ascii="Times New Roman" w:hAnsi="Times New Roman"/>
          <w:bCs/>
        </w:rPr>
        <w:t xml:space="preserve">. “A novel </w:t>
      </w:r>
      <w:proofErr w:type="spellStart"/>
      <w:r w:rsidRPr="002F6124">
        <w:rPr>
          <w:rFonts w:ascii="Times New Roman" w:hAnsi="Times New Roman"/>
          <w:bCs/>
        </w:rPr>
        <w:t>Chromatiales</w:t>
      </w:r>
      <w:proofErr w:type="spellEnd"/>
      <w:r w:rsidRPr="002F6124">
        <w:rPr>
          <w:rFonts w:ascii="Times New Roman" w:hAnsi="Times New Roman"/>
          <w:bCs/>
        </w:rPr>
        <w:t xml:space="preserve"> bacterium is a potential sulfide oxidizer in multiple orders of marine sponges</w:t>
      </w:r>
      <w:r>
        <w:rPr>
          <w:rFonts w:ascii="Times New Roman" w:hAnsi="Times New Roman"/>
          <w:bCs/>
        </w:rPr>
        <w:t xml:space="preserve">”, </w:t>
      </w:r>
      <w:r w:rsidRPr="00B91876">
        <w:rPr>
          <w:rFonts w:ascii="Times New Roman" w:hAnsi="Times New Roman"/>
          <w:i/>
        </w:rPr>
        <w:t>Environmental Microbiology</w:t>
      </w:r>
      <w:r>
        <w:rPr>
          <w:rFonts w:ascii="Times New Roman" w:hAnsi="Times New Roman"/>
          <w:bCs/>
        </w:rPr>
        <w:t xml:space="preserve">, </w:t>
      </w:r>
      <w:r w:rsidR="004D5E43" w:rsidRPr="004D5E43">
        <w:rPr>
          <w:rFonts w:ascii="Times New Roman" w:hAnsi="Times New Roman"/>
          <w:b/>
          <w:bCs/>
        </w:rPr>
        <w:t xml:space="preserve">20 </w:t>
      </w:r>
      <w:r w:rsidR="004D5E43">
        <w:rPr>
          <w:rFonts w:ascii="Times New Roman" w:hAnsi="Times New Roman"/>
          <w:bCs/>
        </w:rPr>
        <w:t xml:space="preserve">(2): 800-814. </w:t>
      </w:r>
      <w:r w:rsidRPr="002F6124">
        <w:rPr>
          <w:rFonts w:ascii="Times New Roman" w:hAnsi="Times New Roman"/>
        </w:rPr>
        <w:t>DOI: </w:t>
      </w:r>
      <w:r w:rsidRPr="002F6124">
        <w:rPr>
          <w:rFonts w:ascii="Times New Roman" w:hAnsi="Times New Roman"/>
          <w:bCs/>
        </w:rPr>
        <w:t>10.1111/1462-2920.14013</w:t>
      </w:r>
    </w:p>
    <w:p w14:paraId="56940F3C" w14:textId="6B603A20" w:rsidR="003228A7" w:rsidRPr="003228A7" w:rsidRDefault="00CD6EB0" w:rsidP="001C05D9">
      <w:pPr>
        <w:pStyle w:val="ListParagraph"/>
        <w:numPr>
          <w:ilvl w:val="0"/>
          <w:numId w:val="33"/>
        </w:numPr>
        <w:tabs>
          <w:tab w:val="left" w:pos="8370"/>
        </w:tabs>
        <w:ind w:left="1170" w:hanging="450"/>
        <w:rPr>
          <w:rFonts w:ascii="Times New Roman" w:hAnsi="Times New Roman"/>
          <w:bCs/>
        </w:rPr>
      </w:pPr>
      <w:r w:rsidRPr="00C63956">
        <w:rPr>
          <w:rFonts w:ascii="Times New Roman" w:hAnsi="Times New Roman"/>
          <w:b/>
          <w:bCs/>
        </w:rPr>
        <w:t>Men, Y.,</w:t>
      </w:r>
      <w:r w:rsidRPr="00C63956">
        <w:rPr>
          <w:rFonts w:ascii="Times New Roman" w:hAnsi="Times New Roman"/>
          <w:bCs/>
        </w:rPr>
        <w:t xml:space="preserve"> K. Yu, J. </w:t>
      </w:r>
      <w:proofErr w:type="spellStart"/>
      <w:r w:rsidRPr="00C63956">
        <w:rPr>
          <w:rFonts w:ascii="Times New Roman" w:hAnsi="Times New Roman"/>
          <w:bCs/>
        </w:rPr>
        <w:t>Bælum</w:t>
      </w:r>
      <w:proofErr w:type="spellEnd"/>
      <w:r w:rsidRPr="00C63956">
        <w:rPr>
          <w:rFonts w:ascii="Times New Roman" w:hAnsi="Times New Roman"/>
          <w:bCs/>
        </w:rPr>
        <w:t xml:space="preserve">, Y. Gao, J. Tremblay, E. </w:t>
      </w:r>
      <w:proofErr w:type="spellStart"/>
      <w:r w:rsidRPr="00C63956">
        <w:rPr>
          <w:rFonts w:ascii="Times New Roman" w:hAnsi="Times New Roman"/>
          <w:bCs/>
        </w:rPr>
        <w:t>Prestat</w:t>
      </w:r>
      <w:proofErr w:type="spellEnd"/>
      <w:r w:rsidRPr="00C63956">
        <w:rPr>
          <w:rFonts w:ascii="Times New Roman" w:hAnsi="Times New Roman"/>
          <w:bCs/>
        </w:rPr>
        <w:t xml:space="preserve">, B. </w:t>
      </w:r>
      <w:proofErr w:type="spellStart"/>
      <w:r w:rsidRPr="00C63956">
        <w:rPr>
          <w:rFonts w:ascii="Times New Roman" w:hAnsi="Times New Roman"/>
          <w:bCs/>
        </w:rPr>
        <w:t>Stenuit</w:t>
      </w:r>
      <w:proofErr w:type="spellEnd"/>
      <w:r w:rsidRPr="00C63956">
        <w:rPr>
          <w:rFonts w:ascii="Times New Roman" w:hAnsi="Times New Roman"/>
          <w:bCs/>
        </w:rPr>
        <w:t xml:space="preserve">, S. G. </w:t>
      </w:r>
      <w:proofErr w:type="spellStart"/>
      <w:r w:rsidRPr="00C63956">
        <w:rPr>
          <w:rFonts w:ascii="Times New Roman" w:hAnsi="Times New Roman"/>
          <w:bCs/>
        </w:rPr>
        <w:t>Tringe</w:t>
      </w:r>
      <w:proofErr w:type="spellEnd"/>
      <w:r w:rsidRPr="00C63956">
        <w:rPr>
          <w:rFonts w:ascii="Times New Roman" w:hAnsi="Times New Roman"/>
          <w:bCs/>
        </w:rPr>
        <w:t>, J. Jansson, T. Zh</w:t>
      </w:r>
      <w:r>
        <w:rPr>
          <w:rFonts w:ascii="Times New Roman" w:hAnsi="Times New Roman"/>
          <w:bCs/>
        </w:rPr>
        <w:t>ang, and L. Alvarez-Cohen.  2017.</w:t>
      </w:r>
      <w:r w:rsidRPr="00C63956">
        <w:rPr>
          <w:rFonts w:ascii="Times New Roman" w:hAnsi="Times New Roman"/>
          <w:bCs/>
        </w:rPr>
        <w:t xml:space="preserve"> “</w:t>
      </w:r>
      <w:r w:rsidRPr="00C63956">
        <w:rPr>
          <w:rFonts w:ascii="Times New Roman" w:hAnsi="Times New Roman" w:hint="eastAsia"/>
          <w:bCs/>
        </w:rPr>
        <w:t>Metagenomic and metatranscriptomic</w:t>
      </w:r>
      <w:r w:rsidRPr="00C63956">
        <w:rPr>
          <w:rFonts w:ascii="Times New Roman" w:hAnsi="Times New Roman"/>
          <w:bCs/>
        </w:rPr>
        <w:t xml:space="preserve"> </w:t>
      </w:r>
      <w:r w:rsidRPr="00C63956">
        <w:rPr>
          <w:rFonts w:ascii="Times New Roman" w:hAnsi="Times New Roman" w:hint="eastAsia"/>
          <w:bCs/>
        </w:rPr>
        <w:t>analyses reveal community structure and dynamics of a TCE-dechlorinating</w:t>
      </w:r>
      <w:r w:rsidRPr="00C63956">
        <w:rPr>
          <w:rFonts w:ascii="Times New Roman" w:hAnsi="Times New Roman"/>
          <w:bCs/>
        </w:rPr>
        <w:t xml:space="preserve"> community enriched without exogenous </w:t>
      </w:r>
      <w:r w:rsidRPr="00C63956">
        <w:rPr>
          <w:rFonts w:ascii="Times New Roman" w:hAnsi="Times New Roman" w:hint="eastAsia"/>
          <w:bCs/>
        </w:rPr>
        <w:t>cobalamin</w:t>
      </w:r>
      <w:r w:rsidRPr="00C63956">
        <w:rPr>
          <w:rFonts w:ascii="Times New Roman" w:hAnsi="Times New Roman"/>
          <w:bCs/>
        </w:rPr>
        <w:t>”</w:t>
      </w:r>
      <w:r>
        <w:rPr>
          <w:rFonts w:ascii="Times New Roman" w:hAnsi="Times New Roman"/>
          <w:bCs/>
        </w:rPr>
        <w:t xml:space="preserve">, </w:t>
      </w:r>
      <w:r w:rsidRPr="00B91876">
        <w:rPr>
          <w:rFonts w:ascii="Times New Roman" w:hAnsi="Times New Roman"/>
          <w:i/>
        </w:rPr>
        <w:t>Applied and Environmental Microbiology</w:t>
      </w:r>
      <w:r>
        <w:rPr>
          <w:rFonts w:ascii="Times New Roman" w:hAnsi="Times New Roman"/>
          <w:bCs/>
          <w:iCs/>
        </w:rPr>
        <w:t xml:space="preserve">, </w:t>
      </w:r>
      <w:r w:rsidR="00D0470C" w:rsidRPr="00D0470C">
        <w:rPr>
          <w:rFonts w:ascii="Times New Roman" w:hAnsi="Times New Roman"/>
          <w:b/>
          <w:bCs/>
          <w:iCs/>
        </w:rPr>
        <w:t>83</w:t>
      </w:r>
      <w:r w:rsidR="00D0470C">
        <w:rPr>
          <w:rFonts w:ascii="Times New Roman" w:hAnsi="Times New Roman"/>
          <w:bCs/>
          <w:iCs/>
        </w:rPr>
        <w:t xml:space="preserve"> (8): </w:t>
      </w:r>
      <w:r w:rsidR="00D0470C" w:rsidRPr="003228A7">
        <w:rPr>
          <w:rStyle w:val="slug-elocation"/>
          <w:rFonts w:ascii="Times New Roman" w:hAnsi="Times New Roman"/>
          <w:color w:val="333300"/>
          <w:bdr w:val="none" w:sz="0" w:space="0" w:color="auto" w:frame="1"/>
        </w:rPr>
        <w:t>e03508-16.</w:t>
      </w:r>
      <w:r w:rsidR="001764A8" w:rsidRPr="003228A7">
        <w:rPr>
          <w:rFonts w:ascii="Times New Roman" w:hAnsi="Times New Roman"/>
          <w:bCs/>
          <w:iCs/>
        </w:rPr>
        <w:t xml:space="preserve">  </w:t>
      </w:r>
      <w:r w:rsidR="003228A7" w:rsidRPr="003228A7">
        <w:rPr>
          <w:rFonts w:ascii="Times New Roman" w:eastAsia="Times New Roman" w:hAnsi="Times New Roman"/>
          <w:bCs/>
          <w:color w:val="333300"/>
          <w:shd w:val="clear" w:color="auto" w:fill="FFFFFF"/>
        </w:rPr>
        <w:t>doi:</w:t>
      </w:r>
      <w:r w:rsidR="003228A7" w:rsidRPr="003228A7">
        <w:rPr>
          <w:rStyle w:val="slug-doi"/>
          <w:rFonts w:ascii="Times New Roman" w:eastAsia="Times New Roman" w:hAnsi="Times New Roman"/>
          <w:bCs/>
          <w:color w:val="333300"/>
          <w:bdr w:val="none" w:sz="0" w:space="0" w:color="auto" w:frame="1"/>
        </w:rPr>
        <w:t>10.1128/AEM.03508-16</w:t>
      </w:r>
    </w:p>
    <w:p w14:paraId="3E38E8F2" w14:textId="4934E4DF" w:rsidR="00126A91" w:rsidRPr="00A0220A" w:rsidRDefault="00126A91" w:rsidP="001C05D9">
      <w:pPr>
        <w:pStyle w:val="ListParagraph"/>
        <w:numPr>
          <w:ilvl w:val="0"/>
          <w:numId w:val="33"/>
        </w:numPr>
        <w:ind w:left="1170" w:hanging="450"/>
        <w:rPr>
          <w:rFonts w:ascii="Times New Roman" w:hAnsi="Times New Roman"/>
        </w:rPr>
      </w:pPr>
      <w:r w:rsidRPr="0058607F">
        <w:rPr>
          <w:rFonts w:ascii="Times New Roman" w:hAnsi="Times New Roman"/>
          <w:b/>
        </w:rPr>
        <w:lastRenderedPageBreak/>
        <w:t>Mao, X.,</w:t>
      </w:r>
      <w:r w:rsidRPr="0058607F">
        <w:rPr>
          <w:rFonts w:ascii="Times New Roman" w:hAnsi="Times New Roman"/>
        </w:rPr>
        <w:t xml:space="preserve"> R. </w:t>
      </w:r>
      <w:proofErr w:type="spellStart"/>
      <w:r w:rsidRPr="0058607F">
        <w:rPr>
          <w:rFonts w:ascii="Times New Roman" w:hAnsi="Times New Roman"/>
        </w:rPr>
        <w:t>Oremland</w:t>
      </w:r>
      <w:proofErr w:type="spellEnd"/>
      <w:r w:rsidRPr="0058607F">
        <w:rPr>
          <w:rFonts w:ascii="Times New Roman" w:hAnsi="Times New Roman"/>
        </w:rPr>
        <w:t xml:space="preserve">, T. Liu, </w:t>
      </w:r>
      <w:r w:rsidRPr="0058607F">
        <w:rPr>
          <w:rFonts w:ascii="Times New Roman" w:hAnsi="Times New Roman"/>
          <w:b/>
        </w:rPr>
        <w:t xml:space="preserve">S. </w:t>
      </w:r>
      <w:proofErr w:type="spellStart"/>
      <w:r w:rsidRPr="0058607F">
        <w:rPr>
          <w:rFonts w:ascii="Times New Roman" w:hAnsi="Times New Roman"/>
          <w:b/>
        </w:rPr>
        <w:t>Gushgari</w:t>
      </w:r>
      <w:proofErr w:type="spellEnd"/>
      <w:r w:rsidRPr="0058607F">
        <w:rPr>
          <w:rFonts w:ascii="Times New Roman" w:hAnsi="Times New Roman"/>
          <w:b/>
        </w:rPr>
        <w:t xml:space="preserve">, A. Landers, S. </w:t>
      </w:r>
      <w:proofErr w:type="spellStart"/>
      <w:r w:rsidRPr="0058607F">
        <w:rPr>
          <w:rFonts w:ascii="Times New Roman" w:hAnsi="Times New Roman"/>
          <w:b/>
        </w:rPr>
        <w:t>Baesman</w:t>
      </w:r>
      <w:proofErr w:type="spellEnd"/>
      <w:r w:rsidRPr="0058607F">
        <w:rPr>
          <w:rFonts w:ascii="Times New Roman" w:hAnsi="Times New Roman"/>
          <w:b/>
        </w:rPr>
        <w:t>,</w:t>
      </w:r>
      <w:r w:rsidR="00CD6EB0">
        <w:rPr>
          <w:rFonts w:ascii="Times New Roman" w:hAnsi="Times New Roman"/>
        </w:rPr>
        <w:t xml:space="preserve"> and L. Alvarez-Cohen. 2017</w:t>
      </w:r>
      <w:r w:rsidRPr="0058607F">
        <w:rPr>
          <w:rFonts w:ascii="Times New Roman" w:hAnsi="Times New Roman"/>
        </w:rPr>
        <w:t xml:space="preserve">. “Acetylene fuels TCE reductive </w:t>
      </w:r>
      <w:proofErr w:type="spellStart"/>
      <w:r w:rsidRPr="0058607F">
        <w:rPr>
          <w:rFonts w:ascii="Times New Roman" w:hAnsi="Times New Roman"/>
        </w:rPr>
        <w:t>dechlorination</w:t>
      </w:r>
      <w:proofErr w:type="spellEnd"/>
      <w:r>
        <w:rPr>
          <w:rFonts w:ascii="Times New Roman" w:hAnsi="Times New Roman"/>
        </w:rPr>
        <w:t xml:space="preserve"> by defined </w:t>
      </w:r>
      <w:proofErr w:type="spellStart"/>
      <w:r w:rsidRPr="0058607F">
        <w:rPr>
          <w:rFonts w:ascii="Times New Roman" w:hAnsi="Times New Roman"/>
          <w:i/>
        </w:rPr>
        <w:t>Dehalococcoides</w:t>
      </w:r>
      <w:proofErr w:type="spellEnd"/>
      <w:r w:rsidRPr="0058607F">
        <w:rPr>
          <w:rFonts w:ascii="Times New Roman" w:hAnsi="Times New Roman"/>
          <w:i/>
        </w:rPr>
        <w:t>/</w:t>
      </w:r>
      <w:proofErr w:type="spellStart"/>
      <w:r w:rsidRPr="0058607F">
        <w:rPr>
          <w:rFonts w:ascii="Times New Roman" w:hAnsi="Times New Roman"/>
          <w:i/>
        </w:rPr>
        <w:t>Pelobacter</w:t>
      </w:r>
      <w:proofErr w:type="spellEnd"/>
      <w:r w:rsidRPr="0058607F">
        <w:rPr>
          <w:rFonts w:ascii="Times New Roman" w:hAnsi="Times New Roman"/>
        </w:rPr>
        <w:t xml:space="preserve"> consortia”,</w:t>
      </w:r>
      <w:r>
        <w:rPr>
          <w:rFonts w:ascii="Times New Roman" w:hAnsi="Times New Roman"/>
          <w:bCs/>
          <w:iCs/>
        </w:rPr>
        <w:t xml:space="preserve"> </w:t>
      </w:r>
      <w:r w:rsidRPr="00CB16E9">
        <w:rPr>
          <w:rFonts w:ascii="Times New Roman" w:hAnsi="Times New Roman"/>
          <w:i/>
        </w:rPr>
        <w:t xml:space="preserve">Environmental Science and </w:t>
      </w:r>
      <w:r w:rsidRPr="00D84945">
        <w:rPr>
          <w:rFonts w:ascii="Times New Roman" w:hAnsi="Times New Roman"/>
          <w:i/>
        </w:rPr>
        <w:t>Technology</w:t>
      </w:r>
      <w:r w:rsidR="00D74769">
        <w:rPr>
          <w:rFonts w:ascii="Times New Roman" w:hAnsi="Times New Roman"/>
          <w:bCs/>
          <w:iCs/>
        </w:rPr>
        <w:t xml:space="preserve">, </w:t>
      </w:r>
      <w:r w:rsidR="00D74769" w:rsidRPr="00D74769">
        <w:rPr>
          <w:rFonts w:ascii="Times New Roman" w:hAnsi="Times New Roman"/>
          <w:b/>
          <w:bCs/>
          <w:iCs/>
        </w:rPr>
        <w:t>51</w:t>
      </w:r>
      <w:r w:rsidR="00D74769">
        <w:rPr>
          <w:rFonts w:ascii="Times New Roman" w:hAnsi="Times New Roman"/>
          <w:bCs/>
          <w:iCs/>
        </w:rPr>
        <w:t>: 2366-</w:t>
      </w:r>
      <w:r w:rsidR="00D74769" w:rsidRPr="00A0220A">
        <w:rPr>
          <w:rFonts w:ascii="Times New Roman" w:hAnsi="Times New Roman"/>
          <w:bCs/>
          <w:iCs/>
        </w:rPr>
        <w:t>2372.</w:t>
      </w:r>
      <w:r w:rsidR="002456B6" w:rsidRPr="00A0220A">
        <w:rPr>
          <w:rFonts w:ascii="Times New Roman" w:hAnsi="Times New Roman"/>
          <w:bCs/>
          <w:iCs/>
        </w:rPr>
        <w:t xml:space="preserve"> </w:t>
      </w:r>
      <w:proofErr w:type="spellStart"/>
      <w:r w:rsidR="00A0220A" w:rsidRPr="00A0220A">
        <w:rPr>
          <w:rFonts w:ascii="Times New Roman" w:eastAsia="Times New Roman" w:hAnsi="Times New Roman"/>
          <w:color w:val="222222"/>
          <w:shd w:val="clear" w:color="auto" w:fill="FFFFFF"/>
        </w:rPr>
        <w:t>doi</w:t>
      </w:r>
      <w:proofErr w:type="spellEnd"/>
      <w:r w:rsidR="00A0220A" w:rsidRPr="00A0220A">
        <w:rPr>
          <w:rFonts w:ascii="Times New Roman" w:eastAsia="Times New Roman" w:hAnsi="Times New Roman"/>
          <w:color w:val="222222"/>
          <w:shd w:val="clear" w:color="auto" w:fill="FFFFFF"/>
        </w:rPr>
        <w:t>: 10.1021/acs.est.6b05770</w:t>
      </w:r>
    </w:p>
    <w:p w14:paraId="2D479005" w14:textId="65A2C4A6" w:rsidR="00BA02D7" w:rsidRPr="00B06BE5" w:rsidRDefault="00126A91" w:rsidP="001C05D9">
      <w:pPr>
        <w:pStyle w:val="ListParagraph"/>
        <w:numPr>
          <w:ilvl w:val="0"/>
          <w:numId w:val="33"/>
        </w:numPr>
        <w:ind w:left="1170" w:hanging="450"/>
        <w:rPr>
          <w:rFonts w:ascii="Times New Roman" w:hAnsi="Times New Roman"/>
        </w:rPr>
      </w:pPr>
      <w:r w:rsidRPr="00B06BE5">
        <w:rPr>
          <w:rFonts w:ascii="Times New Roman" w:hAnsi="Times New Roman"/>
          <w:b/>
        </w:rPr>
        <w:t xml:space="preserve">Mao, X., A. </w:t>
      </w:r>
      <w:proofErr w:type="spellStart"/>
      <w:r w:rsidRPr="00B06BE5">
        <w:rPr>
          <w:rFonts w:ascii="Times New Roman" w:hAnsi="Times New Roman"/>
          <w:b/>
        </w:rPr>
        <w:t>Polasko</w:t>
      </w:r>
      <w:proofErr w:type="spellEnd"/>
      <w:r w:rsidRPr="00B06BE5">
        <w:rPr>
          <w:rFonts w:ascii="Times New Roman" w:hAnsi="Times New Roman"/>
          <w:b/>
        </w:rPr>
        <w:t>,</w:t>
      </w:r>
      <w:r w:rsidR="00CD6EB0" w:rsidRPr="00B06BE5">
        <w:rPr>
          <w:rFonts w:ascii="Times New Roman" w:hAnsi="Times New Roman"/>
          <w:b/>
        </w:rPr>
        <w:t xml:space="preserve"> </w:t>
      </w:r>
      <w:r w:rsidR="00CD6EB0" w:rsidRPr="00B06BE5">
        <w:rPr>
          <w:rFonts w:ascii="Times New Roman" w:hAnsi="Times New Roman"/>
        </w:rPr>
        <w:t>Lisa Alvarez-Cohen. 2017</w:t>
      </w:r>
      <w:r w:rsidRPr="00B06BE5">
        <w:rPr>
          <w:rFonts w:ascii="Times New Roman" w:hAnsi="Times New Roman"/>
        </w:rPr>
        <w:t xml:space="preserve">. “The Effects of sulfate reduction on TCE dechlorination by </w:t>
      </w:r>
      <w:r w:rsidRPr="00B06BE5">
        <w:rPr>
          <w:rFonts w:ascii="Times New Roman" w:hAnsi="Times New Roman"/>
          <w:i/>
        </w:rPr>
        <w:t>Dehalococcoides</w:t>
      </w:r>
      <w:r w:rsidRPr="00B06BE5">
        <w:rPr>
          <w:rFonts w:ascii="Times New Roman" w:hAnsi="Times New Roman"/>
        </w:rPr>
        <w:t xml:space="preserve">-containing microbial communities”, </w:t>
      </w:r>
      <w:r w:rsidRPr="00B06BE5">
        <w:rPr>
          <w:rFonts w:ascii="Times New Roman" w:hAnsi="Times New Roman"/>
          <w:i/>
        </w:rPr>
        <w:t>Applied and Environmental Microbiology</w:t>
      </w:r>
      <w:r w:rsidRPr="00B06BE5">
        <w:rPr>
          <w:rFonts w:ascii="Times New Roman" w:hAnsi="Times New Roman"/>
        </w:rPr>
        <w:t xml:space="preserve">, </w:t>
      </w:r>
      <w:r w:rsidR="00B06BE5" w:rsidRPr="00B06BE5">
        <w:rPr>
          <w:rFonts w:ascii="Times New Roman" w:hAnsi="Times New Roman"/>
          <w:b/>
        </w:rPr>
        <w:t>83</w:t>
      </w:r>
      <w:r w:rsidR="00B06BE5" w:rsidRPr="00B06BE5">
        <w:rPr>
          <w:rFonts w:ascii="Times New Roman" w:hAnsi="Times New Roman"/>
        </w:rPr>
        <w:t> </w:t>
      </w:r>
      <w:r w:rsidR="00B06BE5">
        <w:rPr>
          <w:rFonts w:ascii="Times New Roman" w:hAnsi="Times New Roman"/>
        </w:rPr>
        <w:t>(</w:t>
      </w:r>
      <w:r w:rsidR="00B06BE5" w:rsidRPr="00B06BE5">
        <w:rPr>
          <w:rFonts w:ascii="Times New Roman" w:hAnsi="Times New Roman"/>
        </w:rPr>
        <w:t>8</w:t>
      </w:r>
      <w:r w:rsidR="00B06BE5">
        <w:rPr>
          <w:rFonts w:ascii="Times New Roman" w:hAnsi="Times New Roman"/>
        </w:rPr>
        <w:t>)</w:t>
      </w:r>
      <w:r w:rsidR="00B06BE5" w:rsidRPr="00B06BE5">
        <w:rPr>
          <w:rFonts w:ascii="Times New Roman" w:hAnsi="Times New Roman"/>
        </w:rPr>
        <w:t> e03384-16</w:t>
      </w:r>
      <w:r w:rsidRPr="00B06BE5">
        <w:rPr>
          <w:rFonts w:ascii="Times New Roman" w:hAnsi="Times New Roman"/>
        </w:rPr>
        <w:t xml:space="preserve">. </w:t>
      </w:r>
      <w:r w:rsidR="00BA02D7" w:rsidRPr="00B06BE5">
        <w:rPr>
          <w:rFonts w:ascii="Times New Roman" w:hAnsi="Times New Roman"/>
        </w:rPr>
        <w:t>doi:10.1128/AEM.03384-16</w:t>
      </w:r>
    </w:p>
    <w:p w14:paraId="43D43E12" w14:textId="6A1D028A" w:rsidR="00AC313A" w:rsidRPr="007A1586" w:rsidRDefault="00C52DC5" w:rsidP="001C05D9">
      <w:pPr>
        <w:pStyle w:val="ListParagraph"/>
        <w:numPr>
          <w:ilvl w:val="0"/>
          <w:numId w:val="33"/>
        </w:numPr>
        <w:tabs>
          <w:tab w:val="left" w:pos="8370"/>
        </w:tabs>
        <w:ind w:left="1170" w:hanging="450"/>
        <w:rPr>
          <w:rFonts w:ascii="Times New Roman" w:hAnsi="Times New Roman"/>
          <w:bCs/>
        </w:rPr>
      </w:pPr>
      <w:proofErr w:type="spellStart"/>
      <w:r>
        <w:rPr>
          <w:rFonts w:ascii="Times New Roman" w:hAnsi="Times New Roman"/>
          <w:bCs/>
        </w:rPr>
        <w:t>Maes</w:t>
      </w:r>
      <w:proofErr w:type="spellEnd"/>
      <w:r>
        <w:rPr>
          <w:rFonts w:ascii="Times New Roman" w:hAnsi="Times New Roman"/>
          <w:bCs/>
        </w:rPr>
        <w:t xml:space="preserve">, S., </w:t>
      </w:r>
      <w:proofErr w:type="spellStart"/>
      <w:r>
        <w:rPr>
          <w:rFonts w:ascii="Times New Roman" w:hAnsi="Times New Roman"/>
          <w:bCs/>
        </w:rPr>
        <w:t>W.</w:t>
      </w:r>
      <w:proofErr w:type="gramStart"/>
      <w:r>
        <w:rPr>
          <w:rFonts w:ascii="Times New Roman" w:hAnsi="Times New Roman"/>
          <w:bCs/>
        </w:rPr>
        <w:t>Q.Zhuang</w:t>
      </w:r>
      <w:proofErr w:type="spellEnd"/>
      <w:proofErr w:type="gramEnd"/>
      <w:r>
        <w:rPr>
          <w:rFonts w:ascii="Times New Roman" w:hAnsi="Times New Roman"/>
          <w:bCs/>
        </w:rPr>
        <w:t xml:space="preserve">, K. </w:t>
      </w:r>
      <w:proofErr w:type="spellStart"/>
      <w:r>
        <w:rPr>
          <w:rFonts w:ascii="Times New Roman" w:hAnsi="Times New Roman"/>
          <w:bCs/>
        </w:rPr>
        <w:t>Rabaey</w:t>
      </w:r>
      <w:proofErr w:type="spellEnd"/>
      <w:r>
        <w:rPr>
          <w:rFonts w:ascii="Times New Roman" w:hAnsi="Times New Roman"/>
          <w:bCs/>
        </w:rPr>
        <w:t xml:space="preserve">, </w:t>
      </w:r>
      <w:r w:rsidR="0086307C">
        <w:rPr>
          <w:rFonts w:ascii="Times New Roman" w:hAnsi="Times New Roman"/>
          <w:bCs/>
        </w:rPr>
        <w:t xml:space="preserve">L. Alvarez-Cohen, and </w:t>
      </w:r>
      <w:proofErr w:type="spellStart"/>
      <w:r w:rsidR="0086307C">
        <w:t>and</w:t>
      </w:r>
      <w:proofErr w:type="spellEnd"/>
      <w:r w:rsidR="0086307C">
        <w:t xml:space="preserve"> T. </w:t>
      </w:r>
      <w:proofErr w:type="spellStart"/>
      <w:r w:rsidR="0086307C">
        <w:t>Hennebel</w:t>
      </w:r>
      <w:proofErr w:type="spellEnd"/>
      <w:r w:rsidR="0086307C">
        <w:t>. 2017.</w:t>
      </w:r>
      <w:r w:rsidR="0086307C" w:rsidRPr="00C52DC5">
        <w:rPr>
          <w:rFonts w:ascii="Times New Roman" w:hAnsi="Times New Roman"/>
          <w:bCs/>
        </w:rPr>
        <w:t xml:space="preserve"> </w:t>
      </w:r>
      <w:r w:rsidR="0086307C">
        <w:rPr>
          <w:rFonts w:ascii="Times New Roman" w:hAnsi="Times New Roman"/>
          <w:bCs/>
        </w:rPr>
        <w:t>“</w:t>
      </w:r>
      <w:hyperlink r:id="rId12" w:history="1">
        <w:r w:rsidR="00364138" w:rsidRPr="00C52DC5">
          <w:rPr>
            <w:rFonts w:ascii="Times New Roman" w:hAnsi="Times New Roman"/>
          </w:rPr>
          <w:t>Concomitant Leaching and Electrochemical Extraction of Rare Earth Elements from Monazite</w:t>
        </w:r>
      </w:hyperlink>
      <w:r w:rsidR="0086307C">
        <w:rPr>
          <w:rFonts w:ascii="Times New Roman" w:hAnsi="Times New Roman"/>
          <w:bCs/>
        </w:rPr>
        <w:t xml:space="preserve">” </w:t>
      </w:r>
      <w:r w:rsidR="00AC313A" w:rsidRPr="00CB16E9">
        <w:rPr>
          <w:rFonts w:ascii="Times New Roman" w:hAnsi="Times New Roman"/>
          <w:i/>
        </w:rPr>
        <w:t xml:space="preserve">Environmental Science and </w:t>
      </w:r>
      <w:r w:rsidR="00AC313A" w:rsidRPr="00D84945">
        <w:rPr>
          <w:rFonts w:ascii="Times New Roman" w:hAnsi="Times New Roman"/>
          <w:i/>
        </w:rPr>
        <w:t>Technology</w:t>
      </w:r>
      <w:r w:rsidR="00AC313A" w:rsidRPr="00D84945">
        <w:rPr>
          <w:rFonts w:ascii="Times New Roman" w:hAnsi="Times New Roman"/>
        </w:rPr>
        <w:t>,</w:t>
      </w:r>
      <w:r w:rsidR="00AC313A">
        <w:rPr>
          <w:rFonts w:ascii="Times New Roman" w:hAnsi="Times New Roman"/>
        </w:rPr>
        <w:t xml:space="preserve"> </w:t>
      </w:r>
      <w:r w:rsidR="00AC313A">
        <w:rPr>
          <w:rFonts w:ascii="Times New Roman" w:hAnsi="Times New Roman"/>
          <w:b/>
          <w:bCs/>
        </w:rPr>
        <w:t>51</w:t>
      </w:r>
      <w:r w:rsidR="00AC313A" w:rsidRPr="00D84945">
        <w:rPr>
          <w:rFonts w:ascii="Times New Roman" w:hAnsi="Times New Roman"/>
          <w:bCs/>
        </w:rPr>
        <w:t xml:space="preserve"> (</w:t>
      </w:r>
      <w:r w:rsidR="00AC313A">
        <w:rPr>
          <w:rFonts w:ascii="Times New Roman" w:hAnsi="Times New Roman"/>
          <w:bCs/>
        </w:rPr>
        <w:t>3): 1654-1661</w:t>
      </w:r>
      <w:r w:rsidR="00AC313A" w:rsidRPr="00CA397F">
        <w:rPr>
          <w:rFonts w:eastAsiaTheme="minorEastAsia"/>
        </w:rPr>
        <w:t>.</w:t>
      </w:r>
      <w:r w:rsidR="00AC313A">
        <w:rPr>
          <w:rFonts w:eastAsiaTheme="minorEastAsia"/>
        </w:rPr>
        <w:t xml:space="preserve">  </w:t>
      </w:r>
      <w:r w:rsidR="00AC313A" w:rsidRPr="00447E99">
        <w:rPr>
          <w:rFonts w:eastAsiaTheme="minorEastAsia"/>
        </w:rPr>
        <w:t>DOI: </w:t>
      </w:r>
      <w:r w:rsidR="007A1586" w:rsidRPr="007A1586">
        <w:rPr>
          <w:rFonts w:ascii="Times New Roman" w:hAnsi="Times New Roman"/>
          <w:bCs/>
        </w:rPr>
        <w:t>10.1021/acs.est.6b0367</w:t>
      </w:r>
      <w:r w:rsidR="007A1586">
        <w:rPr>
          <w:rFonts w:ascii="Times New Roman" w:hAnsi="Times New Roman"/>
          <w:bCs/>
        </w:rPr>
        <w:t>5</w:t>
      </w:r>
    </w:p>
    <w:p w14:paraId="0DC7F4A7" w14:textId="4DE289A1" w:rsidR="00500612" w:rsidRPr="007E3485" w:rsidRDefault="00500612" w:rsidP="001C05D9">
      <w:pPr>
        <w:pStyle w:val="ListParagraph"/>
        <w:numPr>
          <w:ilvl w:val="0"/>
          <w:numId w:val="33"/>
        </w:numPr>
        <w:tabs>
          <w:tab w:val="left" w:pos="8370"/>
        </w:tabs>
        <w:ind w:left="1170" w:hanging="450"/>
        <w:rPr>
          <w:rFonts w:ascii="Times New Roman" w:hAnsi="Times New Roman"/>
        </w:rPr>
      </w:pPr>
      <w:proofErr w:type="spellStart"/>
      <w:r w:rsidRPr="00926ACC">
        <w:rPr>
          <w:rFonts w:ascii="Times New Roman" w:hAnsi="Times New Roman"/>
          <w:bCs/>
        </w:rPr>
        <w:t>Crable</w:t>
      </w:r>
      <w:proofErr w:type="spellEnd"/>
      <w:r w:rsidRPr="00926ACC">
        <w:rPr>
          <w:rFonts w:ascii="Times New Roman" w:hAnsi="Times New Roman"/>
          <w:bCs/>
        </w:rPr>
        <w:t xml:space="preserve">, </w:t>
      </w:r>
      <w:r>
        <w:rPr>
          <w:rFonts w:ascii="Times New Roman" w:hAnsi="Times New Roman"/>
          <w:bCs/>
        </w:rPr>
        <w:t xml:space="preserve">B.R., </w:t>
      </w:r>
      <w:r w:rsidRPr="00A70163">
        <w:rPr>
          <w:rFonts w:ascii="Times New Roman" w:hAnsi="Times New Roman"/>
          <w:b/>
          <w:bCs/>
        </w:rPr>
        <w:t xml:space="preserve">J. R. </w:t>
      </w:r>
      <w:proofErr w:type="spellStart"/>
      <w:r w:rsidRPr="00A70163">
        <w:rPr>
          <w:rFonts w:ascii="Times New Roman" w:hAnsi="Times New Roman"/>
          <w:b/>
          <w:bCs/>
        </w:rPr>
        <w:t>Sieber</w:t>
      </w:r>
      <w:proofErr w:type="spellEnd"/>
      <w:r w:rsidRPr="00A70163">
        <w:rPr>
          <w:rFonts w:ascii="Times New Roman" w:hAnsi="Times New Roman"/>
          <w:b/>
          <w:bCs/>
        </w:rPr>
        <w:t>,</w:t>
      </w:r>
      <w:r>
        <w:rPr>
          <w:rFonts w:ascii="Times New Roman" w:hAnsi="Times New Roman"/>
          <w:bCs/>
        </w:rPr>
        <w:t xml:space="preserve"> </w:t>
      </w:r>
      <w:r w:rsidRPr="00A70163">
        <w:rPr>
          <w:rFonts w:ascii="Times New Roman" w:hAnsi="Times New Roman"/>
          <w:b/>
          <w:bCs/>
        </w:rPr>
        <w:t>X. Mao</w:t>
      </w:r>
      <w:r>
        <w:rPr>
          <w:rFonts w:ascii="Times New Roman" w:hAnsi="Times New Roman"/>
          <w:bCs/>
        </w:rPr>
        <w:t>, L.</w:t>
      </w:r>
      <w:r w:rsidRPr="00926ACC">
        <w:rPr>
          <w:rFonts w:ascii="Times New Roman" w:hAnsi="Times New Roman"/>
          <w:bCs/>
        </w:rPr>
        <w:t xml:space="preserve"> Alvarez-Cohen</w:t>
      </w:r>
      <w:r>
        <w:rPr>
          <w:rFonts w:ascii="Times New Roman" w:hAnsi="Times New Roman"/>
          <w:bCs/>
        </w:rPr>
        <w:t>, R.</w:t>
      </w:r>
      <w:r w:rsidRPr="00926ACC">
        <w:rPr>
          <w:rFonts w:ascii="Times New Roman" w:hAnsi="Times New Roman"/>
          <w:bCs/>
        </w:rPr>
        <w:t xml:space="preserve"> </w:t>
      </w:r>
      <w:proofErr w:type="spellStart"/>
      <w:r w:rsidRPr="00926ACC">
        <w:rPr>
          <w:rFonts w:ascii="Times New Roman" w:hAnsi="Times New Roman"/>
          <w:bCs/>
        </w:rPr>
        <w:t>Gunsalus</w:t>
      </w:r>
      <w:proofErr w:type="spellEnd"/>
      <w:r w:rsidRPr="00926ACC">
        <w:rPr>
          <w:rFonts w:ascii="Times New Roman" w:hAnsi="Times New Roman"/>
          <w:bCs/>
        </w:rPr>
        <w:t xml:space="preserve">, </w:t>
      </w:r>
      <w:r>
        <w:rPr>
          <w:rFonts w:cs="Helvetica"/>
        </w:rPr>
        <w:t>R.</w:t>
      </w:r>
      <w:r w:rsidRPr="00CF7E39">
        <w:rPr>
          <w:rFonts w:cs="Helvetica"/>
        </w:rPr>
        <w:t xml:space="preserve"> R. </w:t>
      </w:r>
      <w:proofErr w:type="spellStart"/>
      <w:r w:rsidRPr="00CF7E39">
        <w:rPr>
          <w:rFonts w:cs="Helvetica"/>
        </w:rPr>
        <w:t>Ogorzalek</w:t>
      </w:r>
      <w:proofErr w:type="spellEnd"/>
      <w:r w:rsidRPr="00CF7E39">
        <w:rPr>
          <w:rFonts w:cs="Helvetica"/>
        </w:rPr>
        <w:t xml:space="preserve"> Loo</w:t>
      </w:r>
      <w:r>
        <w:rPr>
          <w:rFonts w:ascii="Times New Roman" w:hAnsi="Times New Roman"/>
          <w:bCs/>
        </w:rPr>
        <w:t>, H.</w:t>
      </w:r>
      <w:r w:rsidRPr="00926ACC">
        <w:rPr>
          <w:rFonts w:ascii="Times New Roman" w:hAnsi="Times New Roman"/>
          <w:bCs/>
        </w:rPr>
        <w:t xml:space="preserve"> Nguyen</w:t>
      </w:r>
      <w:r>
        <w:rPr>
          <w:rFonts w:ascii="Times New Roman" w:hAnsi="Times New Roman"/>
          <w:bCs/>
        </w:rPr>
        <w:t xml:space="preserve"> and M.</w:t>
      </w:r>
      <w:r w:rsidRPr="00926ACC">
        <w:rPr>
          <w:rFonts w:ascii="Times New Roman" w:hAnsi="Times New Roman"/>
          <w:bCs/>
        </w:rPr>
        <w:t xml:space="preserve"> J. </w:t>
      </w:r>
      <w:proofErr w:type="spellStart"/>
      <w:r w:rsidRPr="00926ACC">
        <w:rPr>
          <w:rFonts w:ascii="Times New Roman" w:hAnsi="Times New Roman"/>
          <w:bCs/>
        </w:rPr>
        <w:t>McInerney</w:t>
      </w:r>
      <w:proofErr w:type="spellEnd"/>
      <w:r>
        <w:rPr>
          <w:rFonts w:ascii="Times New Roman" w:hAnsi="Times New Roman"/>
          <w:bCs/>
        </w:rPr>
        <w:t xml:space="preserve">. </w:t>
      </w:r>
      <w:r w:rsidRPr="00A70163">
        <w:rPr>
          <w:rFonts w:ascii="Times New Roman" w:hAnsi="Times New Roman"/>
        </w:rPr>
        <w:t xml:space="preserve">2016. “Membrane complexes of </w:t>
      </w:r>
      <w:proofErr w:type="spellStart"/>
      <w:r w:rsidRPr="00A70163">
        <w:rPr>
          <w:rFonts w:ascii="Times New Roman" w:hAnsi="Times New Roman"/>
          <w:i/>
        </w:rPr>
        <w:t>Syntrophomonas</w:t>
      </w:r>
      <w:proofErr w:type="spellEnd"/>
      <w:r w:rsidRPr="00A70163">
        <w:rPr>
          <w:rFonts w:ascii="Times New Roman" w:hAnsi="Times New Roman"/>
          <w:i/>
        </w:rPr>
        <w:t xml:space="preserve"> </w:t>
      </w:r>
      <w:proofErr w:type="spellStart"/>
      <w:r w:rsidRPr="00A70163">
        <w:rPr>
          <w:rFonts w:ascii="Times New Roman" w:hAnsi="Times New Roman"/>
          <w:i/>
        </w:rPr>
        <w:t>wolfei</w:t>
      </w:r>
      <w:proofErr w:type="spellEnd"/>
      <w:r w:rsidRPr="00A70163">
        <w:rPr>
          <w:rFonts w:ascii="Times New Roman" w:hAnsi="Times New Roman"/>
          <w:i/>
        </w:rPr>
        <w:t xml:space="preserve"> </w:t>
      </w:r>
      <w:r w:rsidRPr="00A70163">
        <w:rPr>
          <w:rFonts w:ascii="Times New Roman" w:hAnsi="Times New Roman"/>
        </w:rPr>
        <w:t xml:space="preserve">involved in syntrophic butyrate degradation and hydrogen formation”, </w:t>
      </w:r>
      <w:r w:rsidRPr="00D86366">
        <w:rPr>
          <w:rFonts w:ascii="Times New Roman" w:hAnsi="Times New Roman"/>
          <w:i/>
        </w:rPr>
        <w:t xml:space="preserve">Frontiers in </w:t>
      </w:r>
      <w:r w:rsidRPr="007E3485">
        <w:rPr>
          <w:rFonts w:ascii="Times New Roman" w:hAnsi="Times New Roman"/>
          <w:i/>
        </w:rPr>
        <w:t>Microbiology,</w:t>
      </w:r>
      <w:r w:rsidRPr="007E3485">
        <w:rPr>
          <w:rFonts w:ascii="Times New Roman" w:hAnsi="Times New Roman"/>
        </w:rPr>
        <w:t xml:space="preserve"> </w:t>
      </w:r>
      <w:r w:rsidR="007E3485" w:rsidRPr="007E3485">
        <w:rPr>
          <w:rFonts w:ascii="Times New Roman" w:hAnsi="Times New Roman"/>
          <w:b/>
        </w:rPr>
        <w:t>7</w:t>
      </w:r>
      <w:r w:rsidR="007E3485" w:rsidRPr="007E3485">
        <w:rPr>
          <w:rFonts w:ascii="Times New Roman" w:hAnsi="Times New Roman"/>
        </w:rPr>
        <w:t>:1795. DOI: 10.3389/fmicb.2016.01795. PMCID: PMC5101538.</w:t>
      </w:r>
    </w:p>
    <w:p w14:paraId="1FE4B5C3" w14:textId="0638F7C5" w:rsidR="00447E99" w:rsidRPr="00447E99" w:rsidRDefault="00F91EA1" w:rsidP="001C05D9">
      <w:pPr>
        <w:pStyle w:val="ListParagraph"/>
        <w:numPr>
          <w:ilvl w:val="0"/>
          <w:numId w:val="33"/>
        </w:numPr>
        <w:ind w:left="1170" w:hanging="450"/>
        <w:rPr>
          <w:rFonts w:eastAsiaTheme="minorEastAsia"/>
        </w:rPr>
      </w:pPr>
      <w:r w:rsidRPr="00E46F58">
        <w:rPr>
          <w:rFonts w:eastAsiaTheme="minorEastAsia"/>
          <w:b/>
        </w:rPr>
        <w:t>Harding-</w:t>
      </w:r>
      <w:proofErr w:type="spellStart"/>
      <w:r w:rsidRPr="00E46F58">
        <w:rPr>
          <w:rFonts w:eastAsiaTheme="minorEastAsia"/>
          <w:b/>
        </w:rPr>
        <w:t>Marjanovic</w:t>
      </w:r>
      <w:proofErr w:type="spellEnd"/>
      <w:r w:rsidRPr="00E46F58">
        <w:rPr>
          <w:rFonts w:eastAsiaTheme="minorEastAsia"/>
          <w:b/>
        </w:rPr>
        <w:t>,</w:t>
      </w:r>
      <w:r w:rsidRPr="008A1F94">
        <w:rPr>
          <w:rFonts w:eastAsiaTheme="minorEastAsia"/>
        </w:rPr>
        <w:t xml:space="preserve"> </w:t>
      </w:r>
      <w:r w:rsidR="00AD1D98" w:rsidRPr="00E46F58">
        <w:rPr>
          <w:rFonts w:eastAsiaTheme="minorEastAsia"/>
          <w:b/>
        </w:rPr>
        <w:t>K. C.</w:t>
      </w:r>
      <w:r w:rsidR="00AD1D98">
        <w:rPr>
          <w:rFonts w:eastAsiaTheme="minorEastAsia"/>
          <w:b/>
        </w:rPr>
        <w:t>,</w:t>
      </w:r>
      <w:r w:rsidR="00AD1D98" w:rsidRPr="00E46F58">
        <w:rPr>
          <w:rFonts w:eastAsiaTheme="minorEastAsia"/>
          <w:b/>
        </w:rPr>
        <w:t xml:space="preserve"> </w:t>
      </w:r>
      <w:r w:rsidRPr="008A1F94">
        <w:rPr>
          <w:rFonts w:eastAsiaTheme="minorEastAsia"/>
        </w:rPr>
        <w:t xml:space="preserve">S. Yi, </w:t>
      </w:r>
      <w:r w:rsidRPr="00E46F58">
        <w:rPr>
          <w:rFonts w:eastAsiaTheme="minorEastAsia"/>
          <w:b/>
        </w:rPr>
        <w:t>T. S. Weathers,</w:t>
      </w:r>
      <w:r w:rsidRPr="008A1F94">
        <w:rPr>
          <w:rFonts w:eastAsiaTheme="minorEastAsia"/>
        </w:rPr>
        <w:t xml:space="preserve"> J. O. Sharp, D. L. Sedlak, </w:t>
      </w:r>
      <w:r w:rsidR="0086307C">
        <w:rPr>
          <w:rFonts w:eastAsiaTheme="minorEastAsia"/>
        </w:rPr>
        <w:t xml:space="preserve">and </w:t>
      </w:r>
      <w:r w:rsidRPr="008A1F94">
        <w:rPr>
          <w:rFonts w:eastAsiaTheme="minorEastAsia"/>
        </w:rPr>
        <w:t>L. Alvarez-Cohen</w:t>
      </w:r>
      <w:r w:rsidR="008F648C">
        <w:rPr>
          <w:rFonts w:eastAsiaTheme="minorEastAsia"/>
        </w:rPr>
        <w:t>. 2016</w:t>
      </w:r>
      <w:r w:rsidR="008A1F94">
        <w:rPr>
          <w:rFonts w:eastAsiaTheme="minorEastAsia"/>
        </w:rPr>
        <w:t>.</w:t>
      </w:r>
      <w:r w:rsidRPr="008A1F94">
        <w:rPr>
          <w:rFonts w:eastAsiaTheme="minorEastAsia"/>
        </w:rPr>
        <w:t xml:space="preserve"> “</w:t>
      </w:r>
      <w:r w:rsidR="008A1F94" w:rsidRPr="008A1F94">
        <w:rPr>
          <w:rFonts w:eastAsiaTheme="minorEastAsia"/>
        </w:rPr>
        <w:t xml:space="preserve">Effects of aqueous film-forming foams (AFFFs) on trichloroethene (TCE) dechlorination by a </w:t>
      </w:r>
      <w:r w:rsidR="008A1F94" w:rsidRPr="00447E99">
        <w:rPr>
          <w:rFonts w:eastAsiaTheme="minorEastAsia"/>
          <w:i/>
        </w:rPr>
        <w:t>Dehalococcoides</w:t>
      </w:r>
      <w:r w:rsidR="008A1F94" w:rsidRPr="008A1F94">
        <w:rPr>
          <w:rFonts w:eastAsiaTheme="minorEastAsia"/>
        </w:rPr>
        <w:t>–containing microbial community</w:t>
      </w:r>
      <w:r w:rsidR="003F3FAD">
        <w:rPr>
          <w:rFonts w:eastAsiaTheme="minorEastAsia"/>
        </w:rPr>
        <w:t xml:space="preserve">”, </w:t>
      </w:r>
      <w:r w:rsidR="003F3FAD" w:rsidRPr="00CB16E9">
        <w:rPr>
          <w:rFonts w:ascii="Times New Roman" w:hAnsi="Times New Roman"/>
          <w:i/>
        </w:rPr>
        <w:t xml:space="preserve">Environmental Science and </w:t>
      </w:r>
      <w:r w:rsidR="003F3FAD" w:rsidRPr="00D84945">
        <w:rPr>
          <w:rFonts w:ascii="Times New Roman" w:hAnsi="Times New Roman"/>
          <w:i/>
        </w:rPr>
        <w:t>Technology</w:t>
      </w:r>
      <w:r w:rsidR="003F3FAD" w:rsidRPr="00D84945">
        <w:rPr>
          <w:rFonts w:ascii="Times New Roman" w:hAnsi="Times New Roman"/>
        </w:rPr>
        <w:t>,</w:t>
      </w:r>
      <w:r w:rsidR="003F3FAD">
        <w:rPr>
          <w:rFonts w:ascii="Times New Roman" w:hAnsi="Times New Roman"/>
        </w:rPr>
        <w:t xml:space="preserve"> </w:t>
      </w:r>
      <w:r w:rsidR="00447E99">
        <w:rPr>
          <w:rFonts w:ascii="Times New Roman" w:hAnsi="Times New Roman"/>
          <w:b/>
          <w:bCs/>
        </w:rPr>
        <w:t>50</w:t>
      </w:r>
      <w:r w:rsidR="00447E99" w:rsidRPr="00D84945">
        <w:rPr>
          <w:rFonts w:ascii="Times New Roman" w:hAnsi="Times New Roman"/>
          <w:bCs/>
        </w:rPr>
        <w:t xml:space="preserve"> (</w:t>
      </w:r>
      <w:r w:rsidR="00447E99">
        <w:rPr>
          <w:rFonts w:ascii="Times New Roman" w:hAnsi="Times New Roman"/>
          <w:bCs/>
        </w:rPr>
        <w:t>7): 3352-3361</w:t>
      </w:r>
      <w:r w:rsidR="008A1F94" w:rsidRPr="00CA397F">
        <w:rPr>
          <w:rFonts w:eastAsiaTheme="minorEastAsia"/>
        </w:rPr>
        <w:t>.</w:t>
      </w:r>
      <w:r w:rsidR="00447E99">
        <w:rPr>
          <w:rFonts w:eastAsiaTheme="minorEastAsia"/>
        </w:rPr>
        <w:t xml:space="preserve">  </w:t>
      </w:r>
      <w:r w:rsidR="00447E99" w:rsidRPr="00447E99">
        <w:rPr>
          <w:rFonts w:eastAsiaTheme="minorEastAsia"/>
        </w:rPr>
        <w:t>DOI: 10.1021/acs.est.5b04773</w:t>
      </w:r>
      <w:r w:rsidR="00447E99">
        <w:rPr>
          <w:rFonts w:eastAsiaTheme="minorEastAsia"/>
        </w:rPr>
        <w:t>.</w:t>
      </w:r>
    </w:p>
    <w:p w14:paraId="5FD068FF" w14:textId="36D0773A" w:rsidR="00E02F81" w:rsidRPr="008A1F94" w:rsidRDefault="00E02F81" w:rsidP="001C05D9">
      <w:pPr>
        <w:pStyle w:val="ListParagraph"/>
        <w:numPr>
          <w:ilvl w:val="0"/>
          <w:numId w:val="33"/>
        </w:numPr>
        <w:ind w:left="1170" w:hanging="450"/>
        <w:rPr>
          <w:rFonts w:eastAsiaTheme="minorEastAsia"/>
        </w:rPr>
      </w:pPr>
      <w:bookmarkStart w:id="3" w:name="OLE_LINK24"/>
      <w:bookmarkStart w:id="4" w:name="OLE_LINK204"/>
      <w:bookmarkStart w:id="5" w:name="OLE_LINK205"/>
      <w:bookmarkStart w:id="6" w:name="OLE_LINK206"/>
      <w:r w:rsidRPr="008A1F94">
        <w:rPr>
          <w:rFonts w:eastAsiaTheme="minorEastAsia"/>
        </w:rPr>
        <w:t>Berg, M</w:t>
      </w:r>
      <w:r w:rsidR="00A94E99">
        <w:rPr>
          <w:rFonts w:eastAsiaTheme="minorEastAsia"/>
        </w:rPr>
        <w:t>.</w:t>
      </w:r>
      <w:r w:rsidRPr="008A1F94">
        <w:rPr>
          <w:rFonts w:eastAsiaTheme="minorEastAsia"/>
        </w:rPr>
        <w:t xml:space="preserve">, B. </w:t>
      </w:r>
      <w:proofErr w:type="spellStart"/>
      <w:r w:rsidRPr="008A1F94">
        <w:rPr>
          <w:rFonts w:eastAsiaTheme="minorEastAsia"/>
        </w:rPr>
        <w:t>Stenuit</w:t>
      </w:r>
      <w:proofErr w:type="spellEnd"/>
      <w:r w:rsidRPr="008A1F94">
        <w:rPr>
          <w:rFonts w:eastAsiaTheme="minorEastAsia"/>
        </w:rPr>
        <w:t>, J. Ho, A. Wang, C. Parke, M. Knight, L. Alv</w:t>
      </w:r>
      <w:r w:rsidR="008F648C">
        <w:rPr>
          <w:rFonts w:eastAsiaTheme="minorEastAsia"/>
        </w:rPr>
        <w:t>arez-Cohen, and M. Shapira. 2016</w:t>
      </w:r>
      <w:r w:rsidRPr="008A1F94">
        <w:rPr>
          <w:rFonts w:eastAsiaTheme="minorEastAsia"/>
        </w:rPr>
        <w:t xml:space="preserve">. “Assembly of the </w:t>
      </w:r>
      <w:r w:rsidRPr="008A1F94">
        <w:rPr>
          <w:rFonts w:eastAsiaTheme="minorEastAsia"/>
          <w:i/>
        </w:rPr>
        <w:t xml:space="preserve">Caenorhabditis </w:t>
      </w:r>
      <w:proofErr w:type="spellStart"/>
      <w:r w:rsidRPr="008A1F94">
        <w:rPr>
          <w:rFonts w:eastAsiaTheme="minorEastAsia"/>
          <w:i/>
        </w:rPr>
        <w:t>elegans</w:t>
      </w:r>
      <w:proofErr w:type="spellEnd"/>
      <w:r w:rsidRPr="008A1F94">
        <w:rPr>
          <w:rFonts w:eastAsiaTheme="minorEastAsia"/>
        </w:rPr>
        <w:t xml:space="preserve"> gut microbiota is a deterministic process shaped by the host”, </w:t>
      </w:r>
      <w:r w:rsidRPr="00CB16E9">
        <w:rPr>
          <w:rFonts w:ascii="Times New Roman" w:hAnsi="Times New Roman"/>
          <w:bCs/>
          <w:i/>
        </w:rPr>
        <w:t>International Society for Microbial Ecology Journal</w:t>
      </w:r>
      <w:r>
        <w:t xml:space="preserve">, </w:t>
      </w:r>
      <w:r>
        <w:rPr>
          <w:rFonts w:eastAsiaTheme="minorEastAsia"/>
        </w:rPr>
        <w:t>in press</w:t>
      </w:r>
      <w:r w:rsidRPr="008A1F94">
        <w:rPr>
          <w:rFonts w:eastAsiaTheme="minorEastAsia"/>
        </w:rPr>
        <w:t>.</w:t>
      </w:r>
    </w:p>
    <w:p w14:paraId="4DAD2744" w14:textId="5ABEA8A0" w:rsidR="008F648C" w:rsidRPr="008F202A" w:rsidRDefault="008F648C" w:rsidP="001C05D9">
      <w:pPr>
        <w:pStyle w:val="ListParagraph"/>
        <w:numPr>
          <w:ilvl w:val="0"/>
          <w:numId w:val="33"/>
        </w:numPr>
        <w:ind w:left="1170" w:hanging="450"/>
        <w:rPr>
          <w:rFonts w:eastAsiaTheme="minorEastAsia"/>
        </w:rPr>
      </w:pPr>
      <w:r w:rsidRPr="00F43F20">
        <w:rPr>
          <w:b/>
        </w:rPr>
        <w:t>Brisson, V. L.</w:t>
      </w:r>
      <w:r>
        <w:t>, and L. Alvarez-Cohen. 2016</w:t>
      </w:r>
      <w:r w:rsidRPr="00F43F20">
        <w:t>. “Bioleaching of Rare Earth Elements from Monazite</w:t>
      </w:r>
      <w:r w:rsidR="001B2DCE">
        <w:t xml:space="preserve"> Sand”,</w:t>
      </w:r>
      <w:r>
        <w:t xml:space="preserve"> </w:t>
      </w:r>
      <w:r w:rsidRPr="00CB16E9">
        <w:rPr>
          <w:rFonts w:ascii="Times New Roman" w:hAnsi="Times New Roman"/>
          <w:i/>
        </w:rPr>
        <w:t xml:space="preserve">Biotechnology and </w:t>
      </w:r>
      <w:r w:rsidRPr="00CB16E9">
        <w:rPr>
          <w:i/>
        </w:rPr>
        <w:t>Bioengineering</w:t>
      </w:r>
      <w:r>
        <w:rPr>
          <w:i/>
        </w:rPr>
        <w:t xml:space="preserve">, </w:t>
      </w:r>
      <w:r>
        <w:rPr>
          <w:rFonts w:ascii="Times New Roman" w:hAnsi="Times New Roman"/>
          <w:b/>
          <w:bCs/>
        </w:rPr>
        <w:t>113</w:t>
      </w:r>
      <w:r w:rsidRPr="00D84945">
        <w:rPr>
          <w:rFonts w:ascii="Times New Roman" w:hAnsi="Times New Roman"/>
          <w:bCs/>
        </w:rPr>
        <w:t xml:space="preserve"> (</w:t>
      </w:r>
      <w:r>
        <w:rPr>
          <w:rFonts w:ascii="Times New Roman" w:hAnsi="Times New Roman"/>
          <w:bCs/>
        </w:rPr>
        <w:t>2): 339-348</w:t>
      </w:r>
      <w:r w:rsidRPr="00D84945">
        <w:rPr>
          <w:rFonts w:ascii="Times New Roman" w:hAnsi="Times New Roman"/>
          <w:bCs/>
        </w:rPr>
        <w:t>.</w:t>
      </w:r>
      <w:r w:rsidRPr="00D84945">
        <w:rPr>
          <w:rFonts w:ascii="Times New Roman" w:hAnsi="Times New Roman"/>
        </w:rPr>
        <w:t xml:space="preserve"> </w:t>
      </w:r>
      <w:r w:rsidRPr="00D94B5C">
        <w:t>DOI:</w:t>
      </w:r>
      <w:r w:rsidRPr="008F202A">
        <w:rPr>
          <w:rFonts w:ascii="Arial" w:hAnsi="Arial" w:cs="Arial"/>
          <w:color w:val="262626"/>
          <w:sz w:val="26"/>
          <w:szCs w:val="26"/>
        </w:rPr>
        <w:t xml:space="preserve"> </w:t>
      </w:r>
      <w:r w:rsidRPr="008F202A">
        <w:rPr>
          <w:rFonts w:eastAsiaTheme="minorEastAsia"/>
        </w:rPr>
        <w:t>10.1002/bit.25823.</w:t>
      </w:r>
    </w:p>
    <w:p w14:paraId="3495F0C3" w14:textId="52860281" w:rsidR="002F0FA3" w:rsidRDefault="002F0FA3" w:rsidP="001C05D9">
      <w:pPr>
        <w:pStyle w:val="ListParagraph"/>
        <w:numPr>
          <w:ilvl w:val="0"/>
          <w:numId w:val="33"/>
        </w:numPr>
        <w:ind w:left="1170" w:hanging="450"/>
        <w:rPr>
          <w:rFonts w:eastAsiaTheme="minorEastAsia"/>
        </w:rPr>
      </w:pPr>
      <w:r w:rsidRPr="00E46F58">
        <w:rPr>
          <w:rFonts w:eastAsiaTheme="minorEastAsia"/>
          <w:b/>
        </w:rPr>
        <w:t>Weathers, T. S., K. Harding-</w:t>
      </w:r>
      <w:proofErr w:type="spellStart"/>
      <w:r w:rsidRPr="00E46F58">
        <w:rPr>
          <w:rFonts w:eastAsiaTheme="minorEastAsia"/>
          <w:b/>
        </w:rPr>
        <w:t>Marjanovic</w:t>
      </w:r>
      <w:proofErr w:type="spellEnd"/>
      <w:r w:rsidRPr="00E46F58">
        <w:rPr>
          <w:rFonts w:eastAsiaTheme="minorEastAsia"/>
          <w:b/>
        </w:rPr>
        <w:t xml:space="preserve">, </w:t>
      </w:r>
      <w:r w:rsidRPr="00822100">
        <w:rPr>
          <w:rFonts w:eastAsiaTheme="minorEastAsia"/>
        </w:rPr>
        <w:t>C. Higgins, L. Alvarez-Cohen,</w:t>
      </w:r>
      <w:r w:rsidR="0086307C">
        <w:rPr>
          <w:rFonts w:eastAsiaTheme="minorEastAsia"/>
        </w:rPr>
        <w:t xml:space="preserve"> and</w:t>
      </w:r>
      <w:r w:rsidRPr="00822100">
        <w:rPr>
          <w:rFonts w:eastAsiaTheme="minorEastAsia"/>
        </w:rPr>
        <w:t xml:space="preserve"> J. O. Sharp</w:t>
      </w:r>
      <w:r>
        <w:rPr>
          <w:rFonts w:eastAsiaTheme="minorEastAsia"/>
        </w:rPr>
        <w:t>.  2015. “</w:t>
      </w:r>
      <w:r w:rsidRPr="00822100">
        <w:rPr>
          <w:rFonts w:eastAsiaTheme="minorEastAsia"/>
        </w:rPr>
        <w:t xml:space="preserve">Perfluoroalkyl acids inhibit reductive dechlorination of TCE by repressing </w:t>
      </w:r>
      <w:r w:rsidRPr="00822100">
        <w:rPr>
          <w:rFonts w:eastAsiaTheme="minorEastAsia"/>
          <w:i/>
        </w:rPr>
        <w:t>Dehalococcoides</w:t>
      </w:r>
      <w:r w:rsidRPr="00822100">
        <w:rPr>
          <w:rFonts w:eastAsiaTheme="minorEastAsia"/>
        </w:rPr>
        <w:t xml:space="preserve"> spp.</w:t>
      </w:r>
      <w:r>
        <w:rPr>
          <w:rFonts w:eastAsiaTheme="minorEastAsia"/>
        </w:rPr>
        <w:t xml:space="preserve">”, </w:t>
      </w:r>
      <w:r w:rsidRPr="00CB16E9">
        <w:rPr>
          <w:rFonts w:ascii="Times New Roman" w:hAnsi="Times New Roman"/>
          <w:i/>
        </w:rPr>
        <w:t xml:space="preserve">Environmental Science and </w:t>
      </w:r>
      <w:r w:rsidRPr="00D84945">
        <w:rPr>
          <w:rFonts w:ascii="Times New Roman" w:hAnsi="Times New Roman"/>
          <w:i/>
        </w:rPr>
        <w:t>Technology</w:t>
      </w:r>
      <w:r w:rsidRPr="00D84945">
        <w:rPr>
          <w:rFonts w:ascii="Times New Roman" w:hAnsi="Times New Roman"/>
        </w:rPr>
        <w:t>,</w:t>
      </w:r>
      <w:r>
        <w:rPr>
          <w:rFonts w:ascii="Times New Roman" w:hAnsi="Times New Roman"/>
        </w:rPr>
        <w:t xml:space="preserve"> </w:t>
      </w:r>
      <w:r w:rsidR="004F550C">
        <w:rPr>
          <w:rFonts w:ascii="Times New Roman" w:hAnsi="Times New Roman"/>
          <w:b/>
          <w:bCs/>
        </w:rPr>
        <w:t>50</w:t>
      </w:r>
      <w:r w:rsidR="004F550C" w:rsidRPr="00D84945">
        <w:rPr>
          <w:rFonts w:ascii="Times New Roman" w:hAnsi="Times New Roman"/>
          <w:bCs/>
        </w:rPr>
        <w:t xml:space="preserve"> (</w:t>
      </w:r>
      <w:r w:rsidR="004F550C">
        <w:rPr>
          <w:rFonts w:ascii="Times New Roman" w:hAnsi="Times New Roman"/>
          <w:bCs/>
        </w:rPr>
        <w:t>1): 240-248</w:t>
      </w:r>
      <w:r w:rsidR="004F550C" w:rsidRPr="00D84945">
        <w:rPr>
          <w:rFonts w:ascii="Times New Roman" w:hAnsi="Times New Roman"/>
          <w:bCs/>
        </w:rPr>
        <w:t>.</w:t>
      </w:r>
      <w:r w:rsidR="004F550C" w:rsidRPr="00D84945">
        <w:rPr>
          <w:rFonts w:ascii="Times New Roman" w:hAnsi="Times New Roman"/>
        </w:rPr>
        <w:t xml:space="preserve"> </w:t>
      </w:r>
      <w:r w:rsidR="004F550C" w:rsidRPr="00D94B5C">
        <w:t>DOI:</w:t>
      </w:r>
      <w:r w:rsidR="004F550C" w:rsidRPr="004F550C">
        <w:rPr>
          <w:rFonts w:ascii="Arial" w:hAnsi="Arial" w:cs="Arial"/>
          <w:color w:val="262626"/>
          <w:sz w:val="26"/>
          <w:szCs w:val="26"/>
        </w:rPr>
        <w:t xml:space="preserve"> </w:t>
      </w:r>
      <w:r w:rsidR="004F550C" w:rsidRPr="004F550C">
        <w:rPr>
          <w:rFonts w:eastAsiaTheme="minorEastAsia"/>
        </w:rPr>
        <w:t>10.1021/acs.est.5b04854</w:t>
      </w:r>
      <w:r w:rsidRPr="00CA397F">
        <w:rPr>
          <w:rFonts w:eastAsiaTheme="minorEastAsia"/>
        </w:rPr>
        <w:t>.</w:t>
      </w:r>
    </w:p>
    <w:p w14:paraId="1DA85703" w14:textId="7A08AEE1" w:rsidR="002F34F1" w:rsidRPr="002F34F1" w:rsidRDefault="002F34F1" w:rsidP="001C05D9">
      <w:pPr>
        <w:pStyle w:val="ListParagraph"/>
        <w:numPr>
          <w:ilvl w:val="0"/>
          <w:numId w:val="33"/>
        </w:numPr>
        <w:ind w:left="1170" w:hanging="450"/>
        <w:rPr>
          <w:rFonts w:eastAsiaTheme="minorEastAsia"/>
        </w:rPr>
      </w:pPr>
      <w:r w:rsidRPr="008851CC">
        <w:rPr>
          <w:rFonts w:ascii="Times New Roman" w:hAnsi="Times New Roman"/>
        </w:rPr>
        <w:t>National Research Council Committee on</w:t>
      </w:r>
      <w:r>
        <w:t xml:space="preserve"> </w:t>
      </w:r>
      <w:r w:rsidRPr="00332C18">
        <w:t>Subsurface Characterization, Modeling, Monitoring, and Remediation of Fractured Rocks</w:t>
      </w:r>
      <w:r w:rsidRPr="008F433F">
        <w:t xml:space="preserve"> </w:t>
      </w:r>
      <w:r>
        <w:rPr>
          <w:rFonts w:ascii="Times New Roman" w:hAnsi="Times New Roman"/>
        </w:rPr>
        <w:t>(LA-C committee member) 2015</w:t>
      </w:r>
      <w:r w:rsidRPr="008851CC">
        <w:rPr>
          <w:rFonts w:ascii="Times New Roman" w:hAnsi="Times New Roman"/>
        </w:rPr>
        <w:t xml:space="preserve">. </w:t>
      </w:r>
      <w:r w:rsidRPr="002F34F1">
        <w:rPr>
          <w:rFonts w:ascii="Times New Roman" w:hAnsi="Times New Roman"/>
          <w:i/>
        </w:rPr>
        <w:t>Characterization, Modeling, Monitoring, and Remediation of Fractured Rock</w:t>
      </w:r>
      <w:r w:rsidRPr="002F34F1">
        <w:rPr>
          <w:rFonts w:ascii="Times New Roman" w:hAnsi="Times New Roman"/>
        </w:rPr>
        <w:t xml:space="preserve">, National Academy Press, Washington DC. </w:t>
      </w:r>
    </w:p>
    <w:p w14:paraId="06AD93E3" w14:textId="34002119" w:rsidR="001D7024" w:rsidRPr="001D7024" w:rsidRDefault="000B1D99" w:rsidP="001C05D9">
      <w:pPr>
        <w:pStyle w:val="TAMainText"/>
        <w:numPr>
          <w:ilvl w:val="0"/>
          <w:numId w:val="33"/>
        </w:numPr>
        <w:spacing w:line="240" w:lineRule="auto"/>
        <w:ind w:left="1170" w:hanging="450"/>
        <w:jc w:val="left"/>
        <w:rPr>
          <w:szCs w:val="24"/>
        </w:rPr>
      </w:pPr>
      <w:r w:rsidRPr="002D08F5">
        <w:rPr>
          <w:b/>
          <w:szCs w:val="24"/>
        </w:rPr>
        <w:t>Zhou</w:t>
      </w:r>
      <w:bookmarkStart w:id="7" w:name="OLE_LINK73"/>
      <w:bookmarkStart w:id="8" w:name="OLE_LINK74"/>
      <w:r w:rsidRPr="002D08F5">
        <w:rPr>
          <w:rFonts w:hint="eastAsia"/>
          <w:b/>
          <w:szCs w:val="24"/>
        </w:rPr>
        <w:t>,</w:t>
      </w:r>
      <w:bookmarkEnd w:id="7"/>
      <w:bookmarkEnd w:id="8"/>
      <w:r w:rsidRPr="002D08F5">
        <w:rPr>
          <w:b/>
          <w:szCs w:val="24"/>
        </w:rPr>
        <w:t xml:space="preserve"> L.,</w:t>
      </w:r>
      <w:r w:rsidRPr="002D08F5">
        <w:rPr>
          <w:szCs w:val="24"/>
        </w:rPr>
        <w:t xml:space="preserve"> Xia, S.</w:t>
      </w:r>
      <w:r w:rsidRPr="002D08F5">
        <w:rPr>
          <w:rFonts w:hint="eastAsia"/>
          <w:szCs w:val="24"/>
        </w:rPr>
        <w:t>,</w:t>
      </w:r>
      <w:r w:rsidRPr="002D08F5">
        <w:rPr>
          <w:szCs w:val="24"/>
        </w:rPr>
        <w:t xml:space="preserve"> and </w:t>
      </w:r>
      <w:r w:rsidRPr="002D08F5">
        <w:rPr>
          <w:rFonts w:hint="eastAsia"/>
          <w:szCs w:val="24"/>
        </w:rPr>
        <w:t>L. Alvarez-Cohen</w:t>
      </w:r>
      <w:bookmarkEnd w:id="3"/>
      <w:r>
        <w:rPr>
          <w:szCs w:val="24"/>
        </w:rPr>
        <w:t>. 2015. “S</w:t>
      </w:r>
      <w:r w:rsidRPr="002D08F5">
        <w:rPr>
          <w:rFonts w:hint="eastAsia"/>
          <w:szCs w:val="24"/>
        </w:rPr>
        <w:t>tructure and distribution of inorganic</w:t>
      </w:r>
      <w:r w:rsidRPr="002D08F5">
        <w:rPr>
          <w:szCs w:val="24"/>
        </w:rPr>
        <w:t xml:space="preserve"> </w:t>
      </w:r>
      <w:r>
        <w:rPr>
          <w:szCs w:val="24"/>
        </w:rPr>
        <w:t>components</w:t>
      </w:r>
      <w:r w:rsidRPr="002D08F5">
        <w:rPr>
          <w:rFonts w:hint="eastAsia"/>
          <w:szCs w:val="24"/>
        </w:rPr>
        <w:t xml:space="preserve"> in </w:t>
      </w:r>
      <w:r w:rsidRPr="002D08F5">
        <w:rPr>
          <w:szCs w:val="24"/>
        </w:rPr>
        <w:t xml:space="preserve">the </w:t>
      </w:r>
      <w:r w:rsidRPr="002D08F5">
        <w:rPr>
          <w:rFonts w:hint="eastAsia"/>
          <w:szCs w:val="24"/>
        </w:rPr>
        <w:t xml:space="preserve">cake layer </w:t>
      </w:r>
      <w:r w:rsidRPr="002D08F5">
        <w:rPr>
          <w:szCs w:val="24"/>
        </w:rPr>
        <w:t>of</w:t>
      </w:r>
      <w:r w:rsidRPr="002D08F5">
        <w:rPr>
          <w:rFonts w:hint="eastAsia"/>
          <w:szCs w:val="24"/>
        </w:rPr>
        <w:t xml:space="preserve"> a </w:t>
      </w:r>
      <w:r w:rsidRPr="002D08F5">
        <w:rPr>
          <w:szCs w:val="24"/>
        </w:rPr>
        <w:t>membrane</w:t>
      </w:r>
      <w:r w:rsidRPr="002D08F5">
        <w:rPr>
          <w:rFonts w:hint="eastAsia"/>
          <w:szCs w:val="24"/>
        </w:rPr>
        <w:t xml:space="preserve"> bioreactor </w:t>
      </w:r>
      <w:r>
        <w:rPr>
          <w:szCs w:val="24"/>
        </w:rPr>
        <w:t>treating</w:t>
      </w:r>
      <w:r w:rsidRPr="002D08F5">
        <w:rPr>
          <w:rFonts w:hint="eastAsia"/>
          <w:szCs w:val="24"/>
        </w:rPr>
        <w:t xml:space="preserve"> municipal wastewater</w:t>
      </w:r>
      <w:r w:rsidRPr="002D08F5">
        <w:rPr>
          <w:szCs w:val="24"/>
        </w:rPr>
        <w:t xml:space="preserve">” </w:t>
      </w:r>
      <w:r w:rsidRPr="00C779BB">
        <w:rPr>
          <w:i/>
          <w:szCs w:val="24"/>
        </w:rPr>
        <w:t>Bioresource Technology</w:t>
      </w:r>
      <w:r>
        <w:rPr>
          <w:szCs w:val="24"/>
        </w:rPr>
        <w:t xml:space="preserve">, </w:t>
      </w:r>
      <w:r w:rsidR="001D7024" w:rsidRPr="001D7024">
        <w:rPr>
          <w:b/>
          <w:szCs w:val="24"/>
        </w:rPr>
        <w:t>196</w:t>
      </w:r>
      <w:r w:rsidR="001D7024" w:rsidRPr="001D7024">
        <w:rPr>
          <w:szCs w:val="24"/>
        </w:rPr>
        <w:t>: 586-591</w:t>
      </w:r>
      <w:bookmarkEnd w:id="4"/>
      <w:bookmarkEnd w:id="5"/>
      <w:bookmarkEnd w:id="6"/>
      <w:r w:rsidR="001D7024">
        <w:rPr>
          <w:szCs w:val="24"/>
        </w:rPr>
        <w:t xml:space="preserve">.  </w:t>
      </w:r>
      <w:r w:rsidR="001D7024" w:rsidRPr="001D7024">
        <w:rPr>
          <w:szCs w:val="24"/>
        </w:rPr>
        <w:t>DOI: 10.1016/j.biortech.2015.08.026</w:t>
      </w:r>
      <w:r w:rsidR="001D7024">
        <w:rPr>
          <w:szCs w:val="24"/>
        </w:rPr>
        <w:t>.</w:t>
      </w:r>
    </w:p>
    <w:p w14:paraId="70CFA9AF" w14:textId="74781D68" w:rsidR="001C6630" w:rsidRPr="00FC47D1" w:rsidRDefault="001C6630" w:rsidP="001C05D9">
      <w:pPr>
        <w:pStyle w:val="ListParagraph"/>
        <w:numPr>
          <w:ilvl w:val="0"/>
          <w:numId w:val="33"/>
        </w:numPr>
        <w:tabs>
          <w:tab w:val="left" w:pos="8370"/>
        </w:tabs>
        <w:ind w:left="1170" w:hanging="450"/>
      </w:pPr>
      <w:r w:rsidRPr="00FC47D1">
        <w:rPr>
          <w:b/>
        </w:rPr>
        <w:t>Harding-</w:t>
      </w:r>
      <w:proofErr w:type="spellStart"/>
      <w:r w:rsidRPr="00FC47D1">
        <w:rPr>
          <w:b/>
        </w:rPr>
        <w:t>Marjanovic</w:t>
      </w:r>
      <w:proofErr w:type="spellEnd"/>
      <w:r w:rsidRPr="00FC47D1">
        <w:rPr>
          <w:b/>
        </w:rPr>
        <w:t xml:space="preserve">, K., E. </w:t>
      </w:r>
      <w:proofErr w:type="spellStart"/>
      <w:r w:rsidRPr="00FC47D1">
        <w:rPr>
          <w:b/>
        </w:rPr>
        <w:t>Houtz</w:t>
      </w:r>
      <w:proofErr w:type="spellEnd"/>
      <w:r w:rsidRPr="00FC47D1">
        <w:rPr>
          <w:b/>
        </w:rPr>
        <w:t>,</w:t>
      </w:r>
      <w:r w:rsidRPr="00FC47D1">
        <w:t xml:space="preserve"> S. Y</w:t>
      </w:r>
      <w:r w:rsidR="0086307C">
        <w:t>i, J. Field, D. Sedlak, and L.</w:t>
      </w:r>
      <w:r w:rsidRPr="00FC47D1">
        <w:t xml:space="preserve"> Alvarez-Cohen. 2015. </w:t>
      </w:r>
      <w:r w:rsidRPr="00F43F20">
        <w:t>“</w:t>
      </w:r>
      <w:r w:rsidRPr="00FC47D1">
        <w:t xml:space="preserve">Aerobic Biotransformation of Fluorotelomer </w:t>
      </w:r>
      <w:r>
        <w:rPr>
          <w:szCs w:val="44"/>
        </w:rPr>
        <w:t xml:space="preserve">Thioether </w:t>
      </w:r>
      <w:proofErr w:type="spellStart"/>
      <w:r>
        <w:rPr>
          <w:szCs w:val="44"/>
        </w:rPr>
        <w:t>Amido</w:t>
      </w:r>
      <w:proofErr w:type="spellEnd"/>
      <w:r>
        <w:rPr>
          <w:szCs w:val="44"/>
        </w:rPr>
        <w:t xml:space="preserve"> Sulfonate </w:t>
      </w:r>
      <w:r w:rsidRPr="00FC47D1">
        <w:t>(</w:t>
      </w:r>
      <w:proofErr w:type="spellStart"/>
      <w:r w:rsidRPr="00FC47D1">
        <w:t>Lodyne</w:t>
      </w:r>
      <w:proofErr w:type="spellEnd"/>
      <w:r w:rsidRPr="00FC47D1">
        <w:t>™) in AFFF-Amended Microcosms</w:t>
      </w:r>
      <w:r w:rsidRPr="00F43F20">
        <w:t>”</w:t>
      </w:r>
      <w:r>
        <w:t xml:space="preserve">. </w:t>
      </w:r>
      <w:r w:rsidRPr="00CB16E9">
        <w:rPr>
          <w:rFonts w:ascii="Times New Roman" w:hAnsi="Times New Roman"/>
          <w:i/>
        </w:rPr>
        <w:t xml:space="preserve">Environmental Science and </w:t>
      </w:r>
      <w:r w:rsidRPr="00D84945">
        <w:rPr>
          <w:rFonts w:ascii="Times New Roman" w:hAnsi="Times New Roman"/>
          <w:i/>
        </w:rPr>
        <w:t>Technology</w:t>
      </w:r>
      <w:r w:rsidRPr="00D84945">
        <w:rPr>
          <w:rFonts w:ascii="Times New Roman" w:hAnsi="Times New Roman"/>
        </w:rPr>
        <w:t xml:space="preserve">, </w:t>
      </w:r>
      <w:r w:rsidR="00D94B5C" w:rsidRPr="00D84945">
        <w:rPr>
          <w:rFonts w:ascii="Times New Roman" w:hAnsi="Times New Roman"/>
          <w:b/>
          <w:bCs/>
        </w:rPr>
        <w:t>49</w:t>
      </w:r>
      <w:r w:rsidR="00D94B5C" w:rsidRPr="00D84945">
        <w:rPr>
          <w:rFonts w:ascii="Times New Roman" w:hAnsi="Times New Roman"/>
          <w:bCs/>
        </w:rPr>
        <w:t xml:space="preserve"> (</w:t>
      </w:r>
      <w:r w:rsidR="00D94B5C">
        <w:rPr>
          <w:rFonts w:ascii="Times New Roman" w:hAnsi="Times New Roman"/>
          <w:bCs/>
        </w:rPr>
        <w:t>13): 7666-7674</w:t>
      </w:r>
      <w:r w:rsidR="00D94B5C" w:rsidRPr="00D84945">
        <w:rPr>
          <w:rFonts w:ascii="Times New Roman" w:hAnsi="Times New Roman"/>
          <w:bCs/>
        </w:rPr>
        <w:t>.</w:t>
      </w:r>
      <w:r w:rsidR="00D94B5C" w:rsidRPr="00D84945">
        <w:rPr>
          <w:rFonts w:ascii="Times New Roman" w:hAnsi="Times New Roman"/>
        </w:rPr>
        <w:t xml:space="preserve"> </w:t>
      </w:r>
      <w:r w:rsidR="00D94B5C" w:rsidRPr="00D94B5C">
        <w:t>DOI: 10.1021/acs.est.5b01219</w:t>
      </w:r>
    </w:p>
    <w:p w14:paraId="6ECF6DB4" w14:textId="5028F7AD" w:rsidR="0091091D" w:rsidRDefault="0091091D" w:rsidP="001C05D9">
      <w:pPr>
        <w:pStyle w:val="ListParagraph"/>
        <w:numPr>
          <w:ilvl w:val="0"/>
          <w:numId w:val="33"/>
        </w:numPr>
        <w:ind w:left="1170" w:hanging="450"/>
      </w:pPr>
      <w:r w:rsidRPr="00EE4368">
        <w:t xml:space="preserve">Zhuang, </w:t>
      </w:r>
      <w:r>
        <w:t xml:space="preserve">W.Q., J. P. Fitts, C. M. </w:t>
      </w:r>
      <w:proofErr w:type="spellStart"/>
      <w:r>
        <w:t>Ajo</w:t>
      </w:r>
      <w:proofErr w:type="spellEnd"/>
      <w:r>
        <w:t xml:space="preserve">-Franklin, S. </w:t>
      </w:r>
      <w:proofErr w:type="spellStart"/>
      <w:r>
        <w:t>Maes</w:t>
      </w:r>
      <w:proofErr w:type="spellEnd"/>
      <w:r>
        <w:t xml:space="preserve">, L. Alvarez-Cohen and T. </w:t>
      </w:r>
      <w:proofErr w:type="spellStart"/>
      <w:r>
        <w:t>Hennebel</w:t>
      </w:r>
      <w:proofErr w:type="spellEnd"/>
      <w:r>
        <w:t>. 2015.</w:t>
      </w:r>
      <w:r w:rsidRPr="0091091D">
        <w:t xml:space="preserve"> “Rec</w:t>
      </w:r>
      <w:r>
        <w:t xml:space="preserve">overy of Critical Metals using </w:t>
      </w:r>
      <w:proofErr w:type="spellStart"/>
      <w:r>
        <w:t>B</w:t>
      </w:r>
      <w:r w:rsidRPr="0091091D">
        <w:t>iometallurgy</w:t>
      </w:r>
      <w:proofErr w:type="spellEnd"/>
      <w:r w:rsidRPr="0091091D">
        <w:t xml:space="preserve">”, </w:t>
      </w:r>
      <w:r w:rsidRPr="0091091D">
        <w:rPr>
          <w:i/>
        </w:rPr>
        <w:t>Current Opinion in Biotechnology</w:t>
      </w:r>
      <w:r w:rsidRPr="0091091D">
        <w:t xml:space="preserve">, </w:t>
      </w:r>
      <w:r w:rsidR="00B673B1">
        <w:rPr>
          <w:rFonts w:ascii="Times New Roman" w:hAnsi="Times New Roman"/>
          <w:b/>
          <w:bCs/>
        </w:rPr>
        <w:t>33</w:t>
      </w:r>
      <w:r w:rsidR="00B673B1">
        <w:rPr>
          <w:rFonts w:ascii="Times New Roman" w:hAnsi="Times New Roman"/>
          <w:bCs/>
        </w:rPr>
        <w:t>: 327-335</w:t>
      </w:r>
      <w:r w:rsidR="00B673B1" w:rsidRPr="00D84945">
        <w:rPr>
          <w:rFonts w:ascii="Times New Roman" w:hAnsi="Times New Roman"/>
          <w:bCs/>
        </w:rPr>
        <w:t>.</w:t>
      </w:r>
      <w:r w:rsidR="00B673B1" w:rsidRPr="00D84945">
        <w:rPr>
          <w:rFonts w:ascii="Times New Roman" w:hAnsi="Times New Roman"/>
        </w:rPr>
        <w:t xml:space="preserve"> </w:t>
      </w:r>
      <w:r w:rsidR="00B673B1" w:rsidRPr="00D94B5C">
        <w:t>DOI:</w:t>
      </w:r>
      <w:r w:rsidR="00B673B1" w:rsidRPr="00B673B1">
        <w:t xml:space="preserve"> 10.1016/j.copbio.2015.03.019</w:t>
      </w:r>
      <w:r w:rsidRPr="0091091D">
        <w:t>.</w:t>
      </w:r>
    </w:p>
    <w:p w14:paraId="7F70E9C4" w14:textId="616577E7" w:rsidR="00181556" w:rsidRPr="00D84945" w:rsidRDefault="00181556" w:rsidP="001C05D9">
      <w:pPr>
        <w:pStyle w:val="ListParagraph"/>
        <w:numPr>
          <w:ilvl w:val="0"/>
          <w:numId w:val="33"/>
        </w:numPr>
        <w:tabs>
          <w:tab w:val="left" w:pos="8370"/>
        </w:tabs>
        <w:spacing w:before="160"/>
        <w:ind w:left="1170" w:hanging="450"/>
        <w:rPr>
          <w:rFonts w:ascii="Times New Roman" w:hAnsi="Times New Roman"/>
        </w:rPr>
      </w:pPr>
      <w:r w:rsidRPr="004A3DAB">
        <w:rPr>
          <w:b/>
        </w:rPr>
        <w:lastRenderedPageBreak/>
        <w:t>Lee,</w:t>
      </w:r>
      <w:r w:rsidRPr="004A3DAB">
        <w:rPr>
          <w:b/>
          <w:vertAlign w:val="superscript"/>
        </w:rPr>
        <w:t xml:space="preserve"> </w:t>
      </w:r>
      <w:r w:rsidRPr="004A3DAB">
        <w:rPr>
          <w:b/>
        </w:rPr>
        <w:t>P. K. H.,</w:t>
      </w:r>
      <w:r w:rsidRPr="00600C52">
        <w:rPr>
          <w:b/>
        </w:rPr>
        <w:t xml:space="preserve"> </w:t>
      </w:r>
      <w:r w:rsidRPr="00EF77F6">
        <w:rPr>
          <w:b/>
        </w:rPr>
        <w:t>Y. Men</w:t>
      </w:r>
      <w:r w:rsidRPr="006B7CCF">
        <w:t>,</w:t>
      </w:r>
      <w:r>
        <w:t xml:space="preserve"> </w:t>
      </w:r>
      <w:r w:rsidRPr="00E469A1">
        <w:t>S. Wang</w:t>
      </w:r>
      <w:r w:rsidRPr="00E469A1">
        <w:rPr>
          <w:bCs/>
        </w:rPr>
        <w:t>,</w:t>
      </w:r>
      <w:r>
        <w:rPr>
          <w:bCs/>
        </w:rPr>
        <w:t xml:space="preserve"> </w:t>
      </w:r>
      <w:r>
        <w:t>J. Z. He</w:t>
      </w:r>
      <w:r w:rsidRPr="008F433F">
        <w:t xml:space="preserve"> </w:t>
      </w:r>
      <w:r>
        <w:t xml:space="preserve">and </w:t>
      </w:r>
      <w:r w:rsidRPr="008F433F">
        <w:t>L. Alvarez-Cohen</w:t>
      </w:r>
      <w:r>
        <w:t>. 2015</w:t>
      </w:r>
      <w:r w:rsidRPr="00614D49">
        <w:t>. “</w:t>
      </w:r>
      <w:r w:rsidRPr="000719DB">
        <w:t xml:space="preserve">Development of a fluorescence-activated cell sorting, whole genome amplification and microarray method to analyze </w:t>
      </w:r>
      <w:r w:rsidRPr="000719DB">
        <w:rPr>
          <w:i/>
        </w:rPr>
        <w:t>Dehalococcoides</w:t>
      </w:r>
      <w:r w:rsidRPr="000719DB">
        <w:t xml:space="preserve"> genomes</w:t>
      </w:r>
      <w:r>
        <w:t xml:space="preserve"> without isolation</w:t>
      </w:r>
      <w:r w:rsidRPr="00EF77F6">
        <w:rPr>
          <w:bCs/>
        </w:rPr>
        <w:t xml:space="preserve">”, </w:t>
      </w:r>
      <w:r w:rsidRPr="00CB16E9">
        <w:rPr>
          <w:rFonts w:ascii="Times New Roman" w:hAnsi="Times New Roman"/>
          <w:i/>
        </w:rPr>
        <w:t xml:space="preserve">Environmental Science and </w:t>
      </w:r>
      <w:r w:rsidRPr="00D84945">
        <w:rPr>
          <w:rFonts w:ascii="Times New Roman" w:hAnsi="Times New Roman"/>
          <w:i/>
        </w:rPr>
        <w:t>Technology</w:t>
      </w:r>
      <w:r w:rsidRPr="00D84945">
        <w:rPr>
          <w:rFonts w:ascii="Times New Roman" w:hAnsi="Times New Roman"/>
        </w:rPr>
        <w:t xml:space="preserve">, </w:t>
      </w:r>
      <w:r w:rsidR="00703087" w:rsidRPr="00D84945">
        <w:rPr>
          <w:rFonts w:ascii="Times New Roman" w:hAnsi="Times New Roman"/>
          <w:b/>
          <w:bCs/>
        </w:rPr>
        <w:t>49</w:t>
      </w:r>
      <w:r w:rsidR="00703087" w:rsidRPr="00D84945">
        <w:rPr>
          <w:rFonts w:ascii="Times New Roman" w:hAnsi="Times New Roman"/>
          <w:bCs/>
        </w:rPr>
        <w:t xml:space="preserve"> (3): 1585-1593</w:t>
      </w:r>
      <w:r w:rsidRPr="00D84945">
        <w:rPr>
          <w:rFonts w:ascii="Times New Roman" w:hAnsi="Times New Roman"/>
          <w:bCs/>
        </w:rPr>
        <w:t>.</w:t>
      </w:r>
      <w:r w:rsidRPr="00D84945">
        <w:rPr>
          <w:rFonts w:ascii="Times New Roman" w:hAnsi="Times New Roman"/>
        </w:rPr>
        <w:t xml:space="preserve"> </w:t>
      </w:r>
      <w:r w:rsidR="00447E99">
        <w:rPr>
          <w:rFonts w:ascii="Times New Roman" w:eastAsia="SimSun" w:hAnsi="Times New Roman"/>
          <w:shd w:val="clear" w:color="auto" w:fill="FFFFFF"/>
        </w:rPr>
        <w:t>DOI</w:t>
      </w:r>
      <w:r w:rsidR="005469BD" w:rsidRPr="00D84945">
        <w:rPr>
          <w:rFonts w:ascii="Times New Roman" w:eastAsia="SimSun" w:hAnsi="Times New Roman"/>
          <w:shd w:val="clear" w:color="auto" w:fill="FFFFFF"/>
        </w:rPr>
        <w:t>: 10.1021/es503888y</w:t>
      </w:r>
    </w:p>
    <w:p w14:paraId="22710AE7" w14:textId="0BAE4515" w:rsidR="00514FAF" w:rsidRPr="00D84945" w:rsidRDefault="00514FAF" w:rsidP="001C05D9">
      <w:pPr>
        <w:pStyle w:val="ListParagraph"/>
        <w:numPr>
          <w:ilvl w:val="0"/>
          <w:numId w:val="33"/>
        </w:numPr>
        <w:ind w:left="1170" w:hanging="450"/>
        <w:rPr>
          <w:rFonts w:ascii="Times New Roman" w:hAnsi="Times New Roman"/>
        </w:rPr>
      </w:pPr>
      <w:r w:rsidRPr="00514FAF">
        <w:rPr>
          <w:rFonts w:ascii="Times New Roman" w:hAnsi="Times New Roman"/>
          <w:b/>
          <w:bCs/>
          <w:iCs/>
        </w:rPr>
        <w:t>Mao, X.,</w:t>
      </w:r>
      <w:r>
        <w:rPr>
          <w:rFonts w:ascii="Times New Roman" w:hAnsi="Times New Roman"/>
          <w:bCs/>
          <w:iCs/>
        </w:rPr>
        <w:t xml:space="preserve"> B. </w:t>
      </w:r>
      <w:proofErr w:type="spellStart"/>
      <w:r>
        <w:rPr>
          <w:rFonts w:ascii="Times New Roman" w:hAnsi="Times New Roman"/>
          <w:bCs/>
          <w:iCs/>
        </w:rPr>
        <w:t>Stenuit</w:t>
      </w:r>
      <w:proofErr w:type="spellEnd"/>
      <w:r>
        <w:rPr>
          <w:rFonts w:ascii="Times New Roman" w:hAnsi="Times New Roman"/>
          <w:bCs/>
          <w:iCs/>
        </w:rPr>
        <w:t xml:space="preserve">, </w:t>
      </w:r>
      <w:r w:rsidRPr="00514FAF">
        <w:rPr>
          <w:rFonts w:ascii="Times New Roman" w:hAnsi="Times New Roman"/>
          <w:b/>
          <w:bCs/>
          <w:iCs/>
        </w:rPr>
        <w:t xml:space="preserve">A. </w:t>
      </w:r>
      <w:proofErr w:type="spellStart"/>
      <w:r w:rsidRPr="00514FAF">
        <w:rPr>
          <w:rFonts w:ascii="Times New Roman" w:hAnsi="Times New Roman"/>
          <w:b/>
          <w:bCs/>
          <w:iCs/>
        </w:rPr>
        <w:t>Polasko</w:t>
      </w:r>
      <w:proofErr w:type="spellEnd"/>
      <w:r w:rsidRPr="00514FAF">
        <w:rPr>
          <w:rFonts w:ascii="Times New Roman" w:hAnsi="Times New Roman"/>
          <w:b/>
          <w:bCs/>
          <w:iCs/>
        </w:rPr>
        <w:t>,</w:t>
      </w:r>
      <w:r>
        <w:rPr>
          <w:rFonts w:ascii="Times New Roman" w:hAnsi="Times New Roman"/>
          <w:bCs/>
          <w:iCs/>
        </w:rPr>
        <w:t xml:space="preserve"> Lisa Alvarez-Cohen. 2015. “</w:t>
      </w:r>
      <w:r w:rsidRPr="00FF7AFF">
        <w:rPr>
          <w:rFonts w:ascii="Times New Roman" w:hAnsi="Times New Roman"/>
          <w:bCs/>
        </w:rPr>
        <w:t xml:space="preserve">Efficient metabolic exchange and electron transfer within </w:t>
      </w:r>
      <w:r w:rsidRPr="00FF7AFF">
        <w:rPr>
          <w:rFonts w:ascii="Times New Roman" w:hAnsi="Times New Roman" w:hint="eastAsia"/>
          <w:bCs/>
        </w:rPr>
        <w:t xml:space="preserve">a </w:t>
      </w:r>
      <w:r w:rsidRPr="00FF7AFF">
        <w:rPr>
          <w:rFonts w:ascii="Times New Roman" w:hAnsi="Times New Roman"/>
          <w:bCs/>
        </w:rPr>
        <w:t>syntrophic TCE degrading co-culture of</w:t>
      </w:r>
      <w:r w:rsidRPr="00FF7AFF">
        <w:rPr>
          <w:rFonts w:ascii="Times New Roman" w:hAnsi="Times New Roman"/>
          <w:bCs/>
          <w:i/>
          <w:iCs/>
        </w:rPr>
        <w:t xml:space="preserve"> Dehalococcoides </w:t>
      </w:r>
      <w:proofErr w:type="spellStart"/>
      <w:r w:rsidRPr="00FF7AFF">
        <w:rPr>
          <w:rFonts w:ascii="Times New Roman" w:hAnsi="Times New Roman"/>
          <w:bCs/>
          <w:i/>
          <w:iCs/>
        </w:rPr>
        <w:t>mccartyi</w:t>
      </w:r>
      <w:proofErr w:type="spellEnd"/>
      <w:r w:rsidRPr="00FF7AFF">
        <w:rPr>
          <w:rFonts w:ascii="Times New Roman" w:hAnsi="Times New Roman"/>
          <w:bCs/>
          <w:i/>
          <w:iCs/>
        </w:rPr>
        <w:t xml:space="preserve"> </w:t>
      </w:r>
      <w:r w:rsidRPr="00FF7AFF">
        <w:rPr>
          <w:rFonts w:ascii="Times New Roman" w:hAnsi="Times New Roman"/>
          <w:bCs/>
        </w:rPr>
        <w:t xml:space="preserve">195 and </w:t>
      </w:r>
      <w:proofErr w:type="spellStart"/>
      <w:r w:rsidRPr="00FF7AFF">
        <w:rPr>
          <w:rFonts w:ascii="Times New Roman" w:hAnsi="Times New Roman"/>
          <w:bCs/>
          <w:i/>
          <w:iCs/>
        </w:rPr>
        <w:t>S</w:t>
      </w:r>
      <w:r w:rsidRPr="00FF7AFF">
        <w:rPr>
          <w:rFonts w:ascii="Times New Roman" w:hAnsi="Times New Roman" w:hint="eastAsia"/>
          <w:bCs/>
          <w:i/>
          <w:iCs/>
        </w:rPr>
        <w:t>yntrophomonas</w:t>
      </w:r>
      <w:proofErr w:type="spellEnd"/>
      <w:r w:rsidRPr="00FF7AFF">
        <w:rPr>
          <w:rFonts w:ascii="Times New Roman" w:hAnsi="Times New Roman"/>
          <w:bCs/>
          <w:i/>
          <w:iCs/>
        </w:rPr>
        <w:t xml:space="preserve"> </w:t>
      </w:r>
      <w:proofErr w:type="spellStart"/>
      <w:r>
        <w:rPr>
          <w:rFonts w:ascii="Times New Roman" w:hAnsi="Times New Roman"/>
          <w:bCs/>
          <w:i/>
          <w:iCs/>
        </w:rPr>
        <w:t>w</w:t>
      </w:r>
      <w:r w:rsidRPr="00FF7AFF">
        <w:rPr>
          <w:rFonts w:ascii="Times New Roman" w:hAnsi="Times New Roman" w:hint="eastAsia"/>
          <w:bCs/>
          <w:i/>
          <w:iCs/>
        </w:rPr>
        <w:t>o</w:t>
      </w:r>
      <w:r w:rsidRPr="00FF7AFF">
        <w:rPr>
          <w:rFonts w:ascii="Times New Roman" w:hAnsi="Times New Roman"/>
          <w:bCs/>
          <w:i/>
          <w:iCs/>
        </w:rPr>
        <w:t>lfei</w:t>
      </w:r>
      <w:proofErr w:type="spellEnd"/>
      <w:r>
        <w:rPr>
          <w:rFonts w:ascii="Times New Roman" w:hAnsi="Times New Roman"/>
          <w:bCs/>
          <w:iCs/>
        </w:rPr>
        <w:t xml:space="preserve">”, </w:t>
      </w:r>
      <w:r w:rsidRPr="00B91876">
        <w:rPr>
          <w:rFonts w:ascii="Times New Roman" w:hAnsi="Times New Roman"/>
          <w:i/>
        </w:rPr>
        <w:t>Applied and Environmental Microbiology</w:t>
      </w:r>
      <w:r w:rsidR="00F22FD9">
        <w:rPr>
          <w:rFonts w:ascii="Times New Roman" w:hAnsi="Times New Roman"/>
          <w:bCs/>
          <w:iCs/>
        </w:rPr>
        <w:t xml:space="preserve">, </w:t>
      </w:r>
      <w:r w:rsidR="00F22FD9" w:rsidRPr="00703087">
        <w:rPr>
          <w:rFonts w:ascii="Times New Roman" w:hAnsi="Times New Roman"/>
          <w:b/>
          <w:bCs/>
          <w:iCs/>
        </w:rPr>
        <w:t>81</w:t>
      </w:r>
      <w:r w:rsidR="00D84945">
        <w:rPr>
          <w:rFonts w:ascii="Times New Roman" w:hAnsi="Times New Roman"/>
          <w:bCs/>
          <w:iCs/>
        </w:rPr>
        <w:t xml:space="preserve"> </w:t>
      </w:r>
      <w:r w:rsidR="00D84945" w:rsidRPr="00D84945">
        <w:rPr>
          <w:rFonts w:ascii="Times New Roman" w:hAnsi="Times New Roman"/>
          <w:bCs/>
          <w:iCs/>
        </w:rPr>
        <w:t>(6): 2015-2024</w:t>
      </w:r>
      <w:r w:rsidRPr="00D84945">
        <w:rPr>
          <w:rFonts w:ascii="Times New Roman" w:hAnsi="Times New Roman"/>
          <w:bCs/>
          <w:iCs/>
        </w:rPr>
        <w:t>.</w:t>
      </w:r>
      <w:r w:rsidRPr="00D84945">
        <w:rPr>
          <w:rFonts w:ascii="Times New Roman" w:hAnsi="Times New Roman"/>
          <w:b/>
        </w:rPr>
        <w:t xml:space="preserve"> </w:t>
      </w:r>
      <w:r w:rsidR="00447E99">
        <w:rPr>
          <w:rFonts w:ascii="Times New Roman" w:eastAsia="SimSun" w:hAnsi="Times New Roman"/>
        </w:rPr>
        <w:t>DOI</w:t>
      </w:r>
      <w:r w:rsidR="005469BD" w:rsidRPr="00D84945">
        <w:rPr>
          <w:rFonts w:ascii="Times New Roman" w:eastAsia="SimSun" w:hAnsi="Times New Roman"/>
        </w:rPr>
        <w:t>:10.1128/AEM.03464-14</w:t>
      </w:r>
    </w:p>
    <w:p w14:paraId="3A6CFB59" w14:textId="48A4AF40" w:rsidR="00716A36" w:rsidRPr="00F36EFD" w:rsidRDefault="00B637F8" w:rsidP="001C05D9">
      <w:pPr>
        <w:pStyle w:val="ListParagraph"/>
        <w:numPr>
          <w:ilvl w:val="0"/>
          <w:numId w:val="33"/>
        </w:numPr>
        <w:ind w:left="1170" w:hanging="450"/>
        <w:rPr>
          <w:rFonts w:ascii="Times New Roman" w:hAnsi="Times New Roman"/>
          <w:bCs/>
          <w:iCs/>
        </w:rPr>
      </w:pPr>
      <w:bookmarkStart w:id="9" w:name="OLE_LINK1"/>
      <w:bookmarkStart w:id="10" w:name="OLE_LINK2"/>
      <w:r w:rsidRPr="00F36EFD">
        <w:rPr>
          <w:rFonts w:ascii="Times New Roman" w:hAnsi="Times New Roman"/>
          <w:bCs/>
          <w:iCs/>
        </w:rPr>
        <w:t xml:space="preserve">Zhou, J., Z. He, </w:t>
      </w:r>
      <w:r w:rsidR="00740C0E" w:rsidRPr="00F36EFD">
        <w:rPr>
          <w:rFonts w:ascii="Times New Roman" w:hAnsi="Times New Roman"/>
          <w:bCs/>
          <w:iCs/>
        </w:rPr>
        <w:t xml:space="preserve">Y. Yang, Y. Deng, </w:t>
      </w:r>
      <w:proofErr w:type="spellStart"/>
      <w:r w:rsidR="00CE07E0" w:rsidRPr="00F36EFD">
        <w:rPr>
          <w:rFonts w:ascii="Times New Roman" w:hAnsi="Times New Roman"/>
          <w:bCs/>
          <w:iCs/>
        </w:rPr>
        <w:t>Tringe</w:t>
      </w:r>
      <w:proofErr w:type="spellEnd"/>
      <w:r w:rsidR="00CE07E0" w:rsidRPr="00F36EFD">
        <w:rPr>
          <w:rFonts w:ascii="Times New Roman" w:hAnsi="Times New Roman"/>
          <w:bCs/>
          <w:iCs/>
        </w:rPr>
        <w:t xml:space="preserve">, S. G. </w:t>
      </w:r>
      <w:r w:rsidR="00740C0E" w:rsidRPr="00F36EFD">
        <w:rPr>
          <w:rFonts w:ascii="Times New Roman" w:hAnsi="Times New Roman"/>
          <w:bCs/>
          <w:iCs/>
        </w:rPr>
        <w:t xml:space="preserve">and </w:t>
      </w:r>
      <w:r w:rsidR="00D7496A" w:rsidRPr="00F36EFD">
        <w:rPr>
          <w:rFonts w:ascii="Times New Roman" w:hAnsi="Times New Roman"/>
          <w:bCs/>
          <w:iCs/>
        </w:rPr>
        <w:t>L. Alvarez-Cohen</w:t>
      </w:r>
      <w:r w:rsidR="00CC6225" w:rsidRPr="00F36EFD">
        <w:rPr>
          <w:rFonts w:ascii="Times New Roman" w:hAnsi="Times New Roman"/>
          <w:bCs/>
          <w:iCs/>
        </w:rPr>
        <w:t xml:space="preserve">. </w:t>
      </w:r>
      <w:proofErr w:type="gramStart"/>
      <w:r w:rsidR="00CC6225" w:rsidRPr="00F36EFD">
        <w:rPr>
          <w:rFonts w:ascii="Times New Roman" w:hAnsi="Times New Roman"/>
          <w:bCs/>
          <w:iCs/>
        </w:rPr>
        <w:t>2015</w:t>
      </w:r>
      <w:r w:rsidR="004E0B5D" w:rsidRPr="00F36EFD">
        <w:rPr>
          <w:rFonts w:ascii="Times New Roman" w:hAnsi="Times New Roman"/>
          <w:bCs/>
          <w:iCs/>
        </w:rPr>
        <w:t>.</w:t>
      </w:r>
      <w:r w:rsidR="00740C0E" w:rsidRPr="00F36EFD">
        <w:rPr>
          <w:rFonts w:ascii="Times New Roman" w:hAnsi="Times New Roman"/>
          <w:bCs/>
          <w:iCs/>
        </w:rPr>
        <w:t xml:space="preserve"> </w:t>
      </w:r>
      <w:r w:rsidR="00FF68FA" w:rsidRPr="00F36EFD">
        <w:rPr>
          <w:rFonts w:ascii="Times New Roman" w:hAnsi="Times New Roman"/>
          <w:bCs/>
          <w:iCs/>
        </w:rPr>
        <w:t xml:space="preserve"> </w:t>
      </w:r>
      <w:r w:rsidR="00740C0E" w:rsidRPr="00F36EFD">
        <w:rPr>
          <w:rFonts w:ascii="Times New Roman" w:hAnsi="Times New Roman"/>
          <w:bCs/>
          <w:iCs/>
        </w:rPr>
        <w:t>“</w:t>
      </w:r>
      <w:proofErr w:type="gramEnd"/>
      <w:r w:rsidR="00660EB9" w:rsidRPr="00F36EFD">
        <w:rPr>
          <w:rFonts w:ascii="Times New Roman" w:hAnsi="Times New Roman"/>
          <w:bCs/>
          <w:iCs/>
        </w:rPr>
        <w:t>High-throughput Metagenomic Technologies for Complex Microbial Community A</w:t>
      </w:r>
      <w:r w:rsidR="003C119A" w:rsidRPr="00F36EFD">
        <w:rPr>
          <w:rFonts w:ascii="Times New Roman" w:hAnsi="Times New Roman"/>
          <w:bCs/>
          <w:iCs/>
        </w:rPr>
        <w:t>nalysis</w:t>
      </w:r>
      <w:r w:rsidRPr="00F36EFD">
        <w:rPr>
          <w:rFonts w:ascii="Times New Roman" w:hAnsi="Times New Roman"/>
          <w:bCs/>
          <w:iCs/>
        </w:rPr>
        <w:t xml:space="preserve">”, </w:t>
      </w:r>
      <w:r w:rsidR="00866FE6" w:rsidRPr="00F36EFD">
        <w:rPr>
          <w:rFonts w:ascii="Times New Roman" w:hAnsi="Times New Roman"/>
          <w:bCs/>
          <w:iCs/>
        </w:rPr>
        <w:t xml:space="preserve">mBio, </w:t>
      </w:r>
      <w:r w:rsidR="00CC6225" w:rsidRPr="00F36EFD">
        <w:rPr>
          <w:rFonts w:ascii="Times New Roman" w:hAnsi="Times New Roman"/>
          <w:bCs/>
          <w:iCs/>
        </w:rPr>
        <w:t>6 (1)</w:t>
      </w:r>
      <w:r w:rsidRPr="00F36EFD">
        <w:rPr>
          <w:rFonts w:ascii="Times New Roman" w:hAnsi="Times New Roman"/>
          <w:bCs/>
          <w:iCs/>
        </w:rPr>
        <w:t>.</w:t>
      </w:r>
      <w:bookmarkEnd w:id="9"/>
      <w:bookmarkEnd w:id="10"/>
      <w:r w:rsidR="00C83945" w:rsidRPr="00F36EFD">
        <w:rPr>
          <w:rFonts w:ascii="Times New Roman" w:hAnsi="Times New Roman"/>
          <w:bCs/>
          <w:iCs/>
        </w:rPr>
        <w:t xml:space="preserve">  </w:t>
      </w:r>
      <w:r w:rsidR="00447E99" w:rsidRPr="00F36EFD">
        <w:rPr>
          <w:rFonts w:ascii="Times New Roman" w:hAnsi="Times New Roman"/>
          <w:bCs/>
          <w:iCs/>
        </w:rPr>
        <w:t>DOI</w:t>
      </w:r>
      <w:r w:rsidR="00C83945" w:rsidRPr="00F36EFD">
        <w:rPr>
          <w:rFonts w:ascii="Times New Roman" w:hAnsi="Times New Roman"/>
          <w:bCs/>
          <w:iCs/>
        </w:rPr>
        <w:t>: 10.1128/mBio.02288-14</w:t>
      </w:r>
      <w:r w:rsidR="00F36EFD">
        <w:rPr>
          <w:rFonts w:ascii="Times New Roman" w:hAnsi="Times New Roman"/>
          <w:bCs/>
          <w:iCs/>
        </w:rPr>
        <w:t xml:space="preserve">. </w:t>
      </w:r>
      <w:r w:rsidR="00F36EFD" w:rsidRPr="00F36EFD">
        <w:rPr>
          <w:rFonts w:ascii="Times New Roman" w:hAnsi="Times New Roman"/>
          <w:bCs/>
          <w:iCs/>
        </w:rPr>
        <w:t>R</w:t>
      </w:r>
      <w:r w:rsidR="00716A36" w:rsidRPr="00F36EFD">
        <w:rPr>
          <w:rFonts w:ascii="Times New Roman" w:hAnsi="Times New Roman"/>
          <w:bCs/>
          <w:iCs/>
        </w:rPr>
        <w:t>anked No. 6 most read paper based on the statistics from Dec, 2016 to Nov, 2017</w:t>
      </w:r>
      <w:r w:rsidR="00F36EFD" w:rsidRPr="00F36EFD">
        <w:rPr>
          <w:rFonts w:ascii="Times New Roman" w:hAnsi="Times New Roman"/>
          <w:bCs/>
          <w:iCs/>
        </w:rPr>
        <w:t xml:space="preserve"> and</w:t>
      </w:r>
      <w:r w:rsidR="00716A36" w:rsidRPr="00F36EFD">
        <w:rPr>
          <w:rFonts w:ascii="Times New Roman" w:hAnsi="Times New Roman"/>
          <w:bCs/>
          <w:iCs/>
        </w:rPr>
        <w:t xml:space="preserve"> listed as </w:t>
      </w:r>
      <w:r w:rsidR="00F36EFD" w:rsidRPr="00F36EFD">
        <w:rPr>
          <w:rFonts w:ascii="Times New Roman" w:hAnsi="Times New Roman"/>
          <w:bCs/>
          <w:iCs/>
        </w:rPr>
        <w:t>(top 1%) highly cited paper based on Web of Science</w:t>
      </w:r>
      <w:r w:rsidR="00716A36" w:rsidRPr="00F36EFD">
        <w:rPr>
          <w:rFonts w:ascii="Times New Roman" w:hAnsi="Times New Roman"/>
          <w:bCs/>
          <w:iCs/>
        </w:rPr>
        <w:t>.</w:t>
      </w:r>
    </w:p>
    <w:p w14:paraId="379CECA7" w14:textId="2FD64E95" w:rsidR="00447E99" w:rsidRPr="00447E99" w:rsidRDefault="0004331F" w:rsidP="001C05D9">
      <w:pPr>
        <w:pStyle w:val="ListParagraph"/>
        <w:numPr>
          <w:ilvl w:val="0"/>
          <w:numId w:val="33"/>
        </w:numPr>
        <w:ind w:left="1170" w:hanging="450"/>
        <w:rPr>
          <w:rFonts w:ascii="Times New Roman" w:hAnsi="Times New Roman"/>
        </w:rPr>
      </w:pPr>
      <w:r w:rsidRPr="0004331F">
        <w:rPr>
          <w:rFonts w:ascii="Times New Roman" w:hAnsi="Times New Roman"/>
          <w:b/>
        </w:rPr>
        <w:t>Crofts, T. S., Y. Men</w:t>
      </w:r>
      <w:r w:rsidRPr="0004331F">
        <w:rPr>
          <w:rFonts w:ascii="Times New Roman" w:hAnsi="Times New Roman"/>
        </w:rPr>
        <w:t xml:space="preserve">, L. Alvarez-Cohen, and M. E. </w:t>
      </w:r>
      <w:proofErr w:type="spellStart"/>
      <w:proofErr w:type="gramStart"/>
      <w:r w:rsidRPr="0004331F">
        <w:rPr>
          <w:rFonts w:ascii="Times New Roman" w:hAnsi="Times New Roman"/>
        </w:rPr>
        <w:t>Taga</w:t>
      </w:r>
      <w:proofErr w:type="spellEnd"/>
      <w:r w:rsidRPr="0004331F">
        <w:rPr>
          <w:rFonts w:ascii="Times New Roman" w:hAnsi="Times New Roman"/>
        </w:rPr>
        <w:t xml:space="preserve"> .</w:t>
      </w:r>
      <w:proofErr w:type="gramEnd"/>
      <w:r w:rsidRPr="0004331F">
        <w:rPr>
          <w:rFonts w:ascii="Times New Roman" w:hAnsi="Times New Roman"/>
        </w:rPr>
        <w:t xml:space="preserve"> 2014. “A bioassay for the detection of benzimidazoles reveals their presence in a range of environmental samples”, </w:t>
      </w:r>
      <w:r w:rsidRPr="00D17D40">
        <w:rPr>
          <w:rFonts w:ascii="Times New Roman" w:hAnsi="Times New Roman"/>
          <w:i/>
        </w:rPr>
        <w:t>Frontiers in Microbiology</w:t>
      </w:r>
      <w:r w:rsidRPr="0004331F">
        <w:rPr>
          <w:rFonts w:ascii="Times New Roman" w:hAnsi="Times New Roman"/>
        </w:rPr>
        <w:t xml:space="preserve">, </w:t>
      </w:r>
      <w:r w:rsidR="00CC6225" w:rsidRPr="00CC6225">
        <w:rPr>
          <w:rFonts w:ascii="Times New Roman" w:hAnsi="Times New Roman"/>
          <w:b/>
        </w:rPr>
        <w:t>5</w:t>
      </w:r>
      <w:r w:rsidR="00CC6225">
        <w:rPr>
          <w:rFonts w:ascii="Times New Roman" w:hAnsi="Times New Roman"/>
        </w:rPr>
        <w:t xml:space="preserve"> (592)</w:t>
      </w:r>
      <w:r w:rsidRPr="0004331F">
        <w:rPr>
          <w:rFonts w:ascii="Times New Roman" w:hAnsi="Times New Roman"/>
        </w:rPr>
        <w:t>.</w:t>
      </w:r>
      <w:r w:rsidR="00447E99">
        <w:rPr>
          <w:rFonts w:ascii="Times New Roman" w:hAnsi="Times New Roman"/>
        </w:rPr>
        <w:t xml:space="preserve">  </w:t>
      </w:r>
      <w:r w:rsidR="00447E99" w:rsidRPr="00447E99">
        <w:rPr>
          <w:rFonts w:ascii="Times New Roman" w:hAnsi="Times New Roman"/>
        </w:rPr>
        <w:t>DOI: 10.3389/fmicb.2014.00592</w:t>
      </w:r>
    </w:p>
    <w:p w14:paraId="73C85D66" w14:textId="337BCF8E" w:rsidR="00447E99" w:rsidRPr="00447E99" w:rsidRDefault="00797220" w:rsidP="001C05D9">
      <w:pPr>
        <w:pStyle w:val="ListParagraph"/>
        <w:numPr>
          <w:ilvl w:val="0"/>
          <w:numId w:val="33"/>
        </w:numPr>
        <w:ind w:left="1170" w:hanging="450"/>
      </w:pPr>
      <w:r w:rsidRPr="00EF77F6">
        <w:rPr>
          <w:b/>
        </w:rPr>
        <w:t>Men,</w:t>
      </w:r>
      <w:r w:rsidRPr="00EF77F6">
        <w:t xml:space="preserve"> </w:t>
      </w:r>
      <w:r w:rsidRPr="00EF77F6">
        <w:rPr>
          <w:b/>
        </w:rPr>
        <w:t>Y.</w:t>
      </w:r>
      <w:r>
        <w:rPr>
          <w:b/>
        </w:rPr>
        <w:t>,</w:t>
      </w:r>
      <w:r w:rsidRPr="00EF77F6">
        <w:rPr>
          <w:b/>
        </w:rPr>
        <w:t xml:space="preserve"> E. C. Seth,</w:t>
      </w:r>
      <w:r w:rsidRPr="00EF77F6">
        <w:t xml:space="preserve"> </w:t>
      </w:r>
      <w:r>
        <w:t xml:space="preserve">S. Yi, </w:t>
      </w:r>
      <w:r w:rsidRPr="002D08F5">
        <w:rPr>
          <w:b/>
        </w:rPr>
        <w:t>T. S. Crofts</w:t>
      </w:r>
      <w:r>
        <w:t xml:space="preserve">, </w:t>
      </w:r>
      <w:r w:rsidRPr="00EF77F6">
        <w:rPr>
          <w:rStyle w:val="Strong"/>
          <w:rFonts w:ascii="Times New Roman" w:hAnsi="Times New Roman"/>
          <w:b w:val="0"/>
        </w:rPr>
        <w:t>R. H. Allen</w:t>
      </w:r>
      <w:r w:rsidRPr="00EF77F6">
        <w:rPr>
          <w:rFonts w:ascii="Times New Roman" w:hAnsi="Times New Roman"/>
          <w:b/>
        </w:rPr>
        <w:t>,</w:t>
      </w:r>
      <w:r w:rsidRPr="00EF77F6">
        <w:t xml:space="preserve"> M. E. </w:t>
      </w:r>
      <w:proofErr w:type="spellStart"/>
      <w:r w:rsidRPr="00EF77F6">
        <w:t>Taga</w:t>
      </w:r>
      <w:proofErr w:type="spellEnd"/>
      <w:r>
        <w:t>, and</w:t>
      </w:r>
      <w:r w:rsidRPr="00EA66C8">
        <w:t xml:space="preserve"> </w:t>
      </w:r>
      <w:r>
        <w:t xml:space="preserve">L. Alvarez-Cohen. </w:t>
      </w:r>
      <w:r w:rsidR="00447E99">
        <w:t xml:space="preserve">    </w:t>
      </w:r>
      <w:r>
        <w:t>2014</w:t>
      </w:r>
      <w:r w:rsidRPr="00EF77F6">
        <w:t>.</w:t>
      </w:r>
      <w:r>
        <w:t xml:space="preserve"> “</w:t>
      </w:r>
      <w:r w:rsidRPr="00740C0E">
        <w:rPr>
          <w:rFonts w:hint="eastAsia"/>
        </w:rPr>
        <w:t>Identification of specific corrinoids reveals corrinoid modification in dechlorinating microbial communities under different enrichment conditions</w:t>
      </w:r>
      <w:r>
        <w:t xml:space="preserve">”, </w:t>
      </w:r>
      <w:r w:rsidRPr="00CB16E9">
        <w:rPr>
          <w:rFonts w:ascii="Times New Roman" w:hAnsi="Times New Roman"/>
          <w:i/>
        </w:rPr>
        <w:t>Environmental Microbiology</w:t>
      </w:r>
      <w:r>
        <w:t xml:space="preserve">, </w:t>
      </w:r>
      <w:r w:rsidR="0088589E" w:rsidRPr="0088589E">
        <w:rPr>
          <w:b/>
        </w:rPr>
        <w:t>17</w:t>
      </w:r>
      <w:r w:rsidR="0088589E" w:rsidRPr="0088589E">
        <w:t xml:space="preserve">, </w:t>
      </w:r>
      <w:r w:rsidR="0088589E">
        <w:t>(</w:t>
      </w:r>
      <w:r w:rsidR="0088589E" w:rsidRPr="0088589E">
        <w:t>12</w:t>
      </w:r>
      <w:r w:rsidR="0088589E">
        <w:t>)</w:t>
      </w:r>
      <w:r w:rsidR="0088589E" w:rsidRPr="0088589E">
        <w:t>: 4873–4884</w:t>
      </w:r>
      <w:r>
        <w:t xml:space="preserve">. </w:t>
      </w:r>
      <w:r w:rsidR="00447E99">
        <w:t xml:space="preserve"> </w:t>
      </w:r>
      <w:r w:rsidR="00447E99" w:rsidRPr="00447E99">
        <w:t>DOI: 10.1128/AEM.03477-13</w:t>
      </w:r>
    </w:p>
    <w:p w14:paraId="695818C9" w14:textId="10F8D474" w:rsidR="00C515B9" w:rsidRDefault="00C515B9" w:rsidP="001C05D9">
      <w:pPr>
        <w:pStyle w:val="ListParagraph"/>
        <w:numPr>
          <w:ilvl w:val="0"/>
          <w:numId w:val="33"/>
        </w:numPr>
        <w:tabs>
          <w:tab w:val="left" w:pos="8370"/>
        </w:tabs>
        <w:spacing w:before="160"/>
        <w:ind w:left="1170" w:hanging="450"/>
      </w:pPr>
      <w:r w:rsidRPr="00EE4368">
        <w:t xml:space="preserve">Zhuang, </w:t>
      </w:r>
      <w:r>
        <w:t xml:space="preserve">W.Q., S. Yi, M. Bill, </w:t>
      </w:r>
      <w:r w:rsidRPr="00660EAF">
        <w:rPr>
          <w:b/>
        </w:rPr>
        <w:t>V. Brisson, X. Feng, Y. Men</w:t>
      </w:r>
      <w:r>
        <w:t>, M. E. Conrad, Y.J. Tang, and L.</w:t>
      </w:r>
      <w:r w:rsidRPr="00EE4368">
        <w:t xml:space="preserve"> Alvarez-Cohen</w:t>
      </w:r>
      <w:r>
        <w:t>. 2014.</w:t>
      </w:r>
      <w:r w:rsidRPr="00EE4368">
        <w:t xml:space="preserve"> “The incomplete Wood-Ljungdahl pathway enables an unconventional one carbon metabolism </w:t>
      </w:r>
      <w:r>
        <w:t>in</w:t>
      </w:r>
      <w:r w:rsidRPr="00EE4368">
        <w:t xml:space="preserve"> </w:t>
      </w:r>
      <w:r w:rsidRPr="00EE4368">
        <w:rPr>
          <w:i/>
        </w:rPr>
        <w:t>Dehalococcoides mccartyi</w:t>
      </w:r>
      <w:r>
        <w:t xml:space="preserve">”, </w:t>
      </w:r>
      <w:r w:rsidRPr="00C515B9">
        <w:rPr>
          <w:i/>
        </w:rPr>
        <w:t>PNAS</w:t>
      </w:r>
      <w:r>
        <w:t>,</w:t>
      </w:r>
      <w:r w:rsidR="003411C5">
        <w:t xml:space="preserve"> </w:t>
      </w:r>
      <w:r w:rsidR="003411C5" w:rsidRPr="003411C5">
        <w:rPr>
          <w:b/>
        </w:rPr>
        <w:t>111</w:t>
      </w:r>
      <w:r w:rsidR="003411C5">
        <w:t xml:space="preserve"> (17): 6419-6424.</w:t>
      </w:r>
      <w:r>
        <w:t xml:space="preserve"> </w:t>
      </w:r>
      <w:r w:rsidR="00447E99">
        <w:t>DOI</w:t>
      </w:r>
      <w:r w:rsidR="00B40A0A" w:rsidRPr="00B40A0A">
        <w:t>:10.1073/pnas.1321542111</w:t>
      </w:r>
      <w:r>
        <w:t>.</w:t>
      </w:r>
    </w:p>
    <w:p w14:paraId="4280CCBE" w14:textId="49AF810B" w:rsidR="00D0058D" w:rsidRPr="00D84945" w:rsidRDefault="008E664E" w:rsidP="001C05D9">
      <w:pPr>
        <w:pStyle w:val="ListParagraph"/>
        <w:widowControl w:val="0"/>
        <w:numPr>
          <w:ilvl w:val="0"/>
          <w:numId w:val="33"/>
        </w:numPr>
        <w:autoSpaceDE w:val="0"/>
        <w:autoSpaceDN w:val="0"/>
        <w:adjustRightInd w:val="0"/>
        <w:ind w:left="1170" w:hanging="450"/>
        <w:rPr>
          <w:rFonts w:ascii="Times New Roman" w:hAnsi="Times New Roman"/>
        </w:rPr>
      </w:pPr>
      <w:r w:rsidRPr="00C559FD">
        <w:rPr>
          <w:b/>
        </w:rPr>
        <w:t xml:space="preserve">Men, </w:t>
      </w:r>
      <w:r>
        <w:rPr>
          <w:b/>
        </w:rPr>
        <w:t>Y., E.</w:t>
      </w:r>
      <w:r w:rsidRPr="00C559FD">
        <w:rPr>
          <w:b/>
        </w:rPr>
        <w:t xml:space="preserve"> C. Seth</w:t>
      </w:r>
      <w:r>
        <w:t>, Shan Yi, R.</w:t>
      </w:r>
      <w:r w:rsidRPr="00070D01">
        <w:t xml:space="preserve"> H. Allen, </w:t>
      </w:r>
      <w:r>
        <w:t xml:space="preserve">M. E. </w:t>
      </w:r>
      <w:proofErr w:type="spellStart"/>
      <w:r>
        <w:t>Taga</w:t>
      </w:r>
      <w:proofErr w:type="spellEnd"/>
      <w:r>
        <w:t>, and L.</w:t>
      </w:r>
      <w:r w:rsidRPr="00070D01">
        <w:t xml:space="preserve"> Alvarez-Cohen</w:t>
      </w:r>
      <w:r>
        <w:t>. 2014. “</w:t>
      </w:r>
      <w:r w:rsidRPr="00A967CE">
        <w:rPr>
          <w:rFonts w:hint="eastAsia"/>
        </w:rPr>
        <w:t xml:space="preserve">Sustainable growth of </w:t>
      </w:r>
      <w:r w:rsidRPr="00A967CE">
        <w:rPr>
          <w:rFonts w:hint="eastAsia"/>
          <w:i/>
        </w:rPr>
        <w:t>Dehalococcoides mccartyi</w:t>
      </w:r>
      <w:r w:rsidRPr="00A967CE">
        <w:rPr>
          <w:rFonts w:hint="eastAsia"/>
        </w:rPr>
        <w:t xml:space="preserve"> 195 by corrinoid salvaging and remodeling in defined</w:t>
      </w:r>
      <w:r w:rsidRPr="00A967CE">
        <w:t xml:space="preserve"> lactate-fermenting</w:t>
      </w:r>
      <w:r w:rsidRPr="00A967CE">
        <w:rPr>
          <w:rFonts w:hint="eastAsia"/>
        </w:rPr>
        <w:t xml:space="preserve"> </w:t>
      </w:r>
      <w:r w:rsidRPr="00992671">
        <w:rPr>
          <w:rFonts w:hint="eastAsia"/>
        </w:rPr>
        <w:t>consorti</w:t>
      </w:r>
      <w:r w:rsidRPr="00992671">
        <w:t xml:space="preserve">a”, </w:t>
      </w:r>
      <w:r w:rsidRPr="00B91876">
        <w:rPr>
          <w:rFonts w:ascii="Times New Roman" w:hAnsi="Times New Roman"/>
          <w:i/>
        </w:rPr>
        <w:t xml:space="preserve">Applied and Environmental </w:t>
      </w:r>
      <w:r w:rsidRPr="00D84945">
        <w:rPr>
          <w:rFonts w:ascii="Times New Roman" w:hAnsi="Times New Roman"/>
          <w:i/>
        </w:rPr>
        <w:t>Microbiology</w:t>
      </w:r>
      <w:r w:rsidRPr="00D84945">
        <w:rPr>
          <w:rFonts w:ascii="Times New Roman" w:hAnsi="Times New Roman"/>
        </w:rPr>
        <w:t xml:space="preserve">, </w:t>
      </w:r>
      <w:r w:rsidR="00D0058D" w:rsidRPr="00D84945">
        <w:rPr>
          <w:rFonts w:ascii="Times New Roman" w:hAnsi="Times New Roman"/>
          <w:b/>
        </w:rPr>
        <w:t>80</w:t>
      </w:r>
      <w:r w:rsidR="003411C5" w:rsidRPr="00D84945">
        <w:rPr>
          <w:rFonts w:ascii="Times New Roman" w:hAnsi="Times New Roman"/>
          <w:b/>
        </w:rPr>
        <w:t xml:space="preserve"> </w:t>
      </w:r>
      <w:r w:rsidR="00D0058D" w:rsidRPr="00D84945">
        <w:rPr>
          <w:rFonts w:ascii="Times New Roman" w:hAnsi="Times New Roman"/>
        </w:rPr>
        <w:t>(7):</w:t>
      </w:r>
      <w:r w:rsidR="003411C5" w:rsidRPr="00D84945">
        <w:rPr>
          <w:rFonts w:ascii="Times New Roman" w:hAnsi="Times New Roman"/>
        </w:rPr>
        <w:t xml:space="preserve"> </w:t>
      </w:r>
      <w:r w:rsidR="00D0058D" w:rsidRPr="00D84945">
        <w:rPr>
          <w:rFonts w:ascii="Times New Roman" w:hAnsi="Times New Roman"/>
        </w:rPr>
        <w:t>2133</w:t>
      </w:r>
      <w:r w:rsidR="003411C5" w:rsidRPr="00D84945">
        <w:rPr>
          <w:rFonts w:ascii="Times New Roman" w:hAnsi="Times New Roman"/>
        </w:rPr>
        <w:t>-2141</w:t>
      </w:r>
      <w:r w:rsidRPr="00D84945">
        <w:rPr>
          <w:rFonts w:ascii="Times New Roman" w:hAnsi="Times New Roman"/>
        </w:rPr>
        <w:t>.</w:t>
      </w:r>
      <w:r w:rsidR="00D0058D" w:rsidRPr="00D84945">
        <w:rPr>
          <w:rFonts w:ascii="Times New Roman" w:hAnsi="Times New Roman"/>
        </w:rPr>
        <w:t xml:space="preserve"> DOI: 10.1128/AEM.03477-13.</w:t>
      </w:r>
    </w:p>
    <w:p w14:paraId="1AE3A8DB" w14:textId="29FCB83F" w:rsidR="006B60EE" w:rsidRPr="00D84945" w:rsidRDefault="006B60EE" w:rsidP="001C05D9">
      <w:pPr>
        <w:pStyle w:val="ListParagraph"/>
        <w:numPr>
          <w:ilvl w:val="0"/>
          <w:numId w:val="33"/>
        </w:numPr>
        <w:tabs>
          <w:tab w:val="left" w:pos="8370"/>
        </w:tabs>
        <w:spacing w:before="160"/>
        <w:ind w:left="1170" w:hanging="450"/>
        <w:rPr>
          <w:rFonts w:ascii="Times New Roman" w:hAnsi="Times New Roman"/>
        </w:rPr>
      </w:pPr>
      <w:r w:rsidRPr="00026B94">
        <w:t>Mason, O. U., N. M. Scott, A. Gonzalez, A. Robbins-</w:t>
      </w:r>
      <w:proofErr w:type="spellStart"/>
      <w:r w:rsidRPr="00026B94">
        <w:t>Pianka</w:t>
      </w:r>
      <w:proofErr w:type="spellEnd"/>
      <w:r w:rsidRPr="00026B94">
        <w:t xml:space="preserve">, J. </w:t>
      </w:r>
      <w:proofErr w:type="spellStart"/>
      <w:r w:rsidRPr="00026B94">
        <w:t>Bælum</w:t>
      </w:r>
      <w:proofErr w:type="spellEnd"/>
      <w:r w:rsidRPr="00026B94">
        <w:t xml:space="preserve">, </w:t>
      </w:r>
      <w:r>
        <w:rPr>
          <w:rFonts w:ascii="Times New Roman" w:hAnsi="Times New Roman"/>
        </w:rPr>
        <w:t xml:space="preserve">J. Kimbrel, N. J. </w:t>
      </w:r>
      <w:proofErr w:type="spellStart"/>
      <w:r>
        <w:rPr>
          <w:rFonts w:ascii="Times New Roman" w:hAnsi="Times New Roman"/>
        </w:rPr>
        <w:t>Bouskill</w:t>
      </w:r>
      <w:proofErr w:type="spellEnd"/>
      <w:r>
        <w:rPr>
          <w:rFonts w:ascii="Times New Roman" w:hAnsi="Times New Roman"/>
        </w:rPr>
        <w:t xml:space="preserve">, </w:t>
      </w:r>
      <w:r w:rsidRPr="00026B94">
        <w:t xml:space="preserve">E. </w:t>
      </w:r>
      <w:proofErr w:type="spellStart"/>
      <w:r w:rsidRPr="00026B94">
        <w:t>Prestat</w:t>
      </w:r>
      <w:proofErr w:type="spellEnd"/>
      <w:r w:rsidRPr="00026B94">
        <w:t xml:space="preserve">, S. </w:t>
      </w:r>
      <w:proofErr w:type="spellStart"/>
      <w:r w:rsidRPr="00026B94">
        <w:t>Borglin</w:t>
      </w:r>
      <w:proofErr w:type="spellEnd"/>
      <w:r w:rsidRPr="00026B94">
        <w:t xml:space="preserve">, </w:t>
      </w:r>
      <w:r>
        <w:rPr>
          <w:rFonts w:ascii="Times New Roman" w:hAnsi="Times New Roman"/>
        </w:rPr>
        <w:t xml:space="preserve">D. C. Joyner, D. </w:t>
      </w:r>
      <w:proofErr w:type="spellStart"/>
      <w:r>
        <w:rPr>
          <w:rFonts w:ascii="Times New Roman" w:hAnsi="Times New Roman"/>
        </w:rPr>
        <w:t>Jurelevicius</w:t>
      </w:r>
      <w:proofErr w:type="spellEnd"/>
      <w:r>
        <w:rPr>
          <w:rFonts w:ascii="Times New Roman" w:hAnsi="Times New Roman"/>
        </w:rPr>
        <w:t xml:space="preserve">, </w:t>
      </w:r>
      <w:r w:rsidRPr="00026B94">
        <w:t xml:space="preserve">W. T. </w:t>
      </w:r>
      <w:proofErr w:type="spellStart"/>
      <w:r w:rsidRPr="00026B94">
        <w:t>Stringfellow</w:t>
      </w:r>
      <w:proofErr w:type="spellEnd"/>
      <w:r w:rsidRPr="00026B94">
        <w:t>, L. Alvarez-Cohen, T. C. Hazen, R. Knight</w:t>
      </w:r>
      <w:r>
        <w:t>,</w:t>
      </w:r>
      <w:r w:rsidRPr="00026B94">
        <w:t xml:space="preserve"> </w:t>
      </w:r>
      <w:r>
        <w:t>J. Gilbert</w:t>
      </w:r>
      <w:r w:rsidRPr="00026B94">
        <w:t xml:space="preserve"> and J. K. Jansson</w:t>
      </w:r>
      <w:r w:rsidR="008E664E">
        <w:t>. 2014</w:t>
      </w:r>
      <w:r>
        <w:t>. “</w:t>
      </w:r>
      <w:r w:rsidRPr="00026B94">
        <w:t>Metagenomics reveals sediment microbial community response</w:t>
      </w:r>
      <w:r>
        <w:t xml:space="preserve"> to Deepwater Horizon oil spill”, </w:t>
      </w:r>
      <w:r w:rsidRPr="00CB16E9">
        <w:rPr>
          <w:rFonts w:ascii="Times New Roman" w:hAnsi="Times New Roman"/>
          <w:bCs/>
          <w:i/>
        </w:rPr>
        <w:t>International Society for Microbial Ecology Journal</w:t>
      </w:r>
      <w:r>
        <w:t xml:space="preserve">, </w:t>
      </w:r>
      <w:r w:rsidR="002C07CD" w:rsidRPr="002C07CD">
        <w:rPr>
          <w:b/>
        </w:rPr>
        <w:t>8</w:t>
      </w:r>
      <w:r w:rsidR="002C07CD">
        <w:t xml:space="preserve"> (7): 1464-1475. </w:t>
      </w:r>
      <w:r w:rsidR="00204F1E" w:rsidRPr="00D84945">
        <w:rPr>
          <w:rFonts w:ascii="Times New Roman" w:hAnsi="Times New Roman"/>
        </w:rPr>
        <w:t>DOI:10.1038/ismej.2013.254</w:t>
      </w:r>
    </w:p>
    <w:p w14:paraId="2180B9E8" w14:textId="7C4B915A" w:rsidR="0079286E" w:rsidRPr="00D84945" w:rsidRDefault="0079286E" w:rsidP="001C05D9">
      <w:pPr>
        <w:pStyle w:val="ListParagraph"/>
        <w:numPr>
          <w:ilvl w:val="0"/>
          <w:numId w:val="33"/>
        </w:numPr>
        <w:ind w:left="1170" w:hanging="450"/>
        <w:rPr>
          <w:rFonts w:ascii="Times New Roman" w:hAnsi="Times New Roman"/>
        </w:rPr>
      </w:pPr>
      <w:r w:rsidRPr="0079286E">
        <w:rPr>
          <w:rFonts w:ascii="Times New Roman" w:hAnsi="Times New Roman"/>
          <w:b/>
        </w:rPr>
        <w:t xml:space="preserve">Sales, C.M., </w:t>
      </w:r>
      <w:r w:rsidRPr="0079286E">
        <w:rPr>
          <w:rFonts w:ascii="Times New Roman" w:hAnsi="Times New Roman"/>
        </w:rPr>
        <w:t xml:space="preserve">A. </w:t>
      </w:r>
      <w:proofErr w:type="spellStart"/>
      <w:r w:rsidRPr="0079286E">
        <w:rPr>
          <w:rFonts w:ascii="Times New Roman" w:hAnsi="Times New Roman"/>
        </w:rPr>
        <w:t>Grostern</w:t>
      </w:r>
      <w:proofErr w:type="spellEnd"/>
      <w:r w:rsidRPr="0079286E">
        <w:rPr>
          <w:rFonts w:ascii="Times New Roman" w:hAnsi="Times New Roman"/>
        </w:rPr>
        <w:t xml:space="preserve">, J. </w:t>
      </w:r>
      <w:proofErr w:type="spellStart"/>
      <w:r w:rsidRPr="0079286E">
        <w:rPr>
          <w:rFonts w:ascii="Times New Roman" w:hAnsi="Times New Roman"/>
        </w:rPr>
        <w:t>Parales</w:t>
      </w:r>
      <w:proofErr w:type="spellEnd"/>
      <w:r w:rsidRPr="0079286E">
        <w:rPr>
          <w:rFonts w:ascii="Times New Roman" w:hAnsi="Times New Roman"/>
        </w:rPr>
        <w:t xml:space="preserve">, R. E. </w:t>
      </w:r>
      <w:proofErr w:type="spellStart"/>
      <w:r w:rsidRPr="0079286E">
        <w:rPr>
          <w:rFonts w:ascii="Times New Roman" w:hAnsi="Times New Roman"/>
        </w:rPr>
        <w:t>Par</w:t>
      </w:r>
      <w:r w:rsidR="00B637F8">
        <w:rPr>
          <w:rFonts w:ascii="Times New Roman" w:hAnsi="Times New Roman"/>
        </w:rPr>
        <w:t>ales</w:t>
      </w:r>
      <w:proofErr w:type="spellEnd"/>
      <w:r w:rsidR="00B637F8">
        <w:rPr>
          <w:rFonts w:ascii="Times New Roman" w:hAnsi="Times New Roman"/>
        </w:rPr>
        <w:t xml:space="preserve">, and L. Alvarez-Cohen. </w:t>
      </w:r>
      <w:proofErr w:type="gramStart"/>
      <w:r w:rsidR="00B637F8">
        <w:rPr>
          <w:rFonts w:ascii="Times New Roman" w:hAnsi="Times New Roman"/>
        </w:rPr>
        <w:t>2013</w:t>
      </w:r>
      <w:r w:rsidRPr="0079286E">
        <w:rPr>
          <w:rFonts w:ascii="Times New Roman" w:hAnsi="Times New Roman"/>
        </w:rPr>
        <w:t>.  “</w:t>
      </w:r>
      <w:proofErr w:type="gramEnd"/>
      <w:r w:rsidRPr="0079286E">
        <w:t xml:space="preserve">Oxidation of the cyclic ethers dioxane and tetrahydrofuran by a monooxygenase in </w:t>
      </w:r>
      <w:r w:rsidRPr="0079286E">
        <w:rPr>
          <w:i/>
          <w:iCs/>
        </w:rPr>
        <w:t>Pseudonocardia dioxanivorans</w:t>
      </w:r>
      <w:r w:rsidRPr="0079286E">
        <w:t xml:space="preserve"> CB1190”, </w:t>
      </w:r>
      <w:r w:rsidR="00B91876" w:rsidRPr="00B91876">
        <w:rPr>
          <w:rFonts w:ascii="Times New Roman" w:hAnsi="Times New Roman"/>
          <w:i/>
        </w:rPr>
        <w:t>Applied and Environmental Microbiology</w:t>
      </w:r>
      <w:r w:rsidR="00B91876" w:rsidRPr="004E3C3A">
        <w:t>,</w:t>
      </w:r>
      <w:r w:rsidR="004E3C3A" w:rsidRPr="004E3C3A">
        <w:t xml:space="preserve"> </w:t>
      </w:r>
      <w:r w:rsidR="004E3C3A" w:rsidRPr="004E3C3A">
        <w:rPr>
          <w:b/>
        </w:rPr>
        <w:t>79</w:t>
      </w:r>
      <w:r w:rsidR="004E3C3A" w:rsidRPr="004E3C3A">
        <w:t xml:space="preserve"> (24): 7702-</w:t>
      </w:r>
      <w:r w:rsidR="004E3C3A" w:rsidRPr="00D84945">
        <w:rPr>
          <w:rFonts w:ascii="Times New Roman" w:hAnsi="Times New Roman"/>
        </w:rPr>
        <w:t>7708.   DOI: 10.1128/AEM.02418-13</w:t>
      </w:r>
    </w:p>
    <w:p w14:paraId="11E619D3" w14:textId="062583FE" w:rsidR="000A3542" w:rsidRPr="004E3C3A" w:rsidRDefault="000A3542" w:rsidP="001C05D9">
      <w:pPr>
        <w:pStyle w:val="ListParagraph"/>
        <w:numPr>
          <w:ilvl w:val="0"/>
          <w:numId w:val="33"/>
        </w:numPr>
        <w:tabs>
          <w:tab w:val="left" w:pos="8370"/>
        </w:tabs>
        <w:spacing w:before="160"/>
        <w:ind w:left="1170" w:hanging="450"/>
        <w:rPr>
          <w:rFonts w:ascii="Times New Roman" w:hAnsi="Times New Roman" w:cs="Helvetica"/>
        </w:rPr>
      </w:pPr>
      <w:r w:rsidRPr="002A4894">
        <w:rPr>
          <w:b/>
        </w:rPr>
        <w:t>Harding, K. C., P. K.H. Lee</w:t>
      </w:r>
      <w:r>
        <w:t xml:space="preserve">, M. Bill, T. </w:t>
      </w:r>
      <w:proofErr w:type="spellStart"/>
      <w:r>
        <w:t>Buscheck</w:t>
      </w:r>
      <w:proofErr w:type="spellEnd"/>
      <w:r>
        <w:t>,</w:t>
      </w:r>
      <w:r w:rsidRPr="002A4894">
        <w:t xml:space="preserve"> </w:t>
      </w:r>
      <w:r>
        <w:t>M. E. Conrad, and L. Alvarez-Cohen. 2013. “</w:t>
      </w:r>
      <w:r w:rsidRPr="002A4894">
        <w:t xml:space="preserve">Effects of Varying Growth Conditions on Stable Carbon Isotope Fractionation of TCE by </w:t>
      </w:r>
      <w:proofErr w:type="spellStart"/>
      <w:r w:rsidRPr="002A4894">
        <w:t>tceA</w:t>
      </w:r>
      <w:proofErr w:type="spellEnd"/>
      <w:r w:rsidRPr="002A4894">
        <w:t xml:space="preserve">-containing </w:t>
      </w:r>
      <w:proofErr w:type="spellStart"/>
      <w:r w:rsidRPr="002A4894">
        <w:rPr>
          <w:i/>
        </w:rPr>
        <w:t>Dehalococcoides</w:t>
      </w:r>
      <w:proofErr w:type="spellEnd"/>
      <w:r w:rsidRPr="002A4894">
        <w:rPr>
          <w:i/>
        </w:rPr>
        <w:t xml:space="preserve"> </w:t>
      </w:r>
      <w:proofErr w:type="spellStart"/>
      <w:r w:rsidRPr="002A4894">
        <w:rPr>
          <w:i/>
        </w:rPr>
        <w:t>mccartyi</w:t>
      </w:r>
      <w:proofErr w:type="spellEnd"/>
      <w:r w:rsidRPr="002A4894">
        <w:t xml:space="preserve"> strains</w:t>
      </w:r>
      <w:r>
        <w:t xml:space="preserve">”, </w:t>
      </w:r>
      <w:r w:rsidRPr="00CB16E9">
        <w:rPr>
          <w:rFonts w:ascii="Times New Roman" w:hAnsi="Times New Roman"/>
          <w:i/>
        </w:rPr>
        <w:t>Environmental Science and Technology</w:t>
      </w:r>
      <w:r>
        <w:t xml:space="preserve">, </w:t>
      </w:r>
      <w:r w:rsidR="004E3C3A" w:rsidRPr="004E3C3A">
        <w:rPr>
          <w:rFonts w:ascii="Times New Roman" w:hAnsi="Times New Roman" w:cs="Helvetica"/>
          <w:b/>
        </w:rPr>
        <w:t>47</w:t>
      </w:r>
      <w:r w:rsidR="004E3C3A" w:rsidRPr="004E3C3A">
        <w:rPr>
          <w:rFonts w:ascii="Times New Roman" w:hAnsi="Times New Roman" w:cs="Helvetica"/>
        </w:rPr>
        <w:t xml:space="preserve"> (21): 12342-12350. DOI: 10.1021/es402617q</w:t>
      </w:r>
    </w:p>
    <w:p w14:paraId="5E9ECD94" w14:textId="08E9971C" w:rsidR="008A427D" w:rsidRPr="00CB16E9" w:rsidRDefault="008A427D" w:rsidP="001C05D9">
      <w:pPr>
        <w:pStyle w:val="ListParagraph"/>
        <w:numPr>
          <w:ilvl w:val="0"/>
          <w:numId w:val="33"/>
        </w:numPr>
        <w:tabs>
          <w:tab w:val="left" w:pos="8370"/>
        </w:tabs>
        <w:spacing w:before="160"/>
        <w:ind w:left="1170" w:hanging="450"/>
        <w:rPr>
          <w:rFonts w:ascii="Times New Roman" w:hAnsi="Times New Roman" w:cs="Helvetica"/>
        </w:rPr>
      </w:pPr>
      <w:r w:rsidRPr="00CB16E9">
        <w:rPr>
          <w:rFonts w:ascii="Times New Roman" w:hAnsi="Times New Roman" w:cs="Helvetica"/>
          <w:b/>
        </w:rPr>
        <w:t xml:space="preserve">Men, Y., </w:t>
      </w:r>
      <w:r w:rsidRPr="00CB16E9">
        <w:rPr>
          <w:rFonts w:ascii="Times New Roman" w:hAnsi="Times New Roman"/>
          <w:b/>
        </w:rPr>
        <w:t>P. K. H. Lee</w:t>
      </w:r>
      <w:r w:rsidRPr="00CB16E9">
        <w:rPr>
          <w:rFonts w:ascii="Times New Roman" w:hAnsi="Times New Roman" w:cs="Helvetica"/>
          <w:b/>
        </w:rPr>
        <w:t>, K. Harding</w:t>
      </w:r>
      <w:r w:rsidRPr="00CB16E9">
        <w:rPr>
          <w:rFonts w:ascii="Times New Roman" w:hAnsi="Times New Roman" w:cs="Helvetica"/>
        </w:rPr>
        <w:t xml:space="preserve"> and L. Alvarez-Cohen, 201</w:t>
      </w:r>
      <w:r w:rsidR="00B637F8" w:rsidRPr="00CB16E9">
        <w:rPr>
          <w:rFonts w:ascii="Times New Roman" w:hAnsi="Times New Roman" w:cs="Helvetica"/>
        </w:rPr>
        <w:t>3</w:t>
      </w:r>
      <w:r w:rsidRPr="00CB16E9">
        <w:rPr>
          <w:rFonts w:ascii="Times New Roman" w:hAnsi="Times New Roman" w:cs="Helvetica"/>
        </w:rPr>
        <w:t xml:space="preserve">. “Characterization of four TCE-dechlorinating microbial enrichments grown with different cobalamin stress </w:t>
      </w:r>
      <w:r w:rsidRPr="00CB16E9">
        <w:rPr>
          <w:rFonts w:ascii="Times New Roman" w:hAnsi="Times New Roman" w:cs="Helvetica"/>
        </w:rPr>
        <w:lastRenderedPageBreak/>
        <w:t xml:space="preserve">and methanogenic activities”, </w:t>
      </w:r>
      <w:r w:rsidR="00312F72" w:rsidRPr="00CB16E9">
        <w:rPr>
          <w:rFonts w:ascii="Times New Roman" w:hAnsi="Times New Roman" w:cs="Helvetica"/>
          <w:i/>
        </w:rPr>
        <w:t>Applied Microbiology and Biotechnology</w:t>
      </w:r>
      <w:r w:rsidR="00312F72" w:rsidRPr="00CB16E9">
        <w:rPr>
          <w:rFonts w:ascii="Times New Roman" w:hAnsi="Times New Roman" w:cs="Helvetica"/>
        </w:rPr>
        <w:t xml:space="preserve">, </w:t>
      </w:r>
      <w:r w:rsidR="004E3C3A" w:rsidRPr="004E3C3A">
        <w:rPr>
          <w:rFonts w:ascii="Times New Roman" w:hAnsi="Times New Roman" w:cs="Helvetica"/>
        </w:rPr>
        <w:t>97 (14): 6439-6450</w:t>
      </w:r>
      <w:r w:rsidRPr="00CB16E9">
        <w:rPr>
          <w:rFonts w:ascii="Times New Roman" w:hAnsi="Times New Roman" w:cs="Helvetica"/>
        </w:rPr>
        <w:t>.</w:t>
      </w:r>
      <w:r w:rsidR="0067328E" w:rsidRPr="00CB16E9">
        <w:rPr>
          <w:rFonts w:ascii="Times New Roman" w:hAnsi="Times New Roman" w:cs="Helvetica"/>
        </w:rPr>
        <w:t xml:space="preserve">  DOI: 10.1007/s00253-013-4896-8</w:t>
      </w:r>
    </w:p>
    <w:p w14:paraId="6AD5B35F" w14:textId="71D9A839" w:rsidR="00DE4589" w:rsidRPr="004E3C3A" w:rsidRDefault="00DE4589" w:rsidP="001C05D9">
      <w:pPr>
        <w:pStyle w:val="ListParagraph"/>
        <w:numPr>
          <w:ilvl w:val="0"/>
          <w:numId w:val="33"/>
        </w:numPr>
        <w:tabs>
          <w:tab w:val="left" w:pos="8370"/>
        </w:tabs>
        <w:spacing w:before="160"/>
        <w:ind w:left="1170" w:hanging="450"/>
        <w:rPr>
          <w:rFonts w:ascii="Times New Roman" w:hAnsi="Times New Roman" w:cs="Helvetica"/>
        </w:rPr>
      </w:pPr>
      <w:proofErr w:type="spellStart"/>
      <w:r w:rsidRPr="00B637F8">
        <w:t>Grostern</w:t>
      </w:r>
      <w:proofErr w:type="spellEnd"/>
      <w:r w:rsidRPr="00B637F8">
        <w:t>, A. and L. Alvarez-Cohen. 2013. “</w:t>
      </w:r>
      <w:proofErr w:type="spellStart"/>
      <w:r w:rsidRPr="00B637F8">
        <w:t>RubisCO</w:t>
      </w:r>
      <w:proofErr w:type="spellEnd"/>
      <w:r w:rsidRPr="00B637F8">
        <w:t>-based CO</w:t>
      </w:r>
      <w:r w:rsidRPr="00CB16E9">
        <w:rPr>
          <w:vertAlign w:val="subscript"/>
        </w:rPr>
        <w:t>2</w:t>
      </w:r>
      <w:r w:rsidRPr="00B637F8">
        <w:t xml:space="preserve"> fixation and C</w:t>
      </w:r>
      <w:r w:rsidRPr="00CB16E9">
        <w:rPr>
          <w:vertAlign w:val="subscript"/>
        </w:rPr>
        <w:t>1</w:t>
      </w:r>
      <w:r w:rsidRPr="00B637F8">
        <w:t xml:space="preserve"> metabolism in a species of </w:t>
      </w:r>
      <w:r w:rsidRPr="00CB16E9">
        <w:rPr>
          <w:i/>
        </w:rPr>
        <w:t>Pseudonocardia</w:t>
      </w:r>
      <w:r w:rsidRPr="00B637F8">
        <w:t xml:space="preserve">", </w:t>
      </w:r>
      <w:r w:rsidRPr="00CB16E9">
        <w:rPr>
          <w:rFonts w:ascii="Times New Roman" w:hAnsi="Times New Roman"/>
          <w:i/>
        </w:rPr>
        <w:t>Environmental Microbiology</w:t>
      </w:r>
      <w:r>
        <w:t xml:space="preserve">, </w:t>
      </w:r>
      <w:r w:rsidR="004E3C3A" w:rsidRPr="004E3C3A">
        <w:rPr>
          <w:rFonts w:ascii="Times New Roman" w:hAnsi="Times New Roman" w:cs="Helvetica"/>
          <w:b/>
        </w:rPr>
        <w:t>15</w:t>
      </w:r>
      <w:r w:rsidR="004E3C3A" w:rsidRPr="004E3C3A">
        <w:rPr>
          <w:rFonts w:ascii="Times New Roman" w:hAnsi="Times New Roman" w:cs="Helvetica"/>
        </w:rPr>
        <w:t xml:space="preserve"> (11): 3040-3053</w:t>
      </w:r>
      <w:r w:rsidRPr="004E3C3A">
        <w:rPr>
          <w:rFonts w:ascii="Times New Roman" w:hAnsi="Times New Roman" w:cs="Helvetica"/>
        </w:rPr>
        <w:t>.</w:t>
      </w:r>
      <w:r w:rsidR="004E3C3A" w:rsidRPr="004E3C3A">
        <w:rPr>
          <w:rFonts w:ascii="Times New Roman" w:hAnsi="Times New Roman" w:cs="Helvetica"/>
        </w:rPr>
        <w:t xml:space="preserve"> DOI: 10.1111/1462-2920.12144</w:t>
      </w:r>
    </w:p>
    <w:p w14:paraId="7660EF10" w14:textId="25F030F8" w:rsidR="001244EB" w:rsidRPr="004E3C3A" w:rsidRDefault="001244EB" w:rsidP="001C05D9">
      <w:pPr>
        <w:pStyle w:val="ListParagraph"/>
        <w:numPr>
          <w:ilvl w:val="0"/>
          <w:numId w:val="33"/>
        </w:numPr>
        <w:tabs>
          <w:tab w:val="left" w:pos="8370"/>
        </w:tabs>
        <w:spacing w:before="160"/>
        <w:ind w:left="1170" w:hanging="450"/>
        <w:rPr>
          <w:rFonts w:ascii="Times New Roman" w:hAnsi="Times New Roman" w:cs="Helvetica"/>
        </w:rPr>
      </w:pPr>
      <w:r w:rsidRPr="00CB16E9">
        <w:rPr>
          <w:b/>
        </w:rPr>
        <w:t>Lee,</w:t>
      </w:r>
      <w:r w:rsidRPr="00CB16E9">
        <w:rPr>
          <w:b/>
          <w:vertAlign w:val="superscript"/>
        </w:rPr>
        <w:t xml:space="preserve"> </w:t>
      </w:r>
      <w:r w:rsidRPr="00CB16E9">
        <w:rPr>
          <w:b/>
        </w:rPr>
        <w:t xml:space="preserve">P. K. H., </w:t>
      </w:r>
      <w:r>
        <w:t xml:space="preserve">D. </w:t>
      </w:r>
      <w:r w:rsidRPr="006B7CCF">
        <w:t>Cheng,</w:t>
      </w:r>
      <w:r>
        <w:t xml:space="preserve"> </w:t>
      </w:r>
      <w:r w:rsidRPr="00CB16E9">
        <w:rPr>
          <w:b/>
        </w:rPr>
        <w:t>K. A. West</w:t>
      </w:r>
      <w:r w:rsidRPr="00CB16E9">
        <w:rPr>
          <w:bCs/>
        </w:rPr>
        <w:t xml:space="preserve">, </w:t>
      </w:r>
      <w:r w:rsidRPr="008F433F">
        <w:t>L. Alvarez-Cohen</w:t>
      </w:r>
      <w:r>
        <w:t xml:space="preserve"> and J. Z. He</w:t>
      </w:r>
      <w:r w:rsidRPr="00614D49">
        <w:t xml:space="preserve">. </w:t>
      </w:r>
      <w:r>
        <w:t>2013</w:t>
      </w:r>
      <w:r w:rsidRPr="00614D49">
        <w:t xml:space="preserve">. “Isolation of two new </w:t>
      </w:r>
      <w:r w:rsidRPr="00CB16E9">
        <w:rPr>
          <w:i/>
          <w:color w:val="000000"/>
        </w:rPr>
        <w:t>Dehalococcoides mccartyi</w:t>
      </w:r>
      <w:r w:rsidRPr="00CB16E9">
        <w:rPr>
          <w:color w:val="000000"/>
        </w:rPr>
        <w:t xml:space="preserve"> s</w:t>
      </w:r>
      <w:r w:rsidRPr="00EF77F6">
        <w:t xml:space="preserve">trains </w:t>
      </w:r>
      <w:r>
        <w:t xml:space="preserve">with </w:t>
      </w:r>
      <w:r w:rsidRPr="00EF77F6">
        <w:t>dissimilar TCE dechlorination functions</w:t>
      </w:r>
      <w:r>
        <w:t xml:space="preserve"> </w:t>
      </w:r>
      <w:r w:rsidRPr="00614D49">
        <w:t xml:space="preserve">and </w:t>
      </w:r>
      <w:r>
        <w:t xml:space="preserve">their </w:t>
      </w:r>
      <w:r w:rsidRPr="00614D49">
        <w:t>comparative genomics</w:t>
      </w:r>
      <w:r>
        <w:t xml:space="preserve"> via microarray</w:t>
      </w:r>
      <w:r w:rsidRPr="00CB16E9">
        <w:rPr>
          <w:bCs/>
        </w:rPr>
        <w:t xml:space="preserve">”, </w:t>
      </w:r>
      <w:r w:rsidRPr="00CB16E9">
        <w:rPr>
          <w:bCs/>
          <w:i/>
        </w:rPr>
        <w:t>Environmental Microbiology</w:t>
      </w:r>
      <w:r w:rsidRPr="00CB16E9">
        <w:rPr>
          <w:bCs/>
        </w:rPr>
        <w:t xml:space="preserve">, </w:t>
      </w:r>
      <w:r w:rsidR="004E3C3A" w:rsidRPr="004E3C3A">
        <w:rPr>
          <w:rFonts w:ascii="Times New Roman" w:hAnsi="Times New Roman" w:cs="Helvetica"/>
          <w:b/>
        </w:rPr>
        <w:t>15</w:t>
      </w:r>
      <w:r w:rsidR="004E3C3A" w:rsidRPr="004E3C3A">
        <w:rPr>
          <w:rFonts w:ascii="Times New Roman" w:hAnsi="Times New Roman" w:cs="Helvetica"/>
        </w:rPr>
        <w:t xml:space="preserve"> (8): 2293-2305</w:t>
      </w:r>
      <w:r w:rsidRPr="004E3C3A">
        <w:rPr>
          <w:rFonts w:ascii="Times New Roman" w:hAnsi="Times New Roman" w:cs="Helvetica"/>
        </w:rPr>
        <w:t xml:space="preserve">. </w:t>
      </w:r>
      <w:r w:rsidR="004E3C3A" w:rsidRPr="004E3C3A">
        <w:rPr>
          <w:rFonts w:ascii="Times New Roman" w:hAnsi="Times New Roman" w:cs="Helvetica"/>
        </w:rPr>
        <w:t>DOI: 10.1111/1462-2920.12099</w:t>
      </w:r>
    </w:p>
    <w:p w14:paraId="36DF108F" w14:textId="251A6532" w:rsidR="00052E4B" w:rsidRPr="00A967CE" w:rsidRDefault="00052E4B" w:rsidP="001C05D9">
      <w:pPr>
        <w:pStyle w:val="ListParagraph"/>
        <w:numPr>
          <w:ilvl w:val="0"/>
          <w:numId w:val="33"/>
        </w:numPr>
        <w:tabs>
          <w:tab w:val="left" w:pos="8370"/>
        </w:tabs>
        <w:ind w:left="1170" w:hanging="450"/>
      </w:pPr>
      <w:r w:rsidRPr="00CB16E9">
        <w:rPr>
          <w:rFonts w:ascii="Times New Roman" w:hAnsi="Times New Roman"/>
          <w:b/>
        </w:rPr>
        <w:t>West, K. A.</w:t>
      </w:r>
      <w:r w:rsidRPr="00CB16E9">
        <w:rPr>
          <w:rFonts w:ascii="Times New Roman" w:hAnsi="Times New Roman"/>
        </w:rPr>
        <w:t xml:space="preserve">, </w:t>
      </w:r>
      <w:r w:rsidRPr="00CB16E9">
        <w:rPr>
          <w:rFonts w:ascii="Times New Roman" w:hAnsi="Times New Roman"/>
          <w:b/>
        </w:rPr>
        <w:t>P.K.H. Lee</w:t>
      </w:r>
      <w:r w:rsidRPr="00CB16E9">
        <w:rPr>
          <w:rFonts w:ascii="Times New Roman" w:hAnsi="Times New Roman"/>
        </w:rPr>
        <w:t xml:space="preserve">, </w:t>
      </w:r>
      <w:r w:rsidRPr="00CB16E9">
        <w:rPr>
          <w:rFonts w:ascii="Times New Roman" w:hAnsi="Times New Roman"/>
          <w:b/>
        </w:rPr>
        <w:t>D. R. Johnson</w:t>
      </w:r>
      <w:r w:rsidRPr="00CB16E9">
        <w:rPr>
          <w:rFonts w:ascii="Times New Roman" w:hAnsi="Times New Roman"/>
        </w:rPr>
        <w:t xml:space="preserve">, S. H. Zinder and </w:t>
      </w:r>
      <w:r w:rsidR="00B637F8" w:rsidRPr="00CB16E9">
        <w:rPr>
          <w:rFonts w:ascii="Times New Roman" w:hAnsi="Times New Roman"/>
        </w:rPr>
        <w:t>L. Alvarez-Cohen. 2013</w:t>
      </w:r>
      <w:r w:rsidRPr="00CB16E9">
        <w:rPr>
          <w:rFonts w:ascii="Times New Roman" w:hAnsi="Times New Roman"/>
        </w:rPr>
        <w:t>. “</w:t>
      </w:r>
      <w:r>
        <w:t xml:space="preserve">Global Gene Expression of </w:t>
      </w:r>
      <w:r w:rsidRPr="00CB16E9">
        <w:rPr>
          <w:i/>
          <w:iCs/>
        </w:rPr>
        <w:t>Dehalococcoides</w:t>
      </w:r>
      <w:r>
        <w:t xml:space="preserve"> within a Robust Dynamic TCE-Dechlorinating Community under Conditions of Periodic Substrate Supply”, </w:t>
      </w:r>
      <w:r w:rsidRPr="00CB16E9">
        <w:rPr>
          <w:rFonts w:ascii="Times New Roman" w:hAnsi="Times New Roman"/>
          <w:i/>
        </w:rPr>
        <w:t xml:space="preserve">Biotechnology and </w:t>
      </w:r>
      <w:r w:rsidRPr="00CB16E9">
        <w:rPr>
          <w:i/>
        </w:rPr>
        <w:t>Bioengineering</w:t>
      </w:r>
      <w:r w:rsidRPr="00A967CE">
        <w:t xml:space="preserve">, </w:t>
      </w:r>
      <w:r w:rsidR="00A967CE" w:rsidRPr="00CB16E9">
        <w:rPr>
          <w:b/>
        </w:rPr>
        <w:t>110</w:t>
      </w:r>
      <w:r w:rsidR="00A967CE" w:rsidRPr="00A967CE">
        <w:t> </w:t>
      </w:r>
      <w:r w:rsidR="00A967CE">
        <w:t>(</w:t>
      </w:r>
      <w:r w:rsidR="00A967CE" w:rsidRPr="00A967CE">
        <w:t>5</w:t>
      </w:r>
      <w:r w:rsidR="00A967CE">
        <w:t>):</w:t>
      </w:r>
      <w:r w:rsidR="00A967CE" w:rsidRPr="00A967CE">
        <w:t> 1333-1341</w:t>
      </w:r>
      <w:r w:rsidR="001244EB">
        <w:t>.  </w:t>
      </w:r>
      <w:r w:rsidR="00A967CE" w:rsidRPr="00A967CE">
        <w:t>DOI:10.1002/bit.24819</w:t>
      </w:r>
      <w:r>
        <w:t>.</w:t>
      </w:r>
      <w:r w:rsidRPr="00EF77F6">
        <w:t xml:space="preserve"> </w:t>
      </w:r>
    </w:p>
    <w:p w14:paraId="2FED9E43" w14:textId="57760817" w:rsidR="00A6218A" w:rsidRDefault="00EA6307" w:rsidP="001C05D9">
      <w:pPr>
        <w:pStyle w:val="BBAuthorName"/>
        <w:numPr>
          <w:ilvl w:val="0"/>
          <w:numId w:val="33"/>
        </w:numPr>
        <w:spacing w:after="0" w:line="240" w:lineRule="auto"/>
        <w:ind w:left="1170" w:hanging="450"/>
        <w:jc w:val="both"/>
        <w:rPr>
          <w:rFonts w:ascii="Times New Roman" w:hAnsi="Times New Roman" w:cs="Helvetica"/>
          <w:i w:val="0"/>
        </w:rPr>
      </w:pPr>
      <w:proofErr w:type="spellStart"/>
      <w:r w:rsidRPr="002C0537">
        <w:rPr>
          <w:rFonts w:ascii="Times New Roman" w:hAnsi="Times New Roman"/>
          <w:b/>
          <w:i w:val="0"/>
        </w:rPr>
        <w:t>Mahendra</w:t>
      </w:r>
      <w:proofErr w:type="spellEnd"/>
      <w:r w:rsidRPr="002C0537">
        <w:rPr>
          <w:rFonts w:ascii="Times New Roman" w:hAnsi="Times New Roman"/>
          <w:i w:val="0"/>
        </w:rPr>
        <w:t xml:space="preserve">, </w:t>
      </w:r>
      <w:r w:rsidRPr="002C0537">
        <w:rPr>
          <w:rFonts w:ascii="Times New Roman" w:hAnsi="Times New Roman"/>
          <w:b/>
          <w:i w:val="0"/>
        </w:rPr>
        <w:t>S.</w:t>
      </w:r>
      <w:r>
        <w:rPr>
          <w:rFonts w:ascii="Times New Roman" w:hAnsi="Times New Roman"/>
          <w:b/>
          <w:i w:val="0"/>
        </w:rPr>
        <w:t>,</w:t>
      </w:r>
      <w:r w:rsidRPr="002C0537">
        <w:rPr>
          <w:rFonts w:ascii="Times New Roman" w:hAnsi="Times New Roman"/>
          <w:b/>
          <w:i w:val="0"/>
        </w:rPr>
        <w:t xml:space="preserve"> </w:t>
      </w:r>
      <w:r w:rsidRPr="002C0537">
        <w:rPr>
          <w:rFonts w:ascii="Times New Roman" w:hAnsi="Times New Roman"/>
          <w:i w:val="0"/>
        </w:rPr>
        <w:t xml:space="preserve">A. </w:t>
      </w:r>
      <w:proofErr w:type="spellStart"/>
      <w:r w:rsidRPr="002C0537">
        <w:rPr>
          <w:rFonts w:ascii="Times New Roman" w:hAnsi="Times New Roman" w:cs="Helvetica"/>
          <w:i w:val="0"/>
        </w:rPr>
        <w:t>Grostern</w:t>
      </w:r>
      <w:proofErr w:type="spellEnd"/>
      <w:r w:rsidR="001244EB">
        <w:rPr>
          <w:rFonts w:ascii="Times New Roman" w:hAnsi="Times New Roman" w:cs="Helvetica"/>
          <w:i w:val="0"/>
        </w:rPr>
        <w:t>, A., and L. Alvarez-Cohen. 2013</w:t>
      </w:r>
      <w:r w:rsidRPr="002C0537">
        <w:rPr>
          <w:rFonts w:ascii="Times New Roman" w:hAnsi="Times New Roman" w:cs="Helvetica"/>
          <w:i w:val="0"/>
        </w:rPr>
        <w:t xml:space="preserve">. </w:t>
      </w:r>
      <w:r w:rsidR="00545086">
        <w:rPr>
          <w:rFonts w:ascii="Times New Roman" w:hAnsi="Times New Roman" w:cs="Helvetica"/>
          <w:i w:val="0"/>
        </w:rPr>
        <w:t>“</w:t>
      </w:r>
      <w:r w:rsidRPr="002C0537">
        <w:rPr>
          <w:rFonts w:ascii="Times New Roman" w:hAnsi="Times New Roman" w:cs="Helvetica"/>
          <w:i w:val="0"/>
        </w:rPr>
        <w:t>The impact of chlorinated solvent co-contaminants on the biodegradation kinetics of 1,4-dioxane</w:t>
      </w:r>
      <w:r>
        <w:rPr>
          <w:rFonts w:ascii="Times New Roman" w:hAnsi="Times New Roman" w:cs="Helvetica"/>
          <w:i w:val="0"/>
        </w:rPr>
        <w:t xml:space="preserve">”, </w:t>
      </w:r>
      <w:r w:rsidRPr="00902D2D">
        <w:rPr>
          <w:rFonts w:ascii="Times New Roman" w:hAnsi="Times New Roman" w:cs="Helvetica"/>
        </w:rPr>
        <w:t>Chemosphere</w:t>
      </w:r>
      <w:r>
        <w:rPr>
          <w:rFonts w:ascii="Times New Roman" w:hAnsi="Times New Roman" w:cs="Helvetica"/>
          <w:i w:val="0"/>
        </w:rPr>
        <w:t xml:space="preserve">, </w:t>
      </w:r>
      <w:r w:rsidR="001244EB" w:rsidRPr="001244EB">
        <w:rPr>
          <w:rFonts w:ascii="Times New Roman" w:hAnsi="Times New Roman" w:cs="Helvetica"/>
          <w:b/>
          <w:i w:val="0"/>
        </w:rPr>
        <w:t>91 </w:t>
      </w:r>
      <w:r w:rsidR="001244EB">
        <w:rPr>
          <w:rFonts w:ascii="Times New Roman" w:hAnsi="Times New Roman" w:cs="Helvetica"/>
          <w:i w:val="0"/>
        </w:rPr>
        <w:t>(</w:t>
      </w:r>
      <w:r w:rsidR="001244EB" w:rsidRPr="001244EB">
        <w:rPr>
          <w:rFonts w:ascii="Times New Roman" w:hAnsi="Times New Roman" w:cs="Helvetica"/>
          <w:i w:val="0"/>
        </w:rPr>
        <w:t>1</w:t>
      </w:r>
      <w:r w:rsidR="001244EB">
        <w:rPr>
          <w:rFonts w:ascii="Times New Roman" w:hAnsi="Times New Roman" w:cs="Helvetica"/>
          <w:i w:val="0"/>
        </w:rPr>
        <w:t>)</w:t>
      </w:r>
      <w:r w:rsidR="001244EB" w:rsidRPr="001244EB">
        <w:rPr>
          <w:rFonts w:ascii="Times New Roman" w:hAnsi="Times New Roman" w:cs="Helvetica"/>
          <w:i w:val="0"/>
        </w:rPr>
        <w:t>: 88-92</w:t>
      </w:r>
      <w:r>
        <w:rPr>
          <w:rFonts w:ascii="Times New Roman" w:hAnsi="Times New Roman" w:cs="Helvetica"/>
          <w:i w:val="0"/>
        </w:rPr>
        <w:t>.</w:t>
      </w:r>
      <w:r w:rsidR="00F06B7E">
        <w:rPr>
          <w:rFonts w:ascii="Times New Roman" w:hAnsi="Times New Roman" w:cs="Helvetica"/>
          <w:i w:val="0"/>
        </w:rPr>
        <w:t xml:space="preserve"> </w:t>
      </w:r>
      <w:r w:rsidR="00A6218A" w:rsidRPr="00A6218A">
        <w:rPr>
          <w:rFonts w:ascii="Times New Roman" w:hAnsi="Times New Roman" w:cs="Helvetica"/>
          <w:i w:val="0"/>
        </w:rPr>
        <w:t xml:space="preserve">DOI: </w:t>
      </w:r>
      <w:r w:rsidR="00F06B7E" w:rsidRPr="00F06B7E">
        <w:rPr>
          <w:rFonts w:ascii="Times New Roman" w:hAnsi="Times New Roman" w:cs="Helvetica"/>
          <w:i w:val="0"/>
        </w:rPr>
        <w:t>10.1016/j.chemosphere.2012.10.104</w:t>
      </w:r>
    </w:p>
    <w:p w14:paraId="58E1DC9F" w14:textId="3E526EF0" w:rsidR="00EA6307" w:rsidRPr="00A6218A" w:rsidRDefault="00EA6307" w:rsidP="001C05D9">
      <w:pPr>
        <w:pStyle w:val="BBAuthorName"/>
        <w:numPr>
          <w:ilvl w:val="0"/>
          <w:numId w:val="33"/>
        </w:numPr>
        <w:spacing w:after="0" w:line="240" w:lineRule="auto"/>
        <w:ind w:left="1170" w:hanging="450"/>
        <w:jc w:val="both"/>
        <w:rPr>
          <w:rFonts w:ascii="Times New Roman" w:hAnsi="Times New Roman"/>
          <w:i w:val="0"/>
        </w:rPr>
      </w:pPr>
      <w:r w:rsidRPr="00A6218A">
        <w:rPr>
          <w:i w:val="0"/>
        </w:rPr>
        <w:t xml:space="preserve">Yi, S., </w:t>
      </w:r>
      <w:r w:rsidRPr="00A6218A">
        <w:rPr>
          <w:b/>
          <w:i w:val="0"/>
        </w:rPr>
        <w:t>E. C. Seth,</w:t>
      </w:r>
      <w:r w:rsidRPr="00A6218A">
        <w:rPr>
          <w:i w:val="0"/>
        </w:rPr>
        <w:t xml:space="preserve"> </w:t>
      </w:r>
      <w:r w:rsidRPr="00A6218A">
        <w:rPr>
          <w:b/>
          <w:i w:val="0"/>
        </w:rPr>
        <w:t>Y. Men,</w:t>
      </w:r>
      <w:r w:rsidRPr="00A6218A">
        <w:rPr>
          <w:i w:val="0"/>
        </w:rPr>
        <w:t xml:space="preserve"> </w:t>
      </w:r>
      <w:r w:rsidRPr="00A6218A">
        <w:rPr>
          <w:rStyle w:val="Strong"/>
          <w:rFonts w:ascii="Times New Roman" w:hAnsi="Times New Roman"/>
          <w:b w:val="0"/>
          <w:i w:val="0"/>
        </w:rPr>
        <w:t>R. H. Allen</w:t>
      </w:r>
      <w:r w:rsidRPr="00A6218A">
        <w:rPr>
          <w:rFonts w:ascii="Times New Roman" w:hAnsi="Times New Roman"/>
          <w:b/>
          <w:i w:val="0"/>
        </w:rPr>
        <w:t>,</w:t>
      </w:r>
      <w:r w:rsidRPr="00A6218A">
        <w:rPr>
          <w:i w:val="0"/>
        </w:rPr>
        <w:t xml:space="preserve"> L. Alvarez-Cohen, and M. E. </w:t>
      </w:r>
      <w:proofErr w:type="spellStart"/>
      <w:r w:rsidRPr="00A6218A">
        <w:rPr>
          <w:i w:val="0"/>
        </w:rPr>
        <w:t>Taga</w:t>
      </w:r>
      <w:proofErr w:type="spellEnd"/>
      <w:r w:rsidRPr="00A6218A">
        <w:rPr>
          <w:i w:val="0"/>
        </w:rPr>
        <w:t>. 2012. “</w:t>
      </w:r>
      <w:r w:rsidR="00A6218A">
        <w:rPr>
          <w:i w:val="0"/>
        </w:rPr>
        <w:t>V</w:t>
      </w:r>
      <w:r w:rsidR="00A6218A" w:rsidRPr="00A6218A">
        <w:rPr>
          <w:i w:val="0"/>
        </w:rPr>
        <w:t xml:space="preserve">ersatility in corrinoid </w:t>
      </w:r>
      <w:r w:rsidR="00A6218A" w:rsidRPr="00A6218A">
        <w:rPr>
          <w:rFonts w:ascii="Times New Roman" w:hAnsi="Times New Roman"/>
          <w:i w:val="0"/>
        </w:rPr>
        <w:t>salvaging and remodeling pathways supports the corrinoid-dependent</w:t>
      </w:r>
      <w:r w:rsidR="00A6218A" w:rsidRPr="00A6218A">
        <w:rPr>
          <w:i w:val="0"/>
        </w:rPr>
        <w:t xml:space="preserve"> metabolism of </w:t>
      </w:r>
      <w:r w:rsidR="00A6218A">
        <w:t>D</w:t>
      </w:r>
      <w:r w:rsidR="00A6218A" w:rsidRPr="00A6218A">
        <w:t>ehalococcoides</w:t>
      </w:r>
      <w:r w:rsidRPr="00A6218A">
        <w:rPr>
          <w:rFonts w:ascii="Times New Roman" w:hAnsi="Times New Roman" w:cs="Helvetica"/>
          <w:i w:val="0"/>
        </w:rPr>
        <w:t xml:space="preserve">”, </w:t>
      </w:r>
      <w:r w:rsidRPr="00A6218A">
        <w:rPr>
          <w:rFonts w:ascii="Times New Roman" w:hAnsi="Times New Roman"/>
        </w:rPr>
        <w:t>Applied and Environmental Microbiology</w:t>
      </w:r>
      <w:r w:rsidRPr="00A6218A">
        <w:rPr>
          <w:rFonts w:ascii="Times New Roman" w:hAnsi="Times New Roman" w:cs="Helvetica"/>
          <w:i w:val="0"/>
        </w:rPr>
        <w:t xml:space="preserve">, </w:t>
      </w:r>
      <w:r w:rsidR="00A6218A" w:rsidRPr="00A6218A">
        <w:rPr>
          <w:rFonts w:ascii="Times New Roman" w:hAnsi="Times New Roman"/>
          <w:b/>
          <w:i w:val="0"/>
        </w:rPr>
        <w:t>78</w:t>
      </w:r>
      <w:r w:rsidR="00A6218A">
        <w:rPr>
          <w:rFonts w:ascii="Times New Roman" w:hAnsi="Times New Roman"/>
          <w:i w:val="0"/>
        </w:rPr>
        <w:t xml:space="preserve"> (</w:t>
      </w:r>
      <w:r w:rsidR="00A6218A" w:rsidRPr="00A6218A">
        <w:rPr>
          <w:rFonts w:ascii="Times New Roman" w:hAnsi="Times New Roman"/>
          <w:i w:val="0"/>
        </w:rPr>
        <w:t>21</w:t>
      </w:r>
      <w:r w:rsidR="00A6218A">
        <w:rPr>
          <w:rFonts w:ascii="Times New Roman" w:hAnsi="Times New Roman"/>
          <w:i w:val="0"/>
        </w:rPr>
        <w:t>)</w:t>
      </w:r>
      <w:r w:rsidR="00A6218A" w:rsidRPr="00A6218A">
        <w:rPr>
          <w:rFonts w:ascii="Times New Roman" w:hAnsi="Times New Roman"/>
          <w:i w:val="0"/>
        </w:rPr>
        <w:t>: 7745-7752   DOI: 10.1128/AEM.02150-12</w:t>
      </w:r>
      <w:r w:rsidRPr="00A6218A">
        <w:rPr>
          <w:rFonts w:ascii="Times New Roman" w:hAnsi="Times New Roman"/>
          <w:i w:val="0"/>
        </w:rPr>
        <w:t>.</w:t>
      </w:r>
    </w:p>
    <w:p w14:paraId="53EF6B93" w14:textId="466A18C5" w:rsidR="00493CF2" w:rsidRPr="00CB16E9" w:rsidRDefault="00B72EF9" w:rsidP="001C05D9">
      <w:pPr>
        <w:pStyle w:val="ListParagraph"/>
        <w:numPr>
          <w:ilvl w:val="0"/>
          <w:numId w:val="33"/>
        </w:numPr>
        <w:tabs>
          <w:tab w:val="left" w:pos="8370"/>
        </w:tabs>
        <w:ind w:left="1170" w:hanging="450"/>
        <w:rPr>
          <w:rFonts w:ascii="Times New Roman" w:hAnsi="Times New Roman"/>
        </w:rPr>
      </w:pPr>
      <w:proofErr w:type="spellStart"/>
      <w:r w:rsidRPr="00CB16E9">
        <w:rPr>
          <w:rFonts w:ascii="Times New Roman" w:hAnsi="Times New Roman" w:cs="Helvetica"/>
        </w:rPr>
        <w:t>Grostern</w:t>
      </w:r>
      <w:proofErr w:type="spellEnd"/>
      <w:r w:rsidRPr="00CB16E9">
        <w:rPr>
          <w:rFonts w:ascii="Times New Roman" w:hAnsi="Times New Roman" w:cs="Helvetica"/>
        </w:rPr>
        <w:t xml:space="preserve">, A., </w:t>
      </w:r>
      <w:r w:rsidRPr="00CB16E9">
        <w:rPr>
          <w:rFonts w:ascii="Times New Roman" w:hAnsi="Times New Roman" w:cs="Helvetica"/>
          <w:b/>
        </w:rPr>
        <w:t>C. M. Sales,</w:t>
      </w:r>
      <w:r w:rsidRPr="00CB16E9">
        <w:rPr>
          <w:rFonts w:ascii="Times New Roman" w:hAnsi="Times New Roman" w:cs="Helvetica"/>
        </w:rPr>
        <w:t xml:space="preserve"> W. Q. Zhuang, </w:t>
      </w:r>
      <w:r w:rsidRPr="00CB16E9">
        <w:rPr>
          <w:rFonts w:ascii="Times New Roman" w:hAnsi="Times New Roman" w:cs="Helvetica"/>
          <w:b/>
        </w:rPr>
        <w:t xml:space="preserve">O. </w:t>
      </w:r>
      <w:proofErr w:type="spellStart"/>
      <w:r w:rsidRPr="00CB16E9">
        <w:rPr>
          <w:rFonts w:ascii="Times New Roman" w:hAnsi="Times New Roman" w:cs="Helvetica"/>
          <w:b/>
        </w:rPr>
        <w:t>Erbilgin</w:t>
      </w:r>
      <w:proofErr w:type="spellEnd"/>
      <w:r w:rsidRPr="00CB16E9">
        <w:rPr>
          <w:rFonts w:ascii="Times New Roman" w:hAnsi="Times New Roman" w:cs="Helvetica"/>
          <w:b/>
        </w:rPr>
        <w:t>,</w:t>
      </w:r>
      <w:r w:rsidRPr="00CB16E9">
        <w:rPr>
          <w:rFonts w:ascii="Times New Roman" w:hAnsi="Times New Roman" w:cs="Helvetica"/>
        </w:rPr>
        <w:t xml:space="preserve"> and L. Alvarez-Cohen. 2012. "Glyoxylate metabolism is a key feature of the metabolic degradation of 1,4-dioxane by </w:t>
      </w:r>
      <w:r w:rsidRPr="00CB16E9">
        <w:rPr>
          <w:rFonts w:ascii="Times New Roman" w:hAnsi="Times New Roman" w:cs="Helvetica"/>
          <w:i/>
          <w:iCs/>
        </w:rPr>
        <w:t>Pseudonocardia dioxanivorans</w:t>
      </w:r>
      <w:r w:rsidRPr="00CB16E9">
        <w:rPr>
          <w:rFonts w:ascii="Times New Roman" w:hAnsi="Times New Roman" w:cs="Helvetica"/>
        </w:rPr>
        <w:t xml:space="preserve"> strain CB1190", </w:t>
      </w:r>
      <w:r w:rsidRPr="00CB16E9">
        <w:rPr>
          <w:rFonts w:ascii="Times New Roman" w:hAnsi="Times New Roman"/>
          <w:i/>
        </w:rPr>
        <w:t>Applied and Environmental Microbiology</w:t>
      </w:r>
      <w:r w:rsidRPr="00CB16E9">
        <w:rPr>
          <w:rFonts w:ascii="Times New Roman" w:hAnsi="Times New Roman"/>
        </w:rPr>
        <w:t>,</w:t>
      </w:r>
      <w:r>
        <w:t xml:space="preserve"> </w:t>
      </w:r>
      <w:r w:rsidR="00493CF2" w:rsidRPr="00CB16E9">
        <w:rPr>
          <w:b/>
        </w:rPr>
        <w:t>78</w:t>
      </w:r>
      <w:r w:rsidR="00493CF2">
        <w:t xml:space="preserve"> (9): 3298-3308</w:t>
      </w:r>
      <w:r w:rsidRPr="00CB16E9">
        <w:rPr>
          <w:rFonts w:ascii="Times New Roman" w:hAnsi="Times New Roman" w:cs="Helvetica"/>
        </w:rPr>
        <w:t>.</w:t>
      </w:r>
      <w:r w:rsidR="00493CF2" w:rsidRPr="00CB16E9">
        <w:rPr>
          <w:rFonts w:ascii="Times New Roman" w:hAnsi="Times New Roman" w:cs="Helvetica"/>
        </w:rPr>
        <w:t xml:space="preserve">  DOI: 10.1128/AEM.00067-12  </w:t>
      </w:r>
    </w:p>
    <w:p w14:paraId="04936605" w14:textId="739A8767" w:rsidR="00C433FC" w:rsidRPr="00CB16E9" w:rsidRDefault="00223B6D" w:rsidP="001C05D9">
      <w:pPr>
        <w:pStyle w:val="ListParagraph"/>
        <w:numPr>
          <w:ilvl w:val="0"/>
          <w:numId w:val="33"/>
        </w:numPr>
        <w:tabs>
          <w:tab w:val="left" w:pos="8370"/>
        </w:tabs>
        <w:spacing w:before="160"/>
        <w:ind w:left="1170" w:hanging="450"/>
        <w:rPr>
          <w:rFonts w:ascii="Times New Roman" w:hAnsi="Times New Roman"/>
        </w:rPr>
      </w:pPr>
      <w:r w:rsidRPr="00CB16E9">
        <w:rPr>
          <w:rFonts w:ascii="Times New Roman" w:hAnsi="Times New Roman"/>
          <w:b/>
        </w:rPr>
        <w:t>Brisson, V. L., K.A. West, P. K. H. Lee,</w:t>
      </w:r>
      <w:r w:rsidRPr="00CB16E9">
        <w:rPr>
          <w:rFonts w:ascii="Times New Roman" w:hAnsi="Times New Roman"/>
        </w:rPr>
        <w:t xml:space="preserve"> S. G. </w:t>
      </w:r>
      <w:proofErr w:type="spellStart"/>
      <w:r w:rsidRPr="00CB16E9">
        <w:rPr>
          <w:rFonts w:ascii="Times New Roman" w:hAnsi="Times New Roman"/>
        </w:rPr>
        <w:t>Tringe</w:t>
      </w:r>
      <w:proofErr w:type="spellEnd"/>
      <w:r w:rsidRPr="00CB16E9">
        <w:rPr>
          <w:rFonts w:ascii="Times New Roman" w:hAnsi="Times New Roman"/>
        </w:rPr>
        <w:t xml:space="preserve">, E.L. Brodie and L. Alvarez-Cohen, 2012. </w:t>
      </w:r>
      <w:r>
        <w:t>“</w:t>
      </w:r>
      <w:r w:rsidRPr="00CB16E9">
        <w:rPr>
          <w:rFonts w:ascii="Times New Roman" w:hAnsi="Times New Roman"/>
        </w:rPr>
        <w:t>Metagenomic Analysis of a Stable Trichloroethene Degrading Microbial Community</w:t>
      </w:r>
      <w:r>
        <w:t>”</w:t>
      </w:r>
      <w:r w:rsidRPr="00CB16E9">
        <w:rPr>
          <w:rFonts w:ascii="Times New Roman" w:hAnsi="Times New Roman"/>
        </w:rPr>
        <w:t xml:space="preserve">, </w:t>
      </w:r>
      <w:r w:rsidRPr="00CB16E9">
        <w:rPr>
          <w:rFonts w:ascii="Times New Roman" w:hAnsi="Times New Roman"/>
          <w:bCs/>
          <w:i/>
        </w:rPr>
        <w:t>International Society for Microbial Ecology Journal</w:t>
      </w:r>
      <w:r w:rsidRPr="00CB16E9">
        <w:rPr>
          <w:rFonts w:ascii="Times New Roman" w:hAnsi="Times New Roman"/>
          <w:bCs/>
        </w:rPr>
        <w:t xml:space="preserve">, </w:t>
      </w:r>
      <w:r w:rsidR="00C433FC" w:rsidRPr="00CB16E9">
        <w:rPr>
          <w:rFonts w:ascii="Times New Roman" w:hAnsi="Times New Roman"/>
          <w:b/>
        </w:rPr>
        <w:t>6</w:t>
      </w:r>
      <w:r w:rsidR="00C433FC" w:rsidRPr="00CB16E9">
        <w:rPr>
          <w:rFonts w:ascii="Times New Roman" w:hAnsi="Times New Roman"/>
        </w:rPr>
        <w:t xml:space="preserve"> (9): 1702-1714</w:t>
      </w:r>
      <w:r w:rsidRPr="00CB16E9">
        <w:rPr>
          <w:rFonts w:ascii="Times New Roman" w:hAnsi="Times New Roman"/>
        </w:rPr>
        <w:t>.</w:t>
      </w:r>
      <w:r w:rsidR="00C433FC" w:rsidRPr="00CB16E9">
        <w:rPr>
          <w:rFonts w:ascii="Times New Roman" w:hAnsi="Times New Roman"/>
        </w:rPr>
        <w:t xml:space="preserve">  DOI: 10.1038/ismej.2012.15 </w:t>
      </w:r>
    </w:p>
    <w:p w14:paraId="3E306797" w14:textId="3846C3FC" w:rsidR="009F6170" w:rsidRPr="00CB16E9" w:rsidRDefault="009F6170" w:rsidP="001C05D9">
      <w:pPr>
        <w:pStyle w:val="ListParagraph"/>
        <w:numPr>
          <w:ilvl w:val="0"/>
          <w:numId w:val="33"/>
        </w:numPr>
        <w:tabs>
          <w:tab w:val="left" w:pos="8370"/>
        </w:tabs>
        <w:spacing w:before="160"/>
        <w:ind w:left="1170" w:hanging="450"/>
        <w:rPr>
          <w:rFonts w:ascii="Times New Roman" w:hAnsi="Times New Roman"/>
        </w:rPr>
      </w:pPr>
      <w:r w:rsidRPr="00CB16E9">
        <w:rPr>
          <w:b/>
        </w:rPr>
        <w:t>Lee, P. K. H.,</w:t>
      </w:r>
      <w:r w:rsidRPr="00CB16E9">
        <w:rPr>
          <w:vertAlign w:val="superscript"/>
        </w:rPr>
        <w:t xml:space="preserve"> </w:t>
      </w:r>
      <w:r>
        <w:t>B. D. Dill, N.</w:t>
      </w:r>
      <w:r w:rsidRPr="00FA1B53">
        <w:t xml:space="preserve"> C. </w:t>
      </w:r>
      <w:proofErr w:type="spellStart"/>
      <w:r w:rsidRPr="00FA1B53">
        <w:t>VerBerkmoes</w:t>
      </w:r>
      <w:proofErr w:type="spellEnd"/>
      <w:r w:rsidRPr="00FA1B53">
        <w:t>,</w:t>
      </w:r>
      <w:r w:rsidRPr="00CB16E9">
        <w:rPr>
          <w:vertAlign w:val="superscript"/>
        </w:rPr>
        <w:t xml:space="preserve"> </w:t>
      </w:r>
      <w:r>
        <w:t>T. S. Louie, M. Shah, G.</w:t>
      </w:r>
      <w:r w:rsidRPr="00FA1B53">
        <w:t xml:space="preserve"> L. Andersen,</w:t>
      </w:r>
      <w:r w:rsidRPr="00CB16E9">
        <w:rPr>
          <w:vertAlign w:val="superscript"/>
        </w:rPr>
        <w:t xml:space="preserve"> </w:t>
      </w:r>
      <w:r>
        <w:t>S.</w:t>
      </w:r>
      <w:r w:rsidRPr="00FA1B53">
        <w:t xml:space="preserve"> H. Zinder,</w:t>
      </w:r>
      <w:r>
        <w:t xml:space="preserve"> and L.</w:t>
      </w:r>
      <w:r w:rsidRPr="00FA1B53">
        <w:t xml:space="preserve"> Alvarez-Cohen</w:t>
      </w:r>
      <w:r w:rsidR="00645459">
        <w:t>.</w:t>
      </w:r>
      <w:r>
        <w:t xml:space="preserve"> 201</w:t>
      </w:r>
      <w:r w:rsidR="003E05D7">
        <w:t>2</w:t>
      </w:r>
      <w:r>
        <w:t>. “</w:t>
      </w:r>
      <w:r w:rsidRPr="00FA1B53">
        <w:t xml:space="preserve">Global Transcriptomic and Proteomic Responses of </w:t>
      </w:r>
      <w:proofErr w:type="spellStart"/>
      <w:r w:rsidRPr="00CB16E9">
        <w:rPr>
          <w:rFonts w:ascii="Times New Roman" w:hAnsi="Times New Roman"/>
          <w:i/>
        </w:rPr>
        <w:t>Dehalococcoides</w:t>
      </w:r>
      <w:proofErr w:type="spellEnd"/>
      <w:r w:rsidRPr="00CB16E9">
        <w:rPr>
          <w:rFonts w:ascii="Times New Roman" w:hAnsi="Times New Roman"/>
          <w:i/>
        </w:rPr>
        <w:t xml:space="preserve"> </w:t>
      </w:r>
      <w:proofErr w:type="spellStart"/>
      <w:r w:rsidRPr="00CB16E9">
        <w:rPr>
          <w:rFonts w:ascii="Times New Roman" w:hAnsi="Times New Roman"/>
          <w:i/>
        </w:rPr>
        <w:t>ethenogenes</w:t>
      </w:r>
      <w:proofErr w:type="spellEnd"/>
      <w:r w:rsidRPr="00CB16E9">
        <w:rPr>
          <w:rFonts w:ascii="Times New Roman" w:hAnsi="Times New Roman"/>
          <w:i/>
        </w:rPr>
        <w:t xml:space="preserve"> </w:t>
      </w:r>
      <w:r w:rsidRPr="00CB16E9">
        <w:rPr>
          <w:rFonts w:ascii="Times New Roman" w:hAnsi="Times New Roman"/>
        </w:rPr>
        <w:t xml:space="preserve">Strain 195 to Nitrogen </w:t>
      </w:r>
      <w:r w:rsidR="00E02E50" w:rsidRPr="00CB16E9">
        <w:rPr>
          <w:rFonts w:ascii="Times New Roman" w:hAnsi="Times New Roman"/>
        </w:rPr>
        <w:t xml:space="preserve">Limitation”, </w:t>
      </w:r>
      <w:r w:rsidR="00E02E50" w:rsidRPr="00CB16E9">
        <w:rPr>
          <w:rFonts w:ascii="Times New Roman" w:hAnsi="Times New Roman"/>
          <w:i/>
        </w:rPr>
        <w:t>Applied and Environmental Microbiology</w:t>
      </w:r>
      <w:r w:rsidR="00E02E50" w:rsidRPr="00CB16E9">
        <w:rPr>
          <w:rFonts w:ascii="Times New Roman" w:hAnsi="Times New Roman"/>
        </w:rPr>
        <w:t xml:space="preserve">, </w:t>
      </w:r>
      <w:r w:rsidR="003E05D7" w:rsidRPr="00CB16E9">
        <w:rPr>
          <w:rFonts w:ascii="Times New Roman" w:hAnsi="Times New Roman"/>
          <w:b/>
        </w:rPr>
        <w:t>78</w:t>
      </w:r>
      <w:r w:rsidR="003E05D7" w:rsidRPr="00CB16E9">
        <w:rPr>
          <w:rFonts w:ascii="Times New Roman" w:hAnsi="Times New Roman"/>
        </w:rPr>
        <w:t xml:space="preserve"> (5):</w:t>
      </w:r>
      <w:r w:rsidR="00493CF2" w:rsidRPr="00CB16E9">
        <w:rPr>
          <w:rFonts w:ascii="Times New Roman" w:hAnsi="Times New Roman"/>
        </w:rPr>
        <w:t xml:space="preserve"> </w:t>
      </w:r>
      <w:r w:rsidR="003E05D7" w:rsidRPr="00CB16E9">
        <w:rPr>
          <w:rFonts w:ascii="Times New Roman" w:hAnsi="Times New Roman"/>
        </w:rPr>
        <w:t>1424</w:t>
      </w:r>
      <w:r w:rsidR="00493CF2" w:rsidRPr="00CB16E9">
        <w:rPr>
          <w:rFonts w:ascii="Times New Roman" w:hAnsi="Times New Roman"/>
        </w:rPr>
        <w:t>-1436</w:t>
      </w:r>
      <w:r w:rsidR="003E05D7" w:rsidRPr="00CB16E9">
        <w:rPr>
          <w:rFonts w:ascii="Times New Roman" w:hAnsi="Times New Roman"/>
        </w:rPr>
        <w:t xml:space="preserve">. DOI: 10.1128/AEM.06792-11. </w:t>
      </w:r>
    </w:p>
    <w:p w14:paraId="1A1B694C" w14:textId="6D567216" w:rsidR="00DC5D53" w:rsidRPr="00CB16E9" w:rsidRDefault="00DC5D53" w:rsidP="001C05D9">
      <w:pPr>
        <w:pStyle w:val="ListParagraph"/>
        <w:numPr>
          <w:ilvl w:val="0"/>
          <w:numId w:val="33"/>
        </w:numPr>
        <w:ind w:left="1170" w:hanging="450"/>
        <w:rPr>
          <w:rFonts w:ascii="Times New Roman" w:hAnsi="Times New Roman"/>
        </w:rPr>
      </w:pPr>
      <w:r w:rsidRPr="00CB16E9">
        <w:rPr>
          <w:b/>
        </w:rPr>
        <w:t xml:space="preserve">Men, Y., </w:t>
      </w:r>
      <w:r>
        <w:t xml:space="preserve">H. Feil, N. C. </w:t>
      </w:r>
      <w:proofErr w:type="spellStart"/>
      <w:r>
        <w:t>VerBerkmoes</w:t>
      </w:r>
      <w:proofErr w:type="spellEnd"/>
      <w:r>
        <w:t xml:space="preserve">, </w:t>
      </w:r>
      <w:r w:rsidRPr="00CB16E9">
        <w:rPr>
          <w:b/>
        </w:rPr>
        <w:t>D. R. Johnson, P. K. H. Lee, K. A. West</w:t>
      </w:r>
      <w:r>
        <w:t xml:space="preserve">, S. H. Zinder, </w:t>
      </w:r>
      <w:r w:rsidRPr="00AB6595">
        <w:t>G. L. Ande</w:t>
      </w:r>
      <w:r>
        <w:t xml:space="preserve">rsen, and L. Alvarez-Cohen. </w:t>
      </w:r>
      <w:proofErr w:type="gramStart"/>
      <w:r>
        <w:t>2012</w:t>
      </w:r>
      <w:r w:rsidRPr="00AB6595">
        <w:t>.  “</w:t>
      </w:r>
      <w:proofErr w:type="gramEnd"/>
      <w:r w:rsidRPr="00AB6595">
        <w:t xml:space="preserve">Sustainable syntrophic growth of </w:t>
      </w:r>
      <w:proofErr w:type="spellStart"/>
      <w:r w:rsidRPr="00CB16E9">
        <w:rPr>
          <w:i/>
        </w:rPr>
        <w:t>Dehalococcoides</w:t>
      </w:r>
      <w:proofErr w:type="spellEnd"/>
      <w:r w:rsidRPr="00CB16E9">
        <w:rPr>
          <w:i/>
        </w:rPr>
        <w:t xml:space="preserve"> </w:t>
      </w:r>
      <w:proofErr w:type="spellStart"/>
      <w:r w:rsidRPr="00CB16E9">
        <w:rPr>
          <w:i/>
        </w:rPr>
        <w:t>ethenogenes</w:t>
      </w:r>
      <w:proofErr w:type="spellEnd"/>
      <w:r w:rsidRPr="00AB6595">
        <w:t xml:space="preserve"> with </w:t>
      </w:r>
      <w:proofErr w:type="spellStart"/>
      <w:r w:rsidRPr="00CB16E9">
        <w:rPr>
          <w:i/>
        </w:rPr>
        <w:t>Desulfovibrio</w:t>
      </w:r>
      <w:proofErr w:type="spellEnd"/>
      <w:r w:rsidRPr="00AB6595">
        <w:t xml:space="preserve"> </w:t>
      </w:r>
      <w:r w:rsidRPr="00CB16E9">
        <w:rPr>
          <w:i/>
        </w:rPr>
        <w:t>vulgaris</w:t>
      </w:r>
      <w:r w:rsidRPr="00AB6595">
        <w:t xml:space="preserve"> </w:t>
      </w:r>
      <w:proofErr w:type="spellStart"/>
      <w:r w:rsidRPr="00AB6595">
        <w:t>Hildenborough</w:t>
      </w:r>
      <w:proofErr w:type="spellEnd"/>
      <w:r w:rsidRPr="00AB6595">
        <w:t xml:space="preserve"> and </w:t>
      </w:r>
      <w:proofErr w:type="spellStart"/>
      <w:r w:rsidRPr="00CB16E9">
        <w:rPr>
          <w:i/>
        </w:rPr>
        <w:t>Methanobacterium</w:t>
      </w:r>
      <w:proofErr w:type="spellEnd"/>
      <w:r w:rsidRPr="00CB16E9">
        <w:rPr>
          <w:i/>
        </w:rPr>
        <w:t xml:space="preserve"> </w:t>
      </w:r>
      <w:proofErr w:type="spellStart"/>
      <w:r w:rsidRPr="00CB16E9">
        <w:rPr>
          <w:i/>
        </w:rPr>
        <w:t>congolense</w:t>
      </w:r>
      <w:proofErr w:type="spellEnd"/>
      <w:r>
        <w:t>”,</w:t>
      </w:r>
      <w:r w:rsidRPr="00CB16E9">
        <w:rPr>
          <w:rFonts w:ascii="Times New Roman" w:hAnsi="Times New Roman"/>
          <w:bCs/>
        </w:rPr>
        <w:t xml:space="preserve"> </w:t>
      </w:r>
      <w:r w:rsidRPr="00CB16E9">
        <w:rPr>
          <w:rFonts w:ascii="Times New Roman" w:hAnsi="Times New Roman"/>
          <w:bCs/>
          <w:i/>
        </w:rPr>
        <w:t>International Society for Microbial Ecology Journal</w:t>
      </w:r>
      <w:r w:rsidRPr="00CB16E9">
        <w:rPr>
          <w:rFonts w:ascii="Times New Roman" w:hAnsi="Times New Roman"/>
          <w:bCs/>
        </w:rPr>
        <w:t xml:space="preserve">, </w:t>
      </w:r>
      <w:r w:rsidRPr="00CB16E9">
        <w:rPr>
          <w:rFonts w:ascii="Times New Roman" w:hAnsi="Times New Roman"/>
          <w:b/>
        </w:rPr>
        <w:t>6</w:t>
      </w:r>
      <w:r w:rsidRPr="00CB16E9">
        <w:rPr>
          <w:rFonts w:ascii="Times New Roman" w:hAnsi="Times New Roman"/>
        </w:rPr>
        <w:t xml:space="preserve"> (2)</w:t>
      </w:r>
      <w:r w:rsidR="00704E82" w:rsidRPr="00CB16E9">
        <w:rPr>
          <w:rFonts w:ascii="Times New Roman" w:hAnsi="Times New Roman"/>
        </w:rPr>
        <w:t>:</w:t>
      </w:r>
      <w:r w:rsidRPr="00CB16E9">
        <w:rPr>
          <w:rFonts w:ascii="Times New Roman" w:hAnsi="Times New Roman"/>
        </w:rPr>
        <w:t xml:space="preserve"> 410-421</w:t>
      </w:r>
      <w:r w:rsidR="00447E99">
        <w:rPr>
          <w:rFonts w:ascii="Times New Roman" w:hAnsi="Times New Roman" w:cs="Verdana"/>
          <w:szCs w:val="20"/>
        </w:rPr>
        <w:t>. DOI</w:t>
      </w:r>
      <w:r w:rsidRPr="00CB16E9">
        <w:rPr>
          <w:rFonts w:ascii="Times New Roman" w:hAnsi="Times New Roman" w:cs="Verdana"/>
          <w:szCs w:val="20"/>
        </w:rPr>
        <w:t>:10.1038/ismej.2011.111</w:t>
      </w:r>
    </w:p>
    <w:p w14:paraId="4E4ADE13" w14:textId="5C187E62" w:rsidR="00DC5D53" w:rsidRPr="00CB16E9" w:rsidRDefault="009F6170" w:rsidP="001C05D9">
      <w:pPr>
        <w:pStyle w:val="ListParagraph"/>
        <w:numPr>
          <w:ilvl w:val="0"/>
          <w:numId w:val="33"/>
        </w:numPr>
        <w:tabs>
          <w:tab w:val="left" w:pos="8370"/>
        </w:tabs>
        <w:spacing w:before="160"/>
        <w:ind w:left="1170" w:hanging="450"/>
        <w:rPr>
          <w:bCs/>
        </w:rPr>
      </w:pPr>
      <w:r w:rsidRPr="00CB16E9">
        <w:rPr>
          <w:b/>
        </w:rPr>
        <w:t>Lee,</w:t>
      </w:r>
      <w:r w:rsidRPr="00CB16E9">
        <w:rPr>
          <w:b/>
          <w:vertAlign w:val="superscript"/>
        </w:rPr>
        <w:t xml:space="preserve"> </w:t>
      </w:r>
      <w:r w:rsidRPr="00CB16E9">
        <w:rPr>
          <w:b/>
        </w:rPr>
        <w:t>P. K. H.,</w:t>
      </w:r>
      <w:r w:rsidRPr="00CB16E9">
        <w:rPr>
          <w:bCs/>
        </w:rPr>
        <w:t xml:space="preserve"> F. </w:t>
      </w:r>
      <w:proofErr w:type="spellStart"/>
      <w:r w:rsidRPr="00CB16E9">
        <w:rPr>
          <w:bCs/>
        </w:rPr>
        <w:t>Warnecke</w:t>
      </w:r>
      <w:proofErr w:type="spellEnd"/>
      <w:r w:rsidRPr="00CB16E9">
        <w:rPr>
          <w:bCs/>
        </w:rPr>
        <w:t xml:space="preserve">, E. L. Brodie, </w:t>
      </w:r>
      <w:r w:rsidRPr="00A53D67">
        <w:t>T</w:t>
      </w:r>
      <w:r>
        <w:t>.</w:t>
      </w:r>
      <w:r w:rsidRPr="00A53D67">
        <w:t xml:space="preserve"> W. Macbeth, </w:t>
      </w:r>
      <w:r w:rsidRPr="00CB16E9">
        <w:rPr>
          <w:color w:val="000000"/>
        </w:rPr>
        <w:t>M. E. Conrad</w:t>
      </w:r>
      <w:r w:rsidRPr="00A53D67">
        <w:t xml:space="preserve">, </w:t>
      </w:r>
      <w:r w:rsidRPr="00CB16E9">
        <w:rPr>
          <w:bCs/>
        </w:rPr>
        <w:t>G. L. Andersen,</w:t>
      </w:r>
      <w:r w:rsidRPr="008F433F">
        <w:t xml:space="preserve"> and L. Alvarez-Cohen</w:t>
      </w:r>
      <w:r w:rsidR="001244EB">
        <w:t>. 2012</w:t>
      </w:r>
      <w:r w:rsidRPr="008F433F">
        <w:t>. “</w:t>
      </w:r>
      <w:r w:rsidR="005F176F" w:rsidRPr="00CB16E9">
        <w:rPr>
          <w:bCs/>
        </w:rPr>
        <w:t xml:space="preserve">Phylogenetic Microarray </w:t>
      </w:r>
      <w:r w:rsidRPr="00CB16E9">
        <w:rPr>
          <w:bCs/>
        </w:rPr>
        <w:t>Analysis of a Microbial Community Performing Reductive Dechlorina</w:t>
      </w:r>
      <w:r w:rsidR="005F176F" w:rsidRPr="00CB16E9">
        <w:rPr>
          <w:bCs/>
        </w:rPr>
        <w:t>tion in a TCE-contaminated</w:t>
      </w:r>
      <w:r w:rsidRPr="00CB16E9">
        <w:rPr>
          <w:bCs/>
        </w:rPr>
        <w:t xml:space="preserve"> Site</w:t>
      </w:r>
      <w:r w:rsidRPr="008F433F">
        <w:t xml:space="preserve">”, </w:t>
      </w:r>
      <w:r w:rsidRPr="00CB16E9">
        <w:rPr>
          <w:rFonts w:ascii="Times New Roman" w:hAnsi="Times New Roman"/>
          <w:i/>
        </w:rPr>
        <w:t>Environmental Science and Technology</w:t>
      </w:r>
      <w:r w:rsidRPr="008F433F">
        <w:t xml:space="preserve">, </w:t>
      </w:r>
      <w:r w:rsidR="00DC5D53">
        <w:t>46 (2) 1044-1054</w:t>
      </w:r>
      <w:r w:rsidRPr="00CB16E9">
        <w:rPr>
          <w:bCs/>
        </w:rPr>
        <w:t>.</w:t>
      </w:r>
      <w:r w:rsidR="00DC5D53" w:rsidRPr="00CB16E9">
        <w:rPr>
          <w:bCs/>
        </w:rPr>
        <w:t xml:space="preserve">  DOI 10.1021/es203005k</w:t>
      </w:r>
    </w:p>
    <w:p w14:paraId="25E7B2AF" w14:textId="2D26E25D" w:rsidR="009F6170" w:rsidRPr="00CB16E9" w:rsidRDefault="009F6170" w:rsidP="001C05D9">
      <w:pPr>
        <w:pStyle w:val="ListParagraph"/>
        <w:numPr>
          <w:ilvl w:val="0"/>
          <w:numId w:val="33"/>
        </w:numPr>
        <w:tabs>
          <w:tab w:val="left" w:pos="8370"/>
        </w:tabs>
        <w:spacing w:before="160"/>
        <w:ind w:left="1170" w:hanging="450"/>
        <w:rPr>
          <w:rFonts w:ascii="Times New Roman" w:hAnsi="Times New Roman"/>
        </w:rPr>
      </w:pPr>
      <w:r w:rsidRPr="00CB16E9">
        <w:rPr>
          <w:rFonts w:ascii="Times New Roman" w:hAnsi="Times New Roman"/>
        </w:rPr>
        <w:t xml:space="preserve">Zhuang, W.Q., S. Yi, </w:t>
      </w:r>
      <w:r w:rsidRPr="00CB16E9">
        <w:rPr>
          <w:rFonts w:ascii="Times New Roman" w:hAnsi="Times New Roman"/>
          <w:b/>
        </w:rPr>
        <w:t>X.</w:t>
      </w:r>
      <w:r w:rsidR="008954F9" w:rsidRPr="00CB16E9">
        <w:rPr>
          <w:rFonts w:ascii="Times New Roman" w:hAnsi="Times New Roman"/>
          <w:b/>
        </w:rPr>
        <w:t xml:space="preserve"> Feng</w:t>
      </w:r>
      <w:r w:rsidR="008954F9" w:rsidRPr="00CB16E9">
        <w:rPr>
          <w:rFonts w:ascii="Times New Roman" w:hAnsi="Times New Roman"/>
        </w:rPr>
        <w:t xml:space="preserve">, </w:t>
      </w:r>
      <w:r w:rsidRPr="00CB16E9">
        <w:rPr>
          <w:rFonts w:ascii="Times New Roman" w:hAnsi="Times New Roman"/>
        </w:rPr>
        <w:t>S. H. Zinder, Y.J. Tang, and L. Alvarez-Cohen. 2011. “</w:t>
      </w:r>
      <w:bookmarkStart w:id="11" w:name="OLE_LINK15"/>
      <w:bookmarkStart w:id="12" w:name="OLE_LINK16"/>
      <w:r w:rsidRPr="00CB16E9">
        <w:rPr>
          <w:rFonts w:ascii="Times New Roman" w:hAnsi="Times New Roman"/>
        </w:rPr>
        <w:t xml:space="preserve">Selective Utilization of </w:t>
      </w:r>
      <w:r w:rsidRPr="00CB16E9">
        <w:rPr>
          <w:rFonts w:ascii="Times New Roman" w:hAnsi="Times New Roman"/>
          <w:szCs w:val="28"/>
        </w:rPr>
        <w:t xml:space="preserve">Exogenous Amino Acids by </w:t>
      </w:r>
      <w:proofErr w:type="spellStart"/>
      <w:r w:rsidRPr="00CB16E9">
        <w:rPr>
          <w:rFonts w:ascii="Times New Roman" w:hAnsi="Times New Roman"/>
          <w:i/>
          <w:szCs w:val="28"/>
        </w:rPr>
        <w:t>Dehalococcoides</w:t>
      </w:r>
      <w:proofErr w:type="spellEnd"/>
      <w:r w:rsidRPr="00CB16E9">
        <w:rPr>
          <w:rFonts w:ascii="Times New Roman" w:hAnsi="Times New Roman"/>
          <w:i/>
          <w:szCs w:val="28"/>
        </w:rPr>
        <w:t xml:space="preserve"> </w:t>
      </w:r>
      <w:proofErr w:type="spellStart"/>
      <w:r w:rsidRPr="00CB16E9">
        <w:rPr>
          <w:rFonts w:ascii="Times New Roman" w:hAnsi="Times New Roman"/>
          <w:i/>
          <w:szCs w:val="28"/>
        </w:rPr>
        <w:t>ethenogenes</w:t>
      </w:r>
      <w:proofErr w:type="spellEnd"/>
      <w:r w:rsidRPr="00CB16E9">
        <w:rPr>
          <w:rFonts w:ascii="Times New Roman" w:hAnsi="Times New Roman"/>
          <w:szCs w:val="28"/>
        </w:rPr>
        <w:t xml:space="preserve"> strain 195</w:t>
      </w:r>
      <w:bookmarkEnd w:id="11"/>
      <w:bookmarkEnd w:id="12"/>
      <w:r w:rsidRPr="00CB16E9">
        <w:rPr>
          <w:rFonts w:ascii="Times New Roman" w:hAnsi="Times New Roman"/>
          <w:szCs w:val="28"/>
        </w:rPr>
        <w:t xml:space="preserve"> and the Effects on </w:t>
      </w:r>
      <w:r w:rsidR="003F0105" w:rsidRPr="00CB16E9">
        <w:rPr>
          <w:rFonts w:ascii="Times New Roman" w:hAnsi="Times New Roman"/>
          <w:szCs w:val="28"/>
        </w:rPr>
        <w:t xml:space="preserve">Growth and </w:t>
      </w:r>
      <w:r w:rsidRPr="00CB16E9">
        <w:rPr>
          <w:rFonts w:ascii="Times New Roman" w:hAnsi="Times New Roman"/>
          <w:szCs w:val="28"/>
        </w:rPr>
        <w:t>Dechlorination Activity</w:t>
      </w:r>
      <w:r w:rsidRPr="00CB16E9">
        <w:rPr>
          <w:rFonts w:ascii="Times New Roman" w:hAnsi="Times New Roman"/>
        </w:rPr>
        <w:t xml:space="preserve">”, </w:t>
      </w:r>
      <w:r w:rsidRPr="00CB16E9">
        <w:rPr>
          <w:rFonts w:ascii="Times New Roman" w:hAnsi="Times New Roman"/>
          <w:i/>
        </w:rPr>
        <w:t>Applied and Environmental Microbiology</w:t>
      </w:r>
      <w:r w:rsidRPr="00CB16E9">
        <w:rPr>
          <w:rFonts w:ascii="Times New Roman" w:hAnsi="Times New Roman"/>
        </w:rPr>
        <w:t xml:space="preserve">, </w:t>
      </w:r>
      <w:r w:rsidR="009C1E57" w:rsidRPr="00CB16E9">
        <w:rPr>
          <w:rFonts w:ascii="Times New Roman" w:hAnsi="Times New Roman" w:cs="Arial"/>
          <w:b/>
          <w:color w:val="262626"/>
        </w:rPr>
        <w:t>77</w:t>
      </w:r>
      <w:r w:rsidR="009C1E57" w:rsidRPr="00CB16E9">
        <w:rPr>
          <w:rFonts w:ascii="Times New Roman" w:hAnsi="Times New Roman" w:cs="Arial"/>
          <w:color w:val="262626"/>
        </w:rPr>
        <w:t xml:space="preserve"> </w:t>
      </w:r>
      <w:r w:rsidR="009C1E57" w:rsidRPr="00CB16E9">
        <w:rPr>
          <w:rFonts w:ascii="Times New Roman" w:hAnsi="Times New Roman" w:cs="Arial"/>
          <w:b/>
          <w:bCs/>
          <w:color w:val="262626"/>
        </w:rPr>
        <w:t>(</w:t>
      </w:r>
      <w:r w:rsidR="009C1E57" w:rsidRPr="00CB16E9">
        <w:rPr>
          <w:rFonts w:ascii="Times New Roman" w:hAnsi="Times New Roman" w:cs="Arial"/>
          <w:color w:val="262626"/>
        </w:rPr>
        <w:t>21)</w:t>
      </w:r>
      <w:r w:rsidR="00704E82" w:rsidRPr="00CB16E9">
        <w:rPr>
          <w:rFonts w:ascii="Times New Roman" w:hAnsi="Times New Roman" w:cs="Arial"/>
          <w:color w:val="262626"/>
        </w:rPr>
        <w:t>:</w:t>
      </w:r>
      <w:r w:rsidR="009C1E57" w:rsidRPr="00CB16E9">
        <w:rPr>
          <w:rFonts w:ascii="Times New Roman" w:hAnsi="Times New Roman" w:cs="Arial"/>
          <w:color w:val="262626"/>
        </w:rPr>
        <w:t xml:space="preserve"> 7797-7803. </w:t>
      </w:r>
      <w:r w:rsidR="009C1E57" w:rsidRPr="00CB16E9">
        <w:rPr>
          <w:rFonts w:ascii="Times New Roman" w:hAnsi="Times New Roman" w:cs="Arial"/>
          <w:bCs/>
          <w:color w:val="262626"/>
        </w:rPr>
        <w:t>DOI:</w:t>
      </w:r>
      <w:r w:rsidR="009C1E57" w:rsidRPr="00CB16E9">
        <w:rPr>
          <w:rFonts w:ascii="Times New Roman" w:hAnsi="Times New Roman" w:cs="Arial"/>
          <w:color w:val="262626"/>
        </w:rPr>
        <w:t xml:space="preserve"> 10.1128/AEM.05676-11</w:t>
      </w:r>
    </w:p>
    <w:p w14:paraId="61256354" w14:textId="0B25331F" w:rsidR="009F6170" w:rsidRPr="00CB16E9" w:rsidRDefault="009F6170" w:rsidP="001C05D9">
      <w:pPr>
        <w:pStyle w:val="ListParagraph"/>
        <w:numPr>
          <w:ilvl w:val="0"/>
          <w:numId w:val="33"/>
        </w:numPr>
        <w:tabs>
          <w:tab w:val="left" w:pos="8370"/>
        </w:tabs>
        <w:spacing w:before="160"/>
        <w:ind w:left="1170" w:hanging="450"/>
        <w:rPr>
          <w:rFonts w:ascii="Times New Roman" w:hAnsi="Times New Roman"/>
        </w:rPr>
      </w:pPr>
      <w:r w:rsidRPr="00CB16E9">
        <w:rPr>
          <w:rFonts w:ascii="Times New Roman" w:hAnsi="Times New Roman"/>
          <w:b/>
        </w:rPr>
        <w:lastRenderedPageBreak/>
        <w:t xml:space="preserve">Sales, C.M., S. </w:t>
      </w:r>
      <w:proofErr w:type="spellStart"/>
      <w:r w:rsidRPr="00CB16E9">
        <w:rPr>
          <w:rFonts w:ascii="Times New Roman" w:hAnsi="Times New Roman"/>
          <w:b/>
        </w:rPr>
        <w:t>Mahendra</w:t>
      </w:r>
      <w:proofErr w:type="spellEnd"/>
      <w:r w:rsidRPr="00CB16E9">
        <w:rPr>
          <w:rFonts w:ascii="Times New Roman" w:hAnsi="Times New Roman"/>
        </w:rPr>
        <w:t xml:space="preserve">, A. </w:t>
      </w:r>
      <w:proofErr w:type="spellStart"/>
      <w:r w:rsidRPr="00CB16E9">
        <w:rPr>
          <w:rFonts w:ascii="Times New Roman" w:hAnsi="Times New Roman"/>
        </w:rPr>
        <w:t>Grostern</w:t>
      </w:r>
      <w:proofErr w:type="spellEnd"/>
      <w:r w:rsidRPr="00CB16E9">
        <w:rPr>
          <w:rFonts w:ascii="Times New Roman" w:hAnsi="Times New Roman"/>
        </w:rPr>
        <w:t xml:space="preserve">, R. E. </w:t>
      </w:r>
      <w:proofErr w:type="spellStart"/>
      <w:r w:rsidRPr="00CB16E9">
        <w:rPr>
          <w:rFonts w:ascii="Times New Roman" w:hAnsi="Times New Roman"/>
        </w:rPr>
        <w:t>Parales</w:t>
      </w:r>
      <w:proofErr w:type="spellEnd"/>
      <w:r w:rsidRPr="00CB16E9">
        <w:rPr>
          <w:rFonts w:ascii="Times New Roman" w:hAnsi="Times New Roman"/>
        </w:rPr>
        <w:t xml:space="preserve">, L. Goodwin, T. </w:t>
      </w:r>
      <w:proofErr w:type="spellStart"/>
      <w:r w:rsidRPr="00CB16E9">
        <w:rPr>
          <w:rFonts w:ascii="Times New Roman" w:hAnsi="Times New Roman"/>
        </w:rPr>
        <w:t>Woyke</w:t>
      </w:r>
      <w:proofErr w:type="spellEnd"/>
      <w:r w:rsidRPr="00CB16E9">
        <w:rPr>
          <w:rFonts w:ascii="Times New Roman" w:hAnsi="Times New Roman"/>
        </w:rPr>
        <w:t xml:space="preserve">, M. Nolan, A. Lapidus, O. </w:t>
      </w:r>
      <w:proofErr w:type="spellStart"/>
      <w:r w:rsidRPr="00CB16E9">
        <w:rPr>
          <w:rFonts w:ascii="Times New Roman" w:hAnsi="Times New Roman"/>
        </w:rPr>
        <w:t>Chertkov</w:t>
      </w:r>
      <w:proofErr w:type="spellEnd"/>
      <w:r w:rsidRPr="00CB16E9">
        <w:rPr>
          <w:rFonts w:ascii="Times New Roman" w:hAnsi="Times New Roman"/>
        </w:rPr>
        <w:t xml:space="preserve">, G. </w:t>
      </w:r>
      <w:proofErr w:type="spellStart"/>
      <w:r w:rsidRPr="00CB16E9">
        <w:rPr>
          <w:rFonts w:ascii="Times New Roman" w:hAnsi="Times New Roman"/>
        </w:rPr>
        <w:t>Ovchinnikova</w:t>
      </w:r>
      <w:proofErr w:type="spellEnd"/>
      <w:r w:rsidRPr="00CB16E9">
        <w:rPr>
          <w:rStyle w:val="apple-style-span"/>
          <w:rFonts w:ascii="Times New Roman" w:hAnsi="Times New Roman" w:cs="Arial"/>
          <w:color w:val="000000"/>
          <w:sz w:val="20"/>
          <w:szCs w:val="20"/>
        </w:rPr>
        <w:t xml:space="preserve">, </w:t>
      </w:r>
      <w:r w:rsidRPr="00CB16E9">
        <w:rPr>
          <w:rFonts w:ascii="Times New Roman" w:hAnsi="Times New Roman"/>
        </w:rPr>
        <w:t xml:space="preserve">A. </w:t>
      </w:r>
      <w:proofErr w:type="spellStart"/>
      <w:r w:rsidRPr="00CB16E9">
        <w:rPr>
          <w:rFonts w:ascii="Times New Roman" w:hAnsi="Times New Roman"/>
        </w:rPr>
        <w:t>Szcyrba</w:t>
      </w:r>
      <w:proofErr w:type="spellEnd"/>
      <w:r w:rsidRPr="00CB16E9">
        <w:rPr>
          <w:rFonts w:ascii="Times New Roman" w:hAnsi="Times New Roman"/>
        </w:rPr>
        <w:t xml:space="preserve">, and L. Alvarez-Cohen. </w:t>
      </w:r>
      <w:proofErr w:type="gramStart"/>
      <w:r w:rsidRPr="00CB16E9">
        <w:rPr>
          <w:rFonts w:ascii="Times New Roman" w:hAnsi="Times New Roman"/>
        </w:rPr>
        <w:t>2011.  “</w:t>
      </w:r>
      <w:proofErr w:type="gramEnd"/>
      <w:r w:rsidRPr="00CB16E9">
        <w:rPr>
          <w:rFonts w:ascii="Times New Roman" w:hAnsi="Times New Roman"/>
        </w:rPr>
        <w:t xml:space="preserve">Genome sequence of 1,4-dioxane degrading </w:t>
      </w:r>
      <w:r w:rsidRPr="00CB16E9">
        <w:rPr>
          <w:rFonts w:ascii="Times New Roman" w:hAnsi="Times New Roman"/>
          <w:i/>
        </w:rPr>
        <w:t xml:space="preserve">Pseudonocardia dioxanivorans </w:t>
      </w:r>
      <w:r w:rsidRPr="00CB16E9">
        <w:rPr>
          <w:rFonts w:ascii="Times New Roman" w:hAnsi="Times New Roman"/>
        </w:rPr>
        <w:t xml:space="preserve">strain CB1190”, </w:t>
      </w:r>
      <w:r w:rsidRPr="00CB16E9">
        <w:rPr>
          <w:rFonts w:ascii="Times New Roman" w:hAnsi="Times New Roman"/>
          <w:i/>
        </w:rPr>
        <w:t>Journal of Bacteriology</w:t>
      </w:r>
      <w:r w:rsidRPr="00CB16E9">
        <w:rPr>
          <w:rFonts w:ascii="Times New Roman" w:hAnsi="Times New Roman"/>
        </w:rPr>
        <w:t xml:space="preserve">, </w:t>
      </w:r>
      <w:r w:rsidR="009C1E57" w:rsidRPr="00CB16E9">
        <w:rPr>
          <w:rFonts w:ascii="Times New Roman" w:hAnsi="Times New Roman" w:cs="Arial"/>
          <w:b/>
          <w:bCs/>
          <w:color w:val="262626"/>
        </w:rPr>
        <w:t>193</w:t>
      </w:r>
      <w:r w:rsidR="009C1E57" w:rsidRPr="00CB16E9">
        <w:rPr>
          <w:rFonts w:ascii="Times New Roman" w:hAnsi="Times New Roman" w:cs="Arial"/>
          <w:color w:val="262626"/>
        </w:rPr>
        <w:t xml:space="preserve"> (</w:t>
      </w:r>
      <w:r w:rsidR="009C1E57" w:rsidRPr="00CB16E9">
        <w:rPr>
          <w:rFonts w:ascii="Times New Roman" w:hAnsi="Times New Roman" w:cs="Arial"/>
          <w:bCs/>
          <w:color w:val="262626"/>
        </w:rPr>
        <w:t>17)</w:t>
      </w:r>
      <w:r w:rsidR="00704E82" w:rsidRPr="00CB16E9">
        <w:rPr>
          <w:rFonts w:ascii="Times New Roman" w:hAnsi="Times New Roman" w:cs="Arial"/>
          <w:bCs/>
          <w:color w:val="262626"/>
        </w:rPr>
        <w:t>:</w:t>
      </w:r>
      <w:r w:rsidR="009C1E57" w:rsidRPr="00CB16E9">
        <w:rPr>
          <w:rFonts w:ascii="Times New Roman" w:hAnsi="Times New Roman" w:cs="Arial"/>
          <w:color w:val="262626"/>
        </w:rPr>
        <w:t xml:space="preserve"> </w:t>
      </w:r>
      <w:r w:rsidR="009C1E57" w:rsidRPr="00CB16E9">
        <w:rPr>
          <w:rFonts w:ascii="Times New Roman" w:hAnsi="Times New Roman" w:cs="Arial"/>
          <w:bCs/>
          <w:color w:val="262626"/>
        </w:rPr>
        <w:t>4549-4550.</w:t>
      </w:r>
      <w:r w:rsidR="009C1E57" w:rsidRPr="00CB16E9">
        <w:rPr>
          <w:rFonts w:ascii="Times New Roman" w:hAnsi="Times New Roman" w:cs="Arial"/>
          <w:color w:val="262626"/>
        </w:rPr>
        <w:t xml:space="preserve">   DOI: </w:t>
      </w:r>
      <w:r w:rsidR="009C1E57" w:rsidRPr="00CB16E9">
        <w:rPr>
          <w:rFonts w:ascii="Times New Roman" w:hAnsi="Times New Roman" w:cs="Arial"/>
          <w:bCs/>
          <w:color w:val="262626"/>
        </w:rPr>
        <w:t>10.1128/JB.00415-11</w:t>
      </w:r>
    </w:p>
    <w:p w14:paraId="7260815A" w14:textId="44AE05F3" w:rsidR="009F6170" w:rsidRPr="00B76F91" w:rsidRDefault="009F6170" w:rsidP="001C05D9">
      <w:pPr>
        <w:pStyle w:val="ListParagraph"/>
        <w:numPr>
          <w:ilvl w:val="0"/>
          <w:numId w:val="33"/>
        </w:numPr>
        <w:tabs>
          <w:tab w:val="left" w:pos="8370"/>
        </w:tabs>
        <w:spacing w:before="160"/>
        <w:ind w:left="1170" w:hanging="450"/>
        <w:rPr>
          <w:rFonts w:ascii="Times New Roman" w:hAnsi="Times New Roman"/>
        </w:rPr>
      </w:pPr>
      <w:r w:rsidRPr="004A3DAB">
        <w:rPr>
          <w:b/>
        </w:rPr>
        <w:t>Lee,</w:t>
      </w:r>
      <w:r w:rsidRPr="004A3DAB">
        <w:rPr>
          <w:b/>
          <w:vertAlign w:val="superscript"/>
        </w:rPr>
        <w:t xml:space="preserve"> </w:t>
      </w:r>
      <w:r w:rsidRPr="004A3DAB">
        <w:rPr>
          <w:b/>
        </w:rPr>
        <w:t>P. K. H.,</w:t>
      </w:r>
      <w:r w:rsidRPr="00A53D67">
        <w:rPr>
          <w:bCs/>
        </w:rPr>
        <w:t xml:space="preserve"> </w:t>
      </w:r>
      <w:r>
        <w:t>D.</w:t>
      </w:r>
      <w:r w:rsidRPr="006B7CCF">
        <w:t xml:space="preserve"> Cheng,</w:t>
      </w:r>
      <w:r>
        <w:t xml:space="preserve"> P.</w:t>
      </w:r>
      <w:r w:rsidRPr="006B7CCF">
        <w:t xml:space="preserve"> Hu,</w:t>
      </w:r>
      <w:r>
        <w:t xml:space="preserve"> </w:t>
      </w:r>
      <w:r w:rsidRPr="00600C52">
        <w:rPr>
          <w:b/>
        </w:rPr>
        <w:t>K. A. West</w:t>
      </w:r>
      <w:r w:rsidRPr="006B7CCF">
        <w:t>,</w:t>
      </w:r>
      <w:r>
        <w:t xml:space="preserve"> G.</w:t>
      </w:r>
      <w:r w:rsidRPr="006B7CCF">
        <w:t xml:space="preserve"> J. Dick</w:t>
      </w:r>
      <w:r w:rsidRPr="00A53D67">
        <w:rPr>
          <w:bCs/>
        </w:rPr>
        <w:t>,</w:t>
      </w:r>
      <w:r>
        <w:rPr>
          <w:bCs/>
        </w:rPr>
        <w:t xml:space="preserve"> E.</w:t>
      </w:r>
      <w:r w:rsidRPr="00A53D67">
        <w:rPr>
          <w:bCs/>
        </w:rPr>
        <w:t xml:space="preserve"> L. Brodie, </w:t>
      </w:r>
      <w:r>
        <w:rPr>
          <w:bCs/>
        </w:rPr>
        <w:t>G.</w:t>
      </w:r>
      <w:r w:rsidRPr="00A53D67">
        <w:rPr>
          <w:bCs/>
        </w:rPr>
        <w:t xml:space="preserve"> L. Andersen</w:t>
      </w:r>
      <w:r>
        <w:rPr>
          <w:bCs/>
        </w:rPr>
        <w:t>,</w:t>
      </w:r>
      <w:r w:rsidRPr="008F433F">
        <w:t xml:space="preserve"> </w:t>
      </w:r>
      <w:r w:rsidRPr="00A53D67">
        <w:t>S</w:t>
      </w:r>
      <w:r>
        <w:t>.</w:t>
      </w:r>
      <w:r w:rsidRPr="00A53D67">
        <w:t xml:space="preserve"> H. Zinder, </w:t>
      </w:r>
      <w:r>
        <w:t xml:space="preserve">J. Z. He, </w:t>
      </w:r>
      <w:r w:rsidRPr="008F433F">
        <w:t>and L. Alvarez-Cohen</w:t>
      </w:r>
      <w:r>
        <w:t>. 2011</w:t>
      </w:r>
      <w:r w:rsidRPr="008F433F">
        <w:t>. “</w:t>
      </w:r>
      <w:r w:rsidRPr="00490BB4">
        <w:rPr>
          <w:rFonts w:ascii="Times New Roman" w:hAnsi="Times New Roman" w:cs="Helvetica"/>
        </w:rPr>
        <w:t xml:space="preserve">Comparative genomics of two newly isolated </w:t>
      </w:r>
      <w:r w:rsidRPr="00490BB4">
        <w:rPr>
          <w:rFonts w:ascii="Times New Roman" w:hAnsi="Times New Roman" w:cs="Helvetica"/>
          <w:i/>
        </w:rPr>
        <w:t>Dehalococcoides</w:t>
      </w:r>
      <w:r w:rsidRPr="00490BB4">
        <w:rPr>
          <w:rFonts w:ascii="Times New Roman" w:hAnsi="Times New Roman" w:cs="Helvetica"/>
        </w:rPr>
        <w:t xml:space="preserve"> </w:t>
      </w:r>
      <w:r w:rsidRPr="00E31A9C">
        <w:rPr>
          <w:rFonts w:cs="Helvetica"/>
        </w:rPr>
        <w:t>strains and an enrichment using a genus microarray</w:t>
      </w:r>
      <w:r w:rsidRPr="00E31A9C">
        <w:rPr>
          <w:bCs/>
        </w:rPr>
        <w:t xml:space="preserve">”, </w:t>
      </w:r>
      <w:r w:rsidRPr="00E31A9C">
        <w:rPr>
          <w:bCs/>
          <w:i/>
        </w:rPr>
        <w:t>International Society for Microbial Ecology Journal</w:t>
      </w:r>
      <w:r w:rsidRPr="00E31A9C">
        <w:rPr>
          <w:bCs/>
        </w:rPr>
        <w:t>,</w:t>
      </w:r>
      <w:r w:rsidRPr="00E31A9C">
        <w:rPr>
          <w:rFonts w:cs="Verdana"/>
          <w:szCs w:val="20"/>
        </w:rPr>
        <w:t xml:space="preserve"> </w:t>
      </w:r>
      <w:r w:rsidRPr="00E31A9C">
        <w:rPr>
          <w:rFonts w:cs="Verdana"/>
          <w:b/>
          <w:bCs/>
          <w:szCs w:val="20"/>
        </w:rPr>
        <w:t>5</w:t>
      </w:r>
      <w:r w:rsidR="00D56FE6">
        <w:rPr>
          <w:rFonts w:cs="Verdana"/>
          <w:b/>
          <w:bCs/>
          <w:szCs w:val="20"/>
        </w:rPr>
        <w:t xml:space="preserve"> </w:t>
      </w:r>
      <w:r w:rsidR="00D56FE6" w:rsidRPr="00D56FE6">
        <w:rPr>
          <w:rFonts w:cs="Verdana"/>
          <w:bCs/>
          <w:szCs w:val="20"/>
        </w:rPr>
        <w:t>(6)</w:t>
      </w:r>
      <w:r w:rsidR="00704E82">
        <w:rPr>
          <w:rFonts w:cs="Verdana"/>
          <w:bCs/>
          <w:szCs w:val="20"/>
        </w:rPr>
        <w:t>:</w:t>
      </w:r>
      <w:r w:rsidRPr="00E31A9C">
        <w:rPr>
          <w:rFonts w:cs="Verdana"/>
          <w:szCs w:val="20"/>
        </w:rPr>
        <w:t xml:space="preserve"> 1014–1024</w:t>
      </w:r>
      <w:r w:rsidRPr="00E31A9C">
        <w:rPr>
          <w:bCs/>
        </w:rPr>
        <w:t xml:space="preserve">. </w:t>
      </w:r>
      <w:r w:rsidR="00447E99">
        <w:rPr>
          <w:rFonts w:cs="AdvHelv_R"/>
          <w:szCs w:val="18"/>
        </w:rPr>
        <w:t>DOI</w:t>
      </w:r>
      <w:r w:rsidRPr="00E31A9C">
        <w:rPr>
          <w:rFonts w:cs="AdvHelv_R"/>
          <w:szCs w:val="18"/>
        </w:rPr>
        <w:t>:10</w:t>
      </w:r>
      <w:r w:rsidRPr="00B76F91">
        <w:rPr>
          <w:rFonts w:ascii="Times New Roman" w:hAnsi="Times New Roman" w:cs="AdvHelv_R"/>
          <w:szCs w:val="18"/>
        </w:rPr>
        <w:t>.1038/ismej.2010.202</w:t>
      </w:r>
    </w:p>
    <w:p w14:paraId="7B4F52DA" w14:textId="3A8EB90F" w:rsidR="009F6170" w:rsidRPr="001044E4" w:rsidRDefault="009F6170" w:rsidP="001C05D9">
      <w:pPr>
        <w:pStyle w:val="ListParagraph"/>
        <w:numPr>
          <w:ilvl w:val="0"/>
          <w:numId w:val="33"/>
        </w:numPr>
        <w:tabs>
          <w:tab w:val="left" w:pos="8370"/>
        </w:tabs>
        <w:spacing w:before="160"/>
        <w:ind w:left="1170" w:hanging="450"/>
        <w:rPr>
          <w:rFonts w:ascii="Times New Roman" w:hAnsi="Times New Roman"/>
        </w:rPr>
      </w:pPr>
      <w:proofErr w:type="spellStart"/>
      <w:r w:rsidRPr="00B262CE">
        <w:rPr>
          <w:b/>
          <w:lang w:val="de-DE"/>
        </w:rPr>
        <w:t>Robrock</w:t>
      </w:r>
      <w:proofErr w:type="spellEnd"/>
      <w:r w:rsidRPr="00B262CE">
        <w:rPr>
          <w:b/>
          <w:lang w:val="de-DE"/>
        </w:rPr>
        <w:t>, K.R.,</w:t>
      </w:r>
      <w:r w:rsidRPr="00B262CE">
        <w:rPr>
          <w:lang w:val="de-DE"/>
        </w:rPr>
        <w:t xml:space="preserve"> </w:t>
      </w:r>
      <w:r w:rsidRPr="008F433F">
        <w:t xml:space="preserve">W. W. </w:t>
      </w:r>
      <w:proofErr w:type="spellStart"/>
      <w:r w:rsidRPr="008F433F">
        <w:t>Mohn</w:t>
      </w:r>
      <w:proofErr w:type="spellEnd"/>
      <w:r w:rsidRPr="008F433F">
        <w:t xml:space="preserve">, L.D. </w:t>
      </w:r>
      <w:proofErr w:type="spellStart"/>
      <w:r w:rsidRPr="008F433F">
        <w:t>Eltis</w:t>
      </w:r>
      <w:proofErr w:type="spellEnd"/>
      <w:r w:rsidRPr="008F433F">
        <w:t xml:space="preserve"> </w:t>
      </w:r>
      <w:proofErr w:type="spellStart"/>
      <w:r w:rsidRPr="00B262CE">
        <w:rPr>
          <w:lang w:val="de-DE"/>
        </w:rPr>
        <w:t>and</w:t>
      </w:r>
      <w:proofErr w:type="spellEnd"/>
      <w:r w:rsidRPr="00B262CE">
        <w:rPr>
          <w:lang w:val="de-DE"/>
        </w:rPr>
        <w:t xml:space="preserve"> L. </w:t>
      </w:r>
      <w:r>
        <w:rPr>
          <w:lang w:val="de-DE"/>
        </w:rPr>
        <w:t>Alvarez-Cohen. 2011</w:t>
      </w:r>
      <w:r w:rsidRPr="00B262CE">
        <w:rPr>
          <w:lang w:val="de-DE"/>
        </w:rPr>
        <w:t xml:space="preserve">. </w:t>
      </w:r>
      <w:r>
        <w:t xml:space="preserve">“Biphenyl and Ethylbenzene </w:t>
      </w:r>
      <w:r w:rsidRPr="008F433F">
        <w:t>Dioxygenases</w:t>
      </w:r>
      <w:r>
        <w:t xml:space="preserve"> of </w:t>
      </w:r>
      <w:proofErr w:type="spellStart"/>
      <w:r w:rsidRPr="00B262CE">
        <w:rPr>
          <w:i/>
        </w:rPr>
        <w:t>Rhodococcus</w:t>
      </w:r>
      <w:proofErr w:type="spellEnd"/>
      <w:r w:rsidRPr="00B262CE">
        <w:rPr>
          <w:i/>
        </w:rPr>
        <w:t xml:space="preserve"> </w:t>
      </w:r>
      <w:proofErr w:type="spellStart"/>
      <w:r w:rsidRPr="00B262CE">
        <w:rPr>
          <w:i/>
        </w:rPr>
        <w:t>jostii</w:t>
      </w:r>
      <w:proofErr w:type="spellEnd"/>
      <w:r w:rsidRPr="008F433F">
        <w:t xml:space="preserve"> RHA1 Transform P</w:t>
      </w:r>
      <w:r>
        <w:t xml:space="preserve">olybrominated </w:t>
      </w:r>
      <w:r w:rsidRPr="001044E4">
        <w:rPr>
          <w:rFonts w:ascii="Times New Roman" w:hAnsi="Times New Roman"/>
        </w:rPr>
        <w:t xml:space="preserve">Diphenyl Ethers”, </w:t>
      </w:r>
      <w:r w:rsidRPr="001044E4">
        <w:rPr>
          <w:rFonts w:ascii="Times New Roman" w:hAnsi="Times New Roman"/>
          <w:i/>
        </w:rPr>
        <w:t>Biotechnology and Bioengineering</w:t>
      </w:r>
      <w:r w:rsidRPr="001044E4">
        <w:rPr>
          <w:rFonts w:ascii="Times New Roman" w:hAnsi="Times New Roman"/>
        </w:rPr>
        <w:t xml:space="preserve">, </w:t>
      </w:r>
      <w:r w:rsidRPr="001338F7">
        <w:rPr>
          <w:rFonts w:ascii="Times New Roman" w:hAnsi="Times New Roman"/>
          <w:b/>
        </w:rPr>
        <w:t>108</w:t>
      </w:r>
      <w:r w:rsidRPr="001044E4">
        <w:rPr>
          <w:rFonts w:ascii="Times New Roman" w:hAnsi="Times New Roman"/>
        </w:rPr>
        <w:t xml:space="preserve"> (2)</w:t>
      </w:r>
      <w:r w:rsidR="00704E82">
        <w:rPr>
          <w:rFonts w:ascii="Times New Roman" w:hAnsi="Times New Roman"/>
        </w:rPr>
        <w:t>:</w:t>
      </w:r>
      <w:r w:rsidRPr="001044E4">
        <w:rPr>
          <w:rFonts w:ascii="Times New Roman" w:hAnsi="Times New Roman"/>
        </w:rPr>
        <w:t xml:space="preserve"> 313-321. </w:t>
      </w:r>
      <w:r w:rsidRPr="001044E4">
        <w:rPr>
          <w:rFonts w:ascii="Times New Roman" w:hAnsi="Times New Roman" w:cs="Helvetica"/>
          <w:color w:val="1A1818"/>
          <w:szCs w:val="13"/>
        </w:rPr>
        <w:t>DOI</w:t>
      </w:r>
      <w:r>
        <w:rPr>
          <w:rFonts w:ascii="Times New Roman" w:hAnsi="Times New Roman" w:cs="Helvetica"/>
          <w:color w:val="1A1818"/>
          <w:szCs w:val="13"/>
        </w:rPr>
        <w:t>:</w:t>
      </w:r>
      <w:r w:rsidRPr="001044E4">
        <w:rPr>
          <w:rFonts w:ascii="Times New Roman" w:hAnsi="Times New Roman" w:cs="Helvetica"/>
          <w:color w:val="1A1818"/>
          <w:szCs w:val="13"/>
        </w:rPr>
        <w:t xml:space="preserve"> 10.1002/bit.22952</w:t>
      </w:r>
      <w:r w:rsidRPr="001044E4">
        <w:rPr>
          <w:rFonts w:ascii="Times New Roman" w:hAnsi="Times New Roman"/>
        </w:rPr>
        <w:t xml:space="preserve"> </w:t>
      </w:r>
    </w:p>
    <w:p w14:paraId="2D2A6A76" w14:textId="3F04E9EB" w:rsidR="009F6170" w:rsidRPr="001338F7" w:rsidRDefault="008954F9" w:rsidP="001C05D9">
      <w:pPr>
        <w:pStyle w:val="ListParagraph"/>
        <w:numPr>
          <w:ilvl w:val="0"/>
          <w:numId w:val="33"/>
        </w:numPr>
        <w:tabs>
          <w:tab w:val="left" w:pos="8370"/>
        </w:tabs>
        <w:spacing w:before="160"/>
        <w:ind w:left="1170" w:hanging="450"/>
        <w:rPr>
          <w:rFonts w:ascii="Times New Roman" w:hAnsi="Times New Roman"/>
        </w:rPr>
      </w:pPr>
      <w:r w:rsidRPr="00DC5D53">
        <w:t>Tang,</w:t>
      </w:r>
      <w:r w:rsidR="009F6170" w:rsidRPr="00486909">
        <w:t xml:space="preserve"> K. H.,</w:t>
      </w:r>
      <w:r w:rsidRPr="00DC5D53">
        <w:t xml:space="preserve"> </w:t>
      </w:r>
      <w:r w:rsidR="009F6170" w:rsidRPr="00600C52">
        <w:rPr>
          <w:b/>
        </w:rPr>
        <w:t>X.</w:t>
      </w:r>
      <w:r w:rsidRPr="00DC5D53">
        <w:rPr>
          <w:b/>
        </w:rPr>
        <w:t xml:space="preserve"> Feng</w:t>
      </w:r>
      <w:r w:rsidRPr="00DC5D53">
        <w:t xml:space="preserve">, </w:t>
      </w:r>
      <w:r w:rsidR="009F6170" w:rsidRPr="00486909">
        <w:t>W. Q.</w:t>
      </w:r>
      <w:r w:rsidRPr="00DC5D53">
        <w:t xml:space="preserve"> Zhuang, </w:t>
      </w:r>
      <w:r w:rsidR="009F6170" w:rsidRPr="00486909">
        <w:t>L. Alvarez-Cohen, R.</w:t>
      </w:r>
      <w:r w:rsidRPr="00DC5D53">
        <w:t xml:space="preserve"> E. Blankenship</w:t>
      </w:r>
      <w:r w:rsidR="009F6170" w:rsidRPr="00486909">
        <w:t>, Y.</w:t>
      </w:r>
      <w:r w:rsidRPr="00DC5D53">
        <w:t xml:space="preserve"> J. Tang</w:t>
      </w:r>
      <w:r w:rsidR="009F6170" w:rsidRPr="00486909">
        <w:t>.  2010. “</w:t>
      </w:r>
      <w:r w:rsidR="009F6170">
        <w:rPr>
          <w:color w:val="000000" w:themeColor="text1"/>
        </w:rPr>
        <w:t xml:space="preserve">Carbon Flow of </w:t>
      </w:r>
      <w:r w:rsidR="009F6170" w:rsidRPr="007E06A4">
        <w:rPr>
          <w:i/>
          <w:color w:val="000000" w:themeColor="text1"/>
        </w:rPr>
        <w:t xml:space="preserve">Heliobacterium </w:t>
      </w:r>
      <w:proofErr w:type="spellStart"/>
      <w:r w:rsidR="009F6170" w:rsidRPr="007E06A4">
        <w:rPr>
          <w:i/>
          <w:color w:val="000000" w:themeColor="text1"/>
        </w:rPr>
        <w:t>Modesticaldum</w:t>
      </w:r>
      <w:proofErr w:type="spellEnd"/>
      <w:r w:rsidR="009F6170">
        <w:rPr>
          <w:color w:val="000000" w:themeColor="text1"/>
        </w:rPr>
        <w:t xml:space="preserve"> is More Related t</w:t>
      </w:r>
      <w:r w:rsidR="009F6170" w:rsidRPr="00486909">
        <w:rPr>
          <w:color w:val="000000" w:themeColor="text1"/>
        </w:rPr>
        <w:t xml:space="preserve">o </w:t>
      </w:r>
      <w:r w:rsidR="009F6170" w:rsidRPr="0042207A">
        <w:rPr>
          <w:i/>
          <w:color w:val="000000" w:themeColor="text1"/>
        </w:rPr>
        <w:t>Clostridia</w:t>
      </w:r>
      <w:r w:rsidR="009F6170">
        <w:rPr>
          <w:color w:val="000000" w:themeColor="text1"/>
        </w:rPr>
        <w:t xml:space="preserve"> than to </w:t>
      </w:r>
      <w:r w:rsidR="009F6170" w:rsidRPr="001338F7">
        <w:rPr>
          <w:rFonts w:ascii="Times New Roman" w:hAnsi="Times New Roman"/>
          <w:color w:val="000000" w:themeColor="text1"/>
        </w:rPr>
        <w:t>the Green Sulfur Bacteria</w:t>
      </w:r>
      <w:r w:rsidR="009F6170" w:rsidRPr="001338F7">
        <w:rPr>
          <w:rFonts w:ascii="Times New Roman" w:hAnsi="Times New Roman"/>
        </w:rPr>
        <w:t xml:space="preserve">”, </w:t>
      </w:r>
      <w:r w:rsidR="009F6170" w:rsidRPr="001338F7">
        <w:rPr>
          <w:rFonts w:ascii="Times New Roman" w:hAnsi="Times New Roman"/>
          <w:i/>
        </w:rPr>
        <w:t>Journal of Biological Chemistry</w:t>
      </w:r>
      <w:r w:rsidR="009F6170" w:rsidRPr="001338F7">
        <w:rPr>
          <w:rFonts w:ascii="Times New Roman" w:hAnsi="Times New Roman"/>
        </w:rPr>
        <w:t xml:space="preserve">, </w:t>
      </w:r>
      <w:r w:rsidR="009F6170" w:rsidRPr="001338F7">
        <w:rPr>
          <w:rFonts w:ascii="Times New Roman" w:hAnsi="Times New Roman" w:cs="Arial"/>
          <w:b/>
          <w:bCs/>
        </w:rPr>
        <w:t>285</w:t>
      </w:r>
      <w:r w:rsidR="009F6170" w:rsidRPr="001338F7">
        <w:rPr>
          <w:rFonts w:ascii="Times New Roman" w:hAnsi="Times New Roman" w:cs="Arial"/>
        </w:rPr>
        <w:t xml:space="preserve"> (</w:t>
      </w:r>
      <w:r w:rsidR="009F6170" w:rsidRPr="001338F7">
        <w:rPr>
          <w:rFonts w:ascii="Times New Roman" w:hAnsi="Times New Roman" w:cs="Arial"/>
          <w:bCs/>
        </w:rPr>
        <w:t>45)</w:t>
      </w:r>
      <w:r w:rsidR="00704E82">
        <w:rPr>
          <w:rFonts w:ascii="Times New Roman" w:hAnsi="Times New Roman" w:cs="Arial"/>
          <w:bCs/>
        </w:rPr>
        <w:t>:</w:t>
      </w:r>
      <w:r w:rsidR="009F6170" w:rsidRPr="001338F7">
        <w:rPr>
          <w:rFonts w:ascii="Times New Roman" w:hAnsi="Times New Roman" w:cs="Arial"/>
        </w:rPr>
        <w:t xml:space="preserve"> </w:t>
      </w:r>
      <w:r w:rsidR="009F6170" w:rsidRPr="001338F7">
        <w:rPr>
          <w:rFonts w:ascii="Times New Roman" w:hAnsi="Times New Roman" w:cs="Arial"/>
          <w:bCs/>
        </w:rPr>
        <w:t>35104-35112</w:t>
      </w:r>
      <w:r w:rsidR="009F6170" w:rsidRPr="001338F7">
        <w:rPr>
          <w:rFonts w:ascii="Times New Roman" w:hAnsi="Times New Roman"/>
        </w:rPr>
        <w:t xml:space="preserve">. </w:t>
      </w:r>
      <w:r w:rsidR="009F6170" w:rsidRPr="001338F7">
        <w:rPr>
          <w:rFonts w:ascii="Times New Roman" w:hAnsi="Times New Roman" w:cs="Arial"/>
        </w:rPr>
        <w:t>10.1074/jbc.M110.163303</w:t>
      </w:r>
    </w:p>
    <w:p w14:paraId="2E8F29CE" w14:textId="1BC1FC23" w:rsidR="00447E99" w:rsidRPr="00447E99" w:rsidRDefault="009F6170" w:rsidP="001C05D9">
      <w:pPr>
        <w:pStyle w:val="ListParagraph"/>
        <w:numPr>
          <w:ilvl w:val="0"/>
          <w:numId w:val="33"/>
        </w:numPr>
        <w:tabs>
          <w:tab w:val="left" w:pos="8370"/>
        </w:tabs>
        <w:spacing w:before="160"/>
        <w:ind w:left="1170" w:hanging="450"/>
        <w:rPr>
          <w:rFonts w:ascii="Times New Roman" w:hAnsi="Times New Roman" w:cs="Arial"/>
          <w:bCs/>
        </w:rPr>
      </w:pPr>
      <w:r w:rsidRPr="00A501C0">
        <w:rPr>
          <w:rFonts w:hint="eastAsia"/>
        </w:rPr>
        <w:t xml:space="preserve">Xia, </w:t>
      </w:r>
      <w:r>
        <w:t xml:space="preserve">S., </w:t>
      </w:r>
      <w:r w:rsidRPr="00A501C0">
        <w:t xml:space="preserve">L. </w:t>
      </w:r>
      <w:proofErr w:type="spellStart"/>
      <w:r w:rsidRPr="00A501C0">
        <w:t>Duan</w:t>
      </w:r>
      <w:proofErr w:type="spellEnd"/>
      <w:r w:rsidRPr="00A501C0">
        <w:t xml:space="preserve">, </w:t>
      </w:r>
      <w:r w:rsidRPr="00A501C0">
        <w:rPr>
          <w:rFonts w:hint="eastAsia"/>
        </w:rPr>
        <w:t xml:space="preserve">Y. Song, J. Li, </w:t>
      </w:r>
      <w:r w:rsidRPr="00A501C0">
        <w:t>Y. M. Piceno</w:t>
      </w:r>
      <w:r w:rsidRPr="00A501C0">
        <w:rPr>
          <w:rFonts w:hint="eastAsia"/>
        </w:rPr>
        <w:t xml:space="preserve">, </w:t>
      </w:r>
      <w:r w:rsidRPr="00A501C0">
        <w:t>G. L. Andersen</w:t>
      </w:r>
      <w:r w:rsidRPr="00A501C0">
        <w:rPr>
          <w:rFonts w:hint="eastAsia"/>
        </w:rPr>
        <w:t xml:space="preserve">, </w:t>
      </w:r>
      <w:r w:rsidRPr="00A501C0">
        <w:t>L. Alvarez-Cohen</w:t>
      </w:r>
      <w:r w:rsidRPr="00A501C0">
        <w:rPr>
          <w:rFonts w:hint="eastAsia"/>
        </w:rPr>
        <w:t xml:space="preserve">, </w:t>
      </w:r>
      <w:r w:rsidRPr="00A501C0">
        <w:t>I. Moreno-Andrade, C</w:t>
      </w:r>
      <w:r>
        <w:t>.</w:t>
      </w:r>
      <w:r w:rsidRPr="00A501C0">
        <w:t>-L</w:t>
      </w:r>
      <w:r>
        <w:t>.</w:t>
      </w:r>
      <w:r w:rsidRPr="00A501C0">
        <w:t xml:space="preserve"> Huang, S</w:t>
      </w:r>
      <w:r>
        <w:t xml:space="preserve">. W. </w:t>
      </w:r>
      <w:proofErr w:type="spellStart"/>
      <w:r w:rsidRPr="00A501C0">
        <w:t>Hermanowicz</w:t>
      </w:r>
      <w:proofErr w:type="spellEnd"/>
      <w:r>
        <w:rPr>
          <w:rFonts w:hint="eastAsia"/>
        </w:rPr>
        <w:t>. 2010</w:t>
      </w:r>
      <w:r>
        <w:t>. “</w:t>
      </w:r>
      <w:r w:rsidRPr="00A501C0">
        <w:rPr>
          <w:rFonts w:hint="eastAsia"/>
        </w:rPr>
        <w:t xml:space="preserve">Bacterial </w:t>
      </w:r>
      <w:r w:rsidRPr="00A501C0">
        <w:t>community structure</w:t>
      </w:r>
      <w:r w:rsidRPr="00A501C0">
        <w:rPr>
          <w:rFonts w:hint="eastAsia"/>
        </w:rPr>
        <w:t xml:space="preserve"> </w:t>
      </w:r>
      <w:r w:rsidRPr="001044E4">
        <w:rPr>
          <w:rFonts w:ascii="Times New Roman" w:hAnsi="Times New Roman"/>
        </w:rPr>
        <w:t xml:space="preserve">in wastewater treatment”, </w:t>
      </w:r>
      <w:r w:rsidRPr="001044E4">
        <w:rPr>
          <w:rFonts w:ascii="Times New Roman" w:hAnsi="Times New Roman"/>
          <w:i/>
        </w:rPr>
        <w:t>Environmental Science and Technology</w:t>
      </w:r>
      <w:r w:rsidRPr="001044E4">
        <w:rPr>
          <w:rFonts w:ascii="Times New Roman" w:hAnsi="Times New Roman"/>
        </w:rPr>
        <w:t xml:space="preserve">, </w:t>
      </w:r>
      <w:r w:rsidRPr="001044E4">
        <w:rPr>
          <w:rFonts w:ascii="Times New Roman" w:hAnsi="Times New Roman" w:cs="Arial"/>
          <w:b/>
          <w:bCs/>
        </w:rPr>
        <w:t>44</w:t>
      </w:r>
      <w:r w:rsidRPr="001044E4">
        <w:rPr>
          <w:rFonts w:ascii="Times New Roman" w:hAnsi="Times New Roman" w:cs="Arial"/>
        </w:rPr>
        <w:t xml:space="preserve"> (</w:t>
      </w:r>
      <w:r w:rsidRPr="001044E4">
        <w:rPr>
          <w:rFonts w:ascii="Times New Roman" w:hAnsi="Times New Roman" w:cs="Arial"/>
          <w:bCs/>
        </w:rPr>
        <w:t>19)</w:t>
      </w:r>
      <w:r w:rsidR="00704E82">
        <w:rPr>
          <w:rFonts w:ascii="Times New Roman" w:hAnsi="Times New Roman" w:cs="Arial"/>
          <w:bCs/>
        </w:rPr>
        <w:t>:</w:t>
      </w:r>
      <w:r w:rsidRPr="001044E4">
        <w:rPr>
          <w:rFonts w:ascii="Times New Roman" w:hAnsi="Times New Roman" w:cs="Arial"/>
        </w:rPr>
        <w:t xml:space="preserve"> </w:t>
      </w:r>
      <w:r w:rsidRPr="001044E4">
        <w:rPr>
          <w:rFonts w:ascii="Times New Roman" w:hAnsi="Times New Roman" w:cs="Arial"/>
          <w:bCs/>
        </w:rPr>
        <w:t>7391-7396</w:t>
      </w:r>
      <w:r w:rsidRPr="001044E4">
        <w:rPr>
          <w:rFonts w:ascii="Times New Roman" w:hAnsi="Times New Roman"/>
        </w:rPr>
        <w:t>.</w:t>
      </w:r>
      <w:r w:rsidR="00447E99">
        <w:rPr>
          <w:rFonts w:ascii="Times New Roman" w:hAnsi="Times New Roman"/>
        </w:rPr>
        <w:t xml:space="preserve"> </w:t>
      </w:r>
      <w:r w:rsidR="00447E99" w:rsidRPr="00447E99">
        <w:rPr>
          <w:rFonts w:ascii="Times New Roman" w:hAnsi="Times New Roman" w:cs="Arial"/>
          <w:bCs/>
        </w:rPr>
        <w:t>DOI: 10.1021/es101554m</w:t>
      </w:r>
    </w:p>
    <w:p w14:paraId="55CB83CB" w14:textId="30CDC457" w:rsidR="009F6170" w:rsidRPr="001044E4" w:rsidRDefault="009F6170" w:rsidP="001C05D9">
      <w:pPr>
        <w:pStyle w:val="ListParagraph"/>
        <w:numPr>
          <w:ilvl w:val="0"/>
          <w:numId w:val="33"/>
        </w:numPr>
        <w:tabs>
          <w:tab w:val="left" w:pos="8370"/>
        </w:tabs>
        <w:spacing w:before="160"/>
        <w:ind w:left="1170" w:hanging="450"/>
        <w:rPr>
          <w:rFonts w:ascii="Times New Roman" w:hAnsi="Times New Roman"/>
        </w:rPr>
      </w:pPr>
      <w:r w:rsidRPr="00B262CE">
        <w:rPr>
          <w:b/>
        </w:rPr>
        <w:t>Sharp, J. O., C. M. Sales,</w:t>
      </w:r>
      <w:r>
        <w:t xml:space="preserve"> and L. Alvarez-Cohen. 2010</w:t>
      </w:r>
      <w:r w:rsidRPr="008F433F">
        <w:t>. “</w:t>
      </w:r>
      <w:r w:rsidRPr="00684EDC">
        <w:rPr>
          <w:rFonts w:ascii="Times New Roman" w:hAnsi="Times New Roman"/>
        </w:rPr>
        <w:t>Functional characterization of propane-enhanced n-</w:t>
      </w:r>
      <w:proofErr w:type="spellStart"/>
      <w:r w:rsidRPr="00684EDC">
        <w:rPr>
          <w:rFonts w:ascii="Times New Roman" w:hAnsi="Times New Roman"/>
        </w:rPr>
        <w:t>nitrosodimethylamine</w:t>
      </w:r>
      <w:proofErr w:type="spellEnd"/>
      <w:r w:rsidRPr="00684EDC">
        <w:rPr>
          <w:rFonts w:ascii="Times New Roman" w:hAnsi="Times New Roman"/>
        </w:rPr>
        <w:t xml:space="preserve"> degradation by two </w:t>
      </w:r>
      <w:proofErr w:type="spellStart"/>
      <w:r w:rsidRPr="00684EDC">
        <w:rPr>
          <w:rFonts w:ascii="Times New Roman" w:hAnsi="Times New Roman"/>
        </w:rPr>
        <w:t>Actinomycetales</w:t>
      </w:r>
      <w:proofErr w:type="spellEnd"/>
      <w:r w:rsidRPr="00684EDC">
        <w:rPr>
          <w:rFonts w:ascii="Times New Roman" w:hAnsi="Times New Roman"/>
        </w:rPr>
        <w:t>”</w:t>
      </w:r>
      <w:r w:rsidRPr="008F433F">
        <w:t xml:space="preserve">, </w:t>
      </w:r>
      <w:r w:rsidRPr="001044E4">
        <w:rPr>
          <w:rFonts w:ascii="Times New Roman" w:hAnsi="Times New Roman"/>
          <w:i/>
        </w:rPr>
        <w:t>Biotechnology and Bioengineering</w:t>
      </w:r>
      <w:r w:rsidRPr="001044E4">
        <w:rPr>
          <w:rFonts w:ascii="Times New Roman" w:hAnsi="Times New Roman"/>
        </w:rPr>
        <w:t xml:space="preserve">, </w:t>
      </w:r>
      <w:r w:rsidRPr="001044E4">
        <w:rPr>
          <w:rFonts w:ascii="Times New Roman" w:hAnsi="Times New Roman" w:cs="Arial"/>
          <w:b/>
          <w:bCs/>
        </w:rPr>
        <w:t>107</w:t>
      </w:r>
      <w:r w:rsidRPr="001044E4">
        <w:rPr>
          <w:rFonts w:ascii="Times New Roman" w:hAnsi="Times New Roman" w:cs="Arial"/>
        </w:rPr>
        <w:t xml:space="preserve"> (</w:t>
      </w:r>
      <w:r w:rsidRPr="001044E4">
        <w:rPr>
          <w:rFonts w:ascii="Times New Roman" w:hAnsi="Times New Roman" w:cs="Arial"/>
          <w:bCs/>
        </w:rPr>
        <w:t>6)</w:t>
      </w:r>
      <w:r w:rsidR="00704E82">
        <w:rPr>
          <w:rFonts w:ascii="Times New Roman" w:hAnsi="Times New Roman" w:cs="Arial"/>
          <w:bCs/>
        </w:rPr>
        <w:t>:</w:t>
      </w:r>
      <w:r w:rsidRPr="001044E4">
        <w:rPr>
          <w:rFonts w:ascii="Times New Roman" w:hAnsi="Times New Roman" w:cs="Arial"/>
        </w:rPr>
        <w:t xml:space="preserve"> </w:t>
      </w:r>
      <w:r w:rsidRPr="001044E4">
        <w:rPr>
          <w:rFonts w:ascii="Times New Roman" w:hAnsi="Times New Roman" w:cs="Arial"/>
          <w:bCs/>
        </w:rPr>
        <w:t>924-932</w:t>
      </w:r>
      <w:r w:rsidRPr="001044E4">
        <w:rPr>
          <w:rFonts w:ascii="Times New Roman" w:hAnsi="Times New Roman" w:cs="Arial"/>
        </w:rPr>
        <w:t xml:space="preserve">. </w:t>
      </w:r>
      <w:r w:rsidRPr="001044E4">
        <w:rPr>
          <w:rFonts w:ascii="Times New Roman" w:hAnsi="Times New Roman" w:cs="Arial"/>
          <w:bCs/>
        </w:rPr>
        <w:t>DOI:</w:t>
      </w:r>
      <w:r w:rsidRPr="001044E4">
        <w:rPr>
          <w:rFonts w:ascii="Times New Roman" w:hAnsi="Times New Roman" w:cs="Arial"/>
        </w:rPr>
        <w:t xml:space="preserve"> 10.1002/bit.22899</w:t>
      </w:r>
      <w:r w:rsidRPr="001044E4">
        <w:rPr>
          <w:rFonts w:ascii="Times New Roman" w:hAnsi="Times New Roman"/>
        </w:rPr>
        <w:t xml:space="preserve"> </w:t>
      </w:r>
    </w:p>
    <w:p w14:paraId="7B8BE2E0" w14:textId="77777777" w:rsidR="009F6170" w:rsidRPr="004F56B6" w:rsidRDefault="009F6170" w:rsidP="001C05D9">
      <w:pPr>
        <w:pStyle w:val="ListParagraph"/>
        <w:numPr>
          <w:ilvl w:val="0"/>
          <w:numId w:val="33"/>
        </w:numPr>
        <w:tabs>
          <w:tab w:val="left" w:pos="8370"/>
        </w:tabs>
        <w:spacing w:before="160"/>
        <w:ind w:left="1170" w:hanging="450"/>
        <w:rPr>
          <w:rFonts w:ascii="Times New Roman" w:hAnsi="Times New Roman"/>
        </w:rPr>
      </w:pPr>
      <w:r w:rsidRPr="008F433F">
        <w:t>Zeng</w:t>
      </w:r>
      <w:r w:rsidRPr="00B262CE">
        <w:rPr>
          <w:vertAlign w:val="superscript"/>
        </w:rPr>
        <w:t xml:space="preserve">, </w:t>
      </w:r>
      <w:r w:rsidRPr="008F433F">
        <w:t>X.,</w:t>
      </w:r>
      <w:r w:rsidRPr="00B262CE">
        <w:rPr>
          <w:b/>
        </w:rPr>
        <w:t xml:space="preserve"> K.R. </w:t>
      </w:r>
      <w:proofErr w:type="spellStart"/>
      <w:r w:rsidRPr="00B262CE">
        <w:rPr>
          <w:b/>
        </w:rPr>
        <w:t>Robrock</w:t>
      </w:r>
      <w:proofErr w:type="spellEnd"/>
      <w:r w:rsidRPr="00B262CE">
        <w:rPr>
          <w:b/>
        </w:rPr>
        <w:t>,</w:t>
      </w:r>
      <w:r w:rsidRPr="008F433F">
        <w:t xml:space="preserve"> S.L. </w:t>
      </w:r>
      <w:proofErr w:type="spellStart"/>
      <w:r w:rsidRPr="008F433F">
        <w:t>Simonich</w:t>
      </w:r>
      <w:proofErr w:type="spellEnd"/>
      <w:r w:rsidRPr="008F433F">
        <w:t xml:space="preserve">, L. Alvarez-Cohen, P. </w:t>
      </w:r>
      <w:proofErr w:type="spellStart"/>
      <w:r w:rsidRPr="008F433F">
        <w:t>Ko</w:t>
      </w:r>
      <w:r>
        <w:t>rytár</w:t>
      </w:r>
      <w:proofErr w:type="spellEnd"/>
      <w:r>
        <w:t xml:space="preserve">, and D. F. </w:t>
      </w:r>
      <w:proofErr w:type="spellStart"/>
      <w:r>
        <w:t>Barofsky</w:t>
      </w:r>
      <w:proofErr w:type="spellEnd"/>
      <w:r>
        <w:t>.  2010</w:t>
      </w:r>
      <w:r w:rsidRPr="008F433F">
        <w:t>. “</w:t>
      </w:r>
      <w:r w:rsidRPr="00B262CE">
        <w:rPr>
          <w:szCs w:val="36"/>
        </w:rPr>
        <w:t xml:space="preserve">Application of a congener specific degradation model to study </w:t>
      </w:r>
      <w:proofErr w:type="spellStart"/>
      <w:r w:rsidRPr="00B262CE">
        <w:rPr>
          <w:szCs w:val="36"/>
        </w:rPr>
        <w:t>photodebromination</w:t>
      </w:r>
      <w:proofErr w:type="spellEnd"/>
      <w:r w:rsidRPr="00B262CE">
        <w:rPr>
          <w:szCs w:val="36"/>
        </w:rPr>
        <w:t>, anaerobic microbial debromination, and Fe</w:t>
      </w:r>
      <w:r w:rsidRPr="00B262CE">
        <w:rPr>
          <w:szCs w:val="36"/>
          <w:vertAlign w:val="superscript"/>
        </w:rPr>
        <w:t>0</w:t>
      </w:r>
      <w:r w:rsidRPr="00B262CE">
        <w:rPr>
          <w:szCs w:val="36"/>
        </w:rPr>
        <w:t xml:space="preserve"> reduction of PBDEs</w:t>
      </w:r>
      <w:r w:rsidRPr="008F433F">
        <w:t xml:space="preserve">”. </w:t>
      </w:r>
      <w:r w:rsidRPr="00B262CE">
        <w:rPr>
          <w:i/>
        </w:rPr>
        <w:t xml:space="preserve">Environmental Toxicology </w:t>
      </w:r>
      <w:r w:rsidRPr="004F56B6">
        <w:rPr>
          <w:rFonts w:ascii="Times New Roman" w:hAnsi="Times New Roman"/>
          <w:i/>
        </w:rPr>
        <w:t>and Chemistry</w:t>
      </w:r>
      <w:r w:rsidRPr="004F56B6">
        <w:rPr>
          <w:rFonts w:ascii="Times New Roman" w:hAnsi="Times New Roman"/>
        </w:rPr>
        <w:t xml:space="preserve">, </w:t>
      </w:r>
      <w:r w:rsidRPr="004F56B6">
        <w:rPr>
          <w:rFonts w:ascii="Times New Roman" w:hAnsi="Times New Roman"/>
          <w:b/>
        </w:rPr>
        <w:t>29</w:t>
      </w:r>
      <w:r w:rsidRPr="004F56B6">
        <w:rPr>
          <w:rFonts w:ascii="Times New Roman" w:hAnsi="Times New Roman"/>
        </w:rPr>
        <w:t xml:space="preserve"> (4) 770-778. </w:t>
      </w:r>
      <w:r w:rsidRPr="004F56B6">
        <w:rPr>
          <w:rFonts w:ascii="Times New Roman" w:hAnsi="Times New Roman" w:cs="Times"/>
          <w:szCs w:val="13"/>
        </w:rPr>
        <w:t>DOI: 10.1002/etc.119</w:t>
      </w:r>
    </w:p>
    <w:p w14:paraId="408BAD4D" w14:textId="77777777" w:rsidR="009F6170" w:rsidRPr="004F56B6" w:rsidRDefault="009F6170" w:rsidP="001C05D9">
      <w:pPr>
        <w:pStyle w:val="ListParagraph"/>
        <w:numPr>
          <w:ilvl w:val="0"/>
          <w:numId w:val="33"/>
        </w:numPr>
        <w:tabs>
          <w:tab w:val="left" w:pos="8370"/>
        </w:tabs>
        <w:spacing w:before="160"/>
        <w:ind w:left="1170" w:hanging="450"/>
        <w:rPr>
          <w:rFonts w:ascii="Times New Roman" w:hAnsi="Times New Roman"/>
        </w:rPr>
      </w:pPr>
      <w:r w:rsidRPr="004F56B6">
        <w:rPr>
          <w:rFonts w:ascii="Times New Roman" w:hAnsi="Times New Roman"/>
          <w:b/>
        </w:rPr>
        <w:t>Fan, A.F.,</w:t>
      </w:r>
      <w:r w:rsidRPr="004F56B6">
        <w:rPr>
          <w:rFonts w:ascii="Times New Roman" w:hAnsi="Times New Roman"/>
        </w:rPr>
        <w:t xml:space="preserve"> </w:t>
      </w:r>
      <w:r w:rsidRPr="004F56B6">
        <w:rPr>
          <w:rFonts w:ascii="Times New Roman" w:hAnsi="Times New Roman"/>
          <w:b/>
        </w:rPr>
        <w:t>P. K. H. Lee</w:t>
      </w:r>
      <w:r w:rsidRPr="004F56B6">
        <w:rPr>
          <w:rFonts w:ascii="Times New Roman" w:hAnsi="Times New Roman"/>
        </w:rPr>
        <w:t>, W.J. Ng, L. Alvarez-Cohen, E.L. Brodie, G.L. Andersen, J.Z. He. 2009. “Influence of trace erythromycin and erythromycin-H</w:t>
      </w:r>
      <w:r w:rsidRPr="00490BB4">
        <w:rPr>
          <w:rFonts w:ascii="Times New Roman" w:hAnsi="Times New Roman"/>
          <w:vertAlign w:val="subscript"/>
        </w:rPr>
        <w:t>2</w:t>
      </w:r>
      <w:r>
        <w:rPr>
          <w:rFonts w:ascii="Times New Roman" w:hAnsi="Times New Roman"/>
        </w:rPr>
        <w:t>O on carbon and nutrient</w:t>
      </w:r>
      <w:r w:rsidRPr="004F56B6">
        <w:rPr>
          <w:rFonts w:ascii="Times New Roman" w:hAnsi="Times New Roman"/>
        </w:rPr>
        <w:t xml:space="preserve"> removal and on resistance selection in sequencing batch reactors”, </w:t>
      </w:r>
      <w:r w:rsidRPr="004F56B6">
        <w:rPr>
          <w:rFonts w:ascii="Times New Roman" w:hAnsi="Times New Roman"/>
          <w:i/>
        </w:rPr>
        <w:t>Applied Microbiology and Biotechnology</w:t>
      </w:r>
      <w:r w:rsidRPr="004F56B6">
        <w:rPr>
          <w:rFonts w:ascii="Times New Roman" w:hAnsi="Times New Roman"/>
        </w:rPr>
        <w:t xml:space="preserve">, </w:t>
      </w:r>
      <w:r w:rsidRPr="004F56B6">
        <w:rPr>
          <w:rFonts w:ascii="Times New Roman" w:hAnsi="Times New Roman"/>
          <w:b/>
        </w:rPr>
        <w:t>85</w:t>
      </w:r>
      <w:r w:rsidRPr="004F56B6">
        <w:rPr>
          <w:rFonts w:ascii="Times New Roman" w:hAnsi="Times New Roman"/>
        </w:rPr>
        <w:t xml:space="preserve"> (1): 185-195. </w:t>
      </w:r>
      <w:r w:rsidRPr="004F56B6">
        <w:rPr>
          <w:rFonts w:ascii="Times New Roman" w:hAnsi="Times New Roman" w:cs="Arial"/>
        </w:rPr>
        <w:t>PMID: 19727707</w:t>
      </w:r>
    </w:p>
    <w:p w14:paraId="49843B9D" w14:textId="77777777" w:rsidR="009F6170" w:rsidRPr="004F56B6" w:rsidRDefault="009F6170" w:rsidP="001C05D9">
      <w:pPr>
        <w:pStyle w:val="ListParagraph"/>
        <w:numPr>
          <w:ilvl w:val="0"/>
          <w:numId w:val="33"/>
        </w:numPr>
        <w:tabs>
          <w:tab w:val="left" w:pos="8370"/>
        </w:tabs>
        <w:spacing w:before="160"/>
        <w:ind w:left="1170" w:hanging="450"/>
        <w:rPr>
          <w:rFonts w:ascii="Times New Roman" w:hAnsi="Times New Roman"/>
        </w:rPr>
      </w:pPr>
      <w:r w:rsidRPr="004F56B6">
        <w:rPr>
          <w:rFonts w:ascii="Times New Roman" w:hAnsi="Times New Roman"/>
          <w:b/>
        </w:rPr>
        <w:t>Lee,</w:t>
      </w:r>
      <w:r w:rsidRPr="004F56B6">
        <w:rPr>
          <w:rFonts w:ascii="Times New Roman" w:hAnsi="Times New Roman"/>
          <w:b/>
          <w:vertAlign w:val="superscript"/>
        </w:rPr>
        <w:t xml:space="preserve"> </w:t>
      </w:r>
      <w:r w:rsidRPr="004F56B6">
        <w:rPr>
          <w:rFonts w:ascii="Times New Roman" w:hAnsi="Times New Roman"/>
          <w:b/>
        </w:rPr>
        <w:t>P. K. H.,</w:t>
      </w:r>
      <w:r w:rsidRPr="004F56B6">
        <w:rPr>
          <w:rFonts w:ascii="Times New Roman" w:hAnsi="Times New Roman"/>
        </w:rPr>
        <w:t xml:space="preserve"> J. Z. He,</w:t>
      </w:r>
      <w:r w:rsidRPr="004F56B6">
        <w:rPr>
          <w:rFonts w:ascii="Times New Roman" w:hAnsi="Times New Roman"/>
          <w:vertAlign w:val="superscript"/>
        </w:rPr>
        <w:t xml:space="preserve"> </w:t>
      </w:r>
      <w:r w:rsidRPr="004F56B6">
        <w:rPr>
          <w:rFonts w:ascii="Times New Roman" w:hAnsi="Times New Roman"/>
        </w:rPr>
        <w:t>S. H. Zinder, and L. Alvarez-Cohen. 2009. “Evidence for Nitrogen fixation by “</w:t>
      </w:r>
      <w:proofErr w:type="spellStart"/>
      <w:r w:rsidRPr="004F56B6">
        <w:rPr>
          <w:rFonts w:ascii="Times New Roman" w:hAnsi="Times New Roman"/>
          <w:i/>
        </w:rPr>
        <w:t>Dehalococcoides</w:t>
      </w:r>
      <w:proofErr w:type="spellEnd"/>
      <w:r w:rsidRPr="004F56B6">
        <w:rPr>
          <w:rFonts w:ascii="Times New Roman" w:hAnsi="Times New Roman"/>
          <w:i/>
        </w:rPr>
        <w:t xml:space="preserve"> </w:t>
      </w:r>
      <w:proofErr w:type="spellStart"/>
      <w:r w:rsidRPr="004F56B6">
        <w:rPr>
          <w:rFonts w:ascii="Times New Roman" w:hAnsi="Times New Roman"/>
          <w:i/>
        </w:rPr>
        <w:t>ethenogenes</w:t>
      </w:r>
      <w:proofErr w:type="spellEnd"/>
      <w:r w:rsidRPr="004F56B6">
        <w:rPr>
          <w:rFonts w:ascii="Times New Roman" w:hAnsi="Times New Roman"/>
          <w:i/>
        </w:rPr>
        <w:t xml:space="preserve">” </w:t>
      </w:r>
      <w:r w:rsidRPr="004F56B6">
        <w:rPr>
          <w:rFonts w:ascii="Times New Roman" w:hAnsi="Times New Roman"/>
        </w:rPr>
        <w:t>strain 195”,</w:t>
      </w:r>
      <w:r w:rsidRPr="004F56B6">
        <w:rPr>
          <w:rFonts w:ascii="Times New Roman" w:hAnsi="Times New Roman"/>
          <w:i/>
        </w:rPr>
        <w:t xml:space="preserve"> Applied and Environmental Microbiology</w:t>
      </w:r>
      <w:r w:rsidRPr="004F56B6">
        <w:rPr>
          <w:rFonts w:ascii="Times New Roman" w:hAnsi="Times New Roman"/>
        </w:rPr>
        <w:t>,</w:t>
      </w:r>
      <w:r w:rsidRPr="004F56B6">
        <w:rPr>
          <w:rFonts w:ascii="Times New Roman" w:hAnsi="Times New Roman" w:cs="Arial"/>
        </w:rPr>
        <w:t xml:space="preserve"> </w:t>
      </w:r>
      <w:r w:rsidRPr="004F56B6">
        <w:rPr>
          <w:rFonts w:ascii="Times New Roman" w:hAnsi="Times New Roman" w:cs="Arial"/>
          <w:b/>
        </w:rPr>
        <w:t>75</w:t>
      </w:r>
      <w:r w:rsidRPr="004F56B6">
        <w:rPr>
          <w:rFonts w:ascii="Times New Roman" w:hAnsi="Times New Roman" w:cs="Arial"/>
        </w:rPr>
        <w:t xml:space="preserve"> (23):7551-7555. PMID: 19820162</w:t>
      </w:r>
    </w:p>
    <w:p w14:paraId="70EFCB4D" w14:textId="77777777" w:rsidR="009F6170" w:rsidRPr="004F56B6" w:rsidRDefault="009F6170" w:rsidP="001C05D9">
      <w:pPr>
        <w:pStyle w:val="ListParagraph"/>
        <w:numPr>
          <w:ilvl w:val="0"/>
          <w:numId w:val="33"/>
        </w:numPr>
        <w:tabs>
          <w:tab w:val="left" w:pos="8370"/>
        </w:tabs>
        <w:spacing w:before="160"/>
        <w:ind w:left="1170" w:hanging="450"/>
        <w:rPr>
          <w:rFonts w:ascii="Times New Roman" w:hAnsi="Times New Roman"/>
        </w:rPr>
      </w:pPr>
      <w:proofErr w:type="spellStart"/>
      <w:r w:rsidRPr="004F56B6">
        <w:rPr>
          <w:rFonts w:ascii="Times New Roman" w:hAnsi="Times New Roman"/>
          <w:b/>
          <w:lang w:val="de-DE"/>
        </w:rPr>
        <w:t>Robrock</w:t>
      </w:r>
      <w:proofErr w:type="spellEnd"/>
      <w:r w:rsidRPr="004F56B6">
        <w:rPr>
          <w:rFonts w:ascii="Times New Roman" w:hAnsi="Times New Roman"/>
          <w:b/>
          <w:lang w:val="de-DE"/>
        </w:rPr>
        <w:t>, K.R.,</w:t>
      </w:r>
      <w:r w:rsidRPr="004F56B6">
        <w:rPr>
          <w:rFonts w:ascii="Times New Roman" w:hAnsi="Times New Roman"/>
          <w:lang w:val="de-DE"/>
        </w:rPr>
        <w:t xml:space="preserve"> </w:t>
      </w:r>
      <w:r w:rsidRPr="004F56B6">
        <w:rPr>
          <w:rFonts w:ascii="Times New Roman" w:hAnsi="Times New Roman"/>
        </w:rPr>
        <w:t xml:space="preserve">M. </w:t>
      </w:r>
      <w:proofErr w:type="spellStart"/>
      <w:r w:rsidRPr="004F56B6">
        <w:rPr>
          <w:rFonts w:ascii="Times New Roman" w:hAnsi="Times New Roman"/>
        </w:rPr>
        <w:t>Coelhan</w:t>
      </w:r>
      <w:proofErr w:type="spellEnd"/>
      <w:r w:rsidRPr="004F56B6">
        <w:rPr>
          <w:rFonts w:ascii="Times New Roman" w:hAnsi="Times New Roman"/>
        </w:rPr>
        <w:t xml:space="preserve">, D.L. </w:t>
      </w:r>
      <w:proofErr w:type="spellStart"/>
      <w:r w:rsidRPr="004F56B6">
        <w:rPr>
          <w:rFonts w:ascii="Times New Roman" w:hAnsi="Times New Roman"/>
        </w:rPr>
        <w:t>Sedlak</w:t>
      </w:r>
      <w:proofErr w:type="spellEnd"/>
      <w:r w:rsidRPr="004F56B6">
        <w:rPr>
          <w:rFonts w:ascii="Times New Roman" w:hAnsi="Times New Roman"/>
          <w:vertAlign w:val="superscript"/>
        </w:rPr>
        <w:t xml:space="preserve"> </w:t>
      </w:r>
      <w:proofErr w:type="spellStart"/>
      <w:r w:rsidRPr="004F56B6">
        <w:rPr>
          <w:rFonts w:ascii="Times New Roman" w:hAnsi="Times New Roman"/>
          <w:lang w:val="de-DE"/>
        </w:rPr>
        <w:t>and</w:t>
      </w:r>
      <w:proofErr w:type="spellEnd"/>
      <w:r w:rsidRPr="004F56B6">
        <w:rPr>
          <w:rFonts w:ascii="Times New Roman" w:hAnsi="Times New Roman"/>
          <w:lang w:val="de-DE"/>
        </w:rPr>
        <w:t xml:space="preserve"> L. Alvarez-Cohen. 2009. </w:t>
      </w:r>
      <w:r w:rsidRPr="004F56B6">
        <w:rPr>
          <w:rFonts w:ascii="Times New Roman" w:hAnsi="Times New Roman"/>
        </w:rPr>
        <w:t xml:space="preserve">“Aerobic Biotransformation of polybrominated diphenyl ethers (PBDEs) by bacterial isolates”, </w:t>
      </w:r>
      <w:r w:rsidRPr="004F56B6">
        <w:rPr>
          <w:rFonts w:ascii="Times New Roman" w:hAnsi="Times New Roman"/>
          <w:i/>
        </w:rPr>
        <w:t>Environmental Science and Technology</w:t>
      </w:r>
      <w:r w:rsidRPr="004F56B6">
        <w:rPr>
          <w:rFonts w:ascii="Times New Roman" w:hAnsi="Times New Roman"/>
        </w:rPr>
        <w:t xml:space="preserve">, </w:t>
      </w:r>
      <w:r w:rsidRPr="004F56B6">
        <w:rPr>
          <w:rFonts w:ascii="Times New Roman" w:hAnsi="Times New Roman"/>
          <w:b/>
        </w:rPr>
        <w:t xml:space="preserve">43 </w:t>
      </w:r>
      <w:r w:rsidRPr="004F56B6">
        <w:rPr>
          <w:rFonts w:ascii="Times New Roman" w:hAnsi="Times New Roman"/>
        </w:rPr>
        <w:t xml:space="preserve">(15): </w:t>
      </w:r>
      <w:r w:rsidRPr="004F56B6">
        <w:rPr>
          <w:rFonts w:ascii="Times New Roman" w:hAnsi="Times New Roman" w:cs="Helvetica"/>
          <w:szCs w:val="18"/>
        </w:rPr>
        <w:t>5705–5711</w:t>
      </w:r>
      <w:r w:rsidRPr="004F56B6">
        <w:rPr>
          <w:rFonts w:ascii="Times New Roman" w:hAnsi="Times New Roman"/>
        </w:rPr>
        <w:t>.</w:t>
      </w:r>
      <w:r w:rsidRPr="004F56B6">
        <w:rPr>
          <w:rFonts w:ascii="Times New Roman" w:hAnsi="Times New Roman"/>
          <w:b/>
        </w:rPr>
        <w:t xml:space="preserve"> </w:t>
      </w:r>
    </w:p>
    <w:p w14:paraId="3A573DF0" w14:textId="77777777" w:rsidR="009F6170" w:rsidRPr="004F56B6" w:rsidRDefault="009F6170" w:rsidP="001C05D9">
      <w:pPr>
        <w:pStyle w:val="ListParagraph"/>
        <w:numPr>
          <w:ilvl w:val="0"/>
          <w:numId w:val="33"/>
        </w:numPr>
        <w:tabs>
          <w:tab w:val="left" w:pos="8370"/>
        </w:tabs>
        <w:spacing w:before="160"/>
        <w:ind w:left="1170" w:hanging="450"/>
        <w:rPr>
          <w:rFonts w:ascii="Times New Roman" w:hAnsi="Times New Roman"/>
        </w:rPr>
      </w:pPr>
      <w:r w:rsidRPr="004F56B6">
        <w:rPr>
          <w:rFonts w:ascii="Times New Roman" w:hAnsi="Times New Roman"/>
        </w:rPr>
        <w:t xml:space="preserve">Tang, Y.J., S. Yi, W.Q. Zhuang, S. H. Zinder, J.D. </w:t>
      </w:r>
      <w:proofErr w:type="spellStart"/>
      <w:r w:rsidRPr="004F56B6">
        <w:rPr>
          <w:rFonts w:ascii="Times New Roman" w:hAnsi="Times New Roman"/>
        </w:rPr>
        <w:t>Keasling</w:t>
      </w:r>
      <w:proofErr w:type="spellEnd"/>
      <w:r w:rsidRPr="004F56B6">
        <w:rPr>
          <w:rFonts w:ascii="Times New Roman" w:hAnsi="Times New Roman"/>
        </w:rPr>
        <w:t>, and L. Alvarez-Cohen, 2009. “Investigation of Carbon Metabolism in “</w:t>
      </w:r>
      <w:proofErr w:type="spellStart"/>
      <w:r w:rsidRPr="004F56B6">
        <w:rPr>
          <w:rFonts w:ascii="Times New Roman" w:hAnsi="Times New Roman"/>
          <w:i/>
        </w:rPr>
        <w:t>Dehalococcoides</w:t>
      </w:r>
      <w:proofErr w:type="spellEnd"/>
      <w:r w:rsidRPr="004F56B6">
        <w:rPr>
          <w:rFonts w:ascii="Times New Roman" w:hAnsi="Times New Roman"/>
          <w:i/>
        </w:rPr>
        <w:t xml:space="preserve"> </w:t>
      </w:r>
      <w:proofErr w:type="spellStart"/>
      <w:r w:rsidRPr="004F56B6">
        <w:rPr>
          <w:rFonts w:ascii="Times New Roman" w:hAnsi="Times New Roman"/>
          <w:i/>
        </w:rPr>
        <w:t>ethenogenes</w:t>
      </w:r>
      <w:proofErr w:type="spellEnd"/>
      <w:r w:rsidRPr="004F56B6">
        <w:rPr>
          <w:rFonts w:ascii="Times New Roman" w:hAnsi="Times New Roman"/>
        </w:rPr>
        <w:t>”</w:t>
      </w:r>
      <w:r w:rsidRPr="004F56B6">
        <w:rPr>
          <w:rFonts w:ascii="Times New Roman" w:hAnsi="Times New Roman"/>
          <w:i/>
        </w:rPr>
        <w:t xml:space="preserve"> </w:t>
      </w:r>
      <w:r w:rsidRPr="004F56B6">
        <w:rPr>
          <w:rFonts w:ascii="Times New Roman" w:hAnsi="Times New Roman"/>
        </w:rPr>
        <w:t xml:space="preserve">strain 195 Using </w:t>
      </w:r>
      <w:proofErr w:type="spellStart"/>
      <w:r w:rsidRPr="004F56B6">
        <w:rPr>
          <w:rFonts w:ascii="Times New Roman" w:hAnsi="Times New Roman"/>
        </w:rPr>
        <w:t>Isotopomer</w:t>
      </w:r>
      <w:proofErr w:type="spellEnd"/>
      <w:r w:rsidRPr="004F56B6">
        <w:rPr>
          <w:rFonts w:ascii="Times New Roman" w:hAnsi="Times New Roman"/>
        </w:rPr>
        <w:t xml:space="preserve"> and Transcriptomic Analysis”, </w:t>
      </w:r>
      <w:r w:rsidRPr="004F56B6">
        <w:rPr>
          <w:rFonts w:ascii="Times New Roman" w:hAnsi="Times New Roman"/>
          <w:i/>
        </w:rPr>
        <w:t>Journal of Bacteriology</w:t>
      </w:r>
      <w:r w:rsidRPr="004F56B6">
        <w:rPr>
          <w:rFonts w:ascii="Times New Roman" w:hAnsi="Times New Roman"/>
        </w:rPr>
        <w:t xml:space="preserve">, </w:t>
      </w:r>
      <w:r w:rsidRPr="004F56B6">
        <w:rPr>
          <w:rFonts w:ascii="Times New Roman" w:hAnsi="Times New Roman" w:cs="Verdana"/>
          <w:b/>
          <w:szCs w:val="26"/>
        </w:rPr>
        <w:t>191</w:t>
      </w:r>
      <w:r w:rsidRPr="004F56B6">
        <w:rPr>
          <w:rFonts w:ascii="Times New Roman" w:hAnsi="Times New Roman" w:cs="Verdana"/>
          <w:szCs w:val="26"/>
        </w:rPr>
        <w:t xml:space="preserve"> (16): 5224-5231</w:t>
      </w:r>
      <w:r w:rsidRPr="004F56B6">
        <w:rPr>
          <w:rFonts w:ascii="Times New Roman" w:hAnsi="Times New Roman"/>
        </w:rPr>
        <w:t xml:space="preserve">. </w:t>
      </w:r>
      <w:r w:rsidRPr="004F56B6">
        <w:rPr>
          <w:rFonts w:ascii="Times New Roman" w:hAnsi="Times New Roman" w:cs="Arial"/>
        </w:rPr>
        <w:t>PMID: 19525347</w:t>
      </w:r>
    </w:p>
    <w:p w14:paraId="3FEFE87E" w14:textId="77777777" w:rsidR="009F6170" w:rsidRPr="008851CC" w:rsidRDefault="009F6170" w:rsidP="001C05D9">
      <w:pPr>
        <w:pStyle w:val="ListParagraph"/>
        <w:numPr>
          <w:ilvl w:val="0"/>
          <w:numId w:val="33"/>
        </w:numPr>
        <w:tabs>
          <w:tab w:val="left" w:pos="8370"/>
        </w:tabs>
        <w:spacing w:before="160"/>
        <w:ind w:left="1170" w:hanging="450"/>
        <w:rPr>
          <w:rFonts w:ascii="Times New Roman" w:hAnsi="Times New Roman"/>
        </w:rPr>
      </w:pPr>
      <w:r w:rsidRPr="008851CC">
        <w:rPr>
          <w:b/>
        </w:rPr>
        <w:t xml:space="preserve">Johnson, D. R., A. </w:t>
      </w:r>
      <w:proofErr w:type="spellStart"/>
      <w:r w:rsidRPr="008851CC">
        <w:rPr>
          <w:b/>
        </w:rPr>
        <w:t>Nemir</w:t>
      </w:r>
      <w:proofErr w:type="spellEnd"/>
      <w:r w:rsidRPr="004F56B6">
        <w:t xml:space="preserve">, G. L. Andersen, S. H. Zinder and L. Alvarez-Cohen. </w:t>
      </w:r>
      <w:proofErr w:type="gramStart"/>
      <w:r w:rsidRPr="004F56B6">
        <w:t>2009.  “</w:t>
      </w:r>
      <w:proofErr w:type="gramEnd"/>
      <w:r w:rsidRPr="004F56B6">
        <w:t xml:space="preserve">Transcriptomic Microarray Analysis of Corrinoid Responsive Genes in </w:t>
      </w:r>
      <w:proofErr w:type="spellStart"/>
      <w:r w:rsidRPr="008851CC">
        <w:rPr>
          <w:i/>
        </w:rPr>
        <w:lastRenderedPageBreak/>
        <w:t>Dehalococcoides</w:t>
      </w:r>
      <w:proofErr w:type="spellEnd"/>
      <w:r w:rsidRPr="008851CC">
        <w:rPr>
          <w:i/>
        </w:rPr>
        <w:t xml:space="preserve"> </w:t>
      </w:r>
      <w:proofErr w:type="spellStart"/>
      <w:r w:rsidRPr="008851CC">
        <w:rPr>
          <w:rFonts w:ascii="Times New Roman" w:hAnsi="Times New Roman"/>
          <w:i/>
        </w:rPr>
        <w:t>ethenogenes</w:t>
      </w:r>
      <w:proofErr w:type="spellEnd"/>
      <w:r w:rsidRPr="008851CC">
        <w:rPr>
          <w:rFonts w:ascii="Times New Roman" w:hAnsi="Times New Roman"/>
        </w:rPr>
        <w:t xml:space="preserve"> strain 195”,  </w:t>
      </w:r>
      <w:r w:rsidRPr="008851CC">
        <w:rPr>
          <w:rFonts w:ascii="Times New Roman" w:hAnsi="Times New Roman"/>
          <w:i/>
        </w:rPr>
        <w:t>FEMS Microbial Letters</w:t>
      </w:r>
      <w:r w:rsidRPr="008851CC">
        <w:rPr>
          <w:rFonts w:ascii="Times New Roman" w:hAnsi="Times New Roman"/>
        </w:rPr>
        <w:t>,</w:t>
      </w:r>
      <w:r w:rsidRPr="008851CC">
        <w:rPr>
          <w:rFonts w:ascii="Times New Roman" w:hAnsi="Times New Roman" w:cs="Arial"/>
        </w:rPr>
        <w:t xml:space="preserve"> </w:t>
      </w:r>
      <w:r w:rsidRPr="008851CC">
        <w:rPr>
          <w:rFonts w:ascii="Times New Roman" w:hAnsi="Times New Roman" w:cs="Arial"/>
          <w:b/>
          <w:bCs/>
        </w:rPr>
        <w:t>294</w:t>
      </w:r>
      <w:r w:rsidRPr="008851CC">
        <w:rPr>
          <w:rFonts w:ascii="Times New Roman" w:hAnsi="Times New Roman" w:cs="Arial"/>
        </w:rPr>
        <w:t xml:space="preserve"> (</w:t>
      </w:r>
      <w:r w:rsidRPr="008851CC">
        <w:rPr>
          <w:rFonts w:ascii="Times New Roman" w:hAnsi="Times New Roman" w:cs="Arial"/>
          <w:bCs/>
        </w:rPr>
        <w:t>2)</w:t>
      </w:r>
      <w:r w:rsidRPr="008851CC">
        <w:rPr>
          <w:rFonts w:ascii="Times New Roman" w:hAnsi="Times New Roman" w:cs="Arial"/>
        </w:rPr>
        <w:t xml:space="preserve">: </w:t>
      </w:r>
      <w:r w:rsidRPr="008851CC">
        <w:rPr>
          <w:rFonts w:ascii="Times New Roman" w:hAnsi="Times New Roman" w:cs="Arial"/>
          <w:bCs/>
        </w:rPr>
        <w:t>198-206</w:t>
      </w:r>
      <w:r w:rsidRPr="008851CC">
        <w:rPr>
          <w:rFonts w:ascii="Times New Roman" w:hAnsi="Times New Roman"/>
        </w:rPr>
        <w:t xml:space="preserve">. </w:t>
      </w:r>
      <w:r w:rsidRPr="008851CC">
        <w:rPr>
          <w:rFonts w:ascii="Times New Roman" w:hAnsi="Times New Roman" w:cs="Arial"/>
        </w:rPr>
        <w:t>PMID: 19341394</w:t>
      </w:r>
    </w:p>
    <w:p w14:paraId="71B70E79" w14:textId="77777777" w:rsidR="009F6170" w:rsidRPr="008851CC" w:rsidRDefault="009F6170" w:rsidP="001C05D9">
      <w:pPr>
        <w:pStyle w:val="ListParagraph"/>
        <w:numPr>
          <w:ilvl w:val="0"/>
          <w:numId w:val="33"/>
        </w:numPr>
        <w:tabs>
          <w:tab w:val="left" w:pos="8370"/>
        </w:tabs>
        <w:spacing w:before="120"/>
        <w:ind w:left="1170" w:hanging="450"/>
        <w:rPr>
          <w:rFonts w:ascii="Times New Roman" w:hAnsi="Times New Roman"/>
        </w:rPr>
      </w:pPr>
      <w:r w:rsidRPr="008851CC">
        <w:rPr>
          <w:rFonts w:ascii="Times New Roman" w:hAnsi="Times New Roman"/>
        </w:rPr>
        <w:t xml:space="preserve">National Research Council Committee on Water Resources Activities at the USGS (LA-C committee member) 2009. </w:t>
      </w:r>
      <w:r w:rsidRPr="008851CC">
        <w:rPr>
          <w:rFonts w:ascii="Times New Roman" w:hAnsi="Times New Roman"/>
          <w:i/>
        </w:rPr>
        <w:t>Toward a Sustainable and Secure Water Future: A Leadership Role for the US Geological Survey,</w:t>
      </w:r>
      <w:r w:rsidRPr="008851CC">
        <w:rPr>
          <w:rFonts w:ascii="Times New Roman" w:hAnsi="Times New Roman"/>
        </w:rPr>
        <w:t xml:space="preserve"> National Academy Press, Washington DC. </w:t>
      </w:r>
    </w:p>
    <w:p w14:paraId="16B33CF5" w14:textId="77777777" w:rsidR="009F6170" w:rsidRPr="008851CC" w:rsidRDefault="009F6170" w:rsidP="001C05D9">
      <w:pPr>
        <w:pStyle w:val="ListParagraph"/>
        <w:numPr>
          <w:ilvl w:val="0"/>
          <w:numId w:val="33"/>
        </w:numPr>
        <w:tabs>
          <w:tab w:val="left" w:pos="8370"/>
        </w:tabs>
        <w:spacing w:before="160"/>
        <w:ind w:left="1170" w:hanging="450"/>
        <w:rPr>
          <w:rFonts w:ascii="Times New Roman" w:hAnsi="Times New Roman"/>
        </w:rPr>
      </w:pPr>
      <w:r w:rsidRPr="008851CC">
        <w:rPr>
          <w:rFonts w:ascii="Times New Roman" w:hAnsi="Times New Roman"/>
          <w:b/>
        </w:rPr>
        <w:t>Zeng</w:t>
      </w:r>
      <w:r w:rsidRPr="008851CC">
        <w:rPr>
          <w:rFonts w:ascii="Times New Roman" w:hAnsi="Times New Roman"/>
          <w:b/>
          <w:vertAlign w:val="superscript"/>
        </w:rPr>
        <w:t xml:space="preserve">, </w:t>
      </w:r>
      <w:r w:rsidRPr="008851CC">
        <w:rPr>
          <w:rFonts w:ascii="Times New Roman" w:hAnsi="Times New Roman"/>
          <w:b/>
        </w:rPr>
        <w:t xml:space="preserve">X., </w:t>
      </w:r>
      <w:r w:rsidRPr="008851CC">
        <w:rPr>
          <w:rFonts w:ascii="Times New Roman" w:hAnsi="Times New Roman"/>
        </w:rPr>
        <w:t xml:space="preserve">S.L. </w:t>
      </w:r>
      <w:proofErr w:type="spellStart"/>
      <w:proofErr w:type="gramStart"/>
      <w:r w:rsidRPr="008851CC">
        <w:rPr>
          <w:rFonts w:ascii="Times New Roman" w:hAnsi="Times New Roman"/>
        </w:rPr>
        <w:t>Simonich</w:t>
      </w:r>
      <w:proofErr w:type="spellEnd"/>
      <w:r w:rsidRPr="008851CC">
        <w:rPr>
          <w:rFonts w:ascii="Times New Roman" w:hAnsi="Times New Roman"/>
        </w:rPr>
        <w:t xml:space="preserve">, </w:t>
      </w:r>
      <w:r w:rsidRPr="008851CC">
        <w:rPr>
          <w:rFonts w:ascii="Times New Roman" w:hAnsi="Times New Roman"/>
          <w:b/>
        </w:rPr>
        <w:t xml:space="preserve"> K.R.</w:t>
      </w:r>
      <w:proofErr w:type="gramEnd"/>
      <w:r w:rsidRPr="008851CC">
        <w:rPr>
          <w:rFonts w:ascii="Times New Roman" w:hAnsi="Times New Roman"/>
          <w:b/>
        </w:rPr>
        <w:t xml:space="preserve"> </w:t>
      </w:r>
      <w:proofErr w:type="spellStart"/>
      <w:r w:rsidRPr="008851CC">
        <w:rPr>
          <w:rFonts w:ascii="Times New Roman" w:hAnsi="Times New Roman"/>
          <w:b/>
        </w:rPr>
        <w:t>Robrock</w:t>
      </w:r>
      <w:proofErr w:type="spellEnd"/>
      <w:r w:rsidRPr="008851CC">
        <w:rPr>
          <w:rFonts w:ascii="Times New Roman" w:hAnsi="Times New Roman"/>
          <w:b/>
        </w:rPr>
        <w:t>,</w:t>
      </w:r>
      <w:r w:rsidRPr="008851CC">
        <w:rPr>
          <w:rFonts w:ascii="Times New Roman" w:hAnsi="Times New Roman"/>
        </w:rPr>
        <w:t xml:space="preserve"> P. </w:t>
      </w:r>
      <w:proofErr w:type="spellStart"/>
      <w:r w:rsidRPr="008851CC">
        <w:rPr>
          <w:rFonts w:ascii="Times New Roman" w:hAnsi="Times New Roman"/>
        </w:rPr>
        <w:t>Korytár</w:t>
      </w:r>
      <w:proofErr w:type="spellEnd"/>
      <w:r w:rsidRPr="008851CC">
        <w:rPr>
          <w:rFonts w:ascii="Times New Roman" w:hAnsi="Times New Roman"/>
        </w:rPr>
        <w:t xml:space="preserve">, L. Alvarez-Cohen,  and D. F. </w:t>
      </w:r>
      <w:proofErr w:type="spellStart"/>
      <w:r w:rsidRPr="008851CC">
        <w:rPr>
          <w:rFonts w:ascii="Times New Roman" w:hAnsi="Times New Roman"/>
        </w:rPr>
        <w:t>Barofsky</w:t>
      </w:r>
      <w:proofErr w:type="spellEnd"/>
      <w:r w:rsidRPr="008851CC">
        <w:rPr>
          <w:rFonts w:ascii="Times New Roman" w:hAnsi="Times New Roman"/>
        </w:rPr>
        <w:t xml:space="preserve">.  2008. “Development and validation of a congener specific photodegradation model for PBDEs”. </w:t>
      </w:r>
      <w:r w:rsidRPr="008851CC">
        <w:rPr>
          <w:rFonts w:ascii="Times New Roman" w:hAnsi="Times New Roman"/>
          <w:i/>
        </w:rPr>
        <w:t>Environmental Toxicology and Chemistry</w:t>
      </w:r>
      <w:r w:rsidRPr="008851CC">
        <w:rPr>
          <w:rFonts w:ascii="Times New Roman" w:hAnsi="Times New Roman"/>
        </w:rPr>
        <w:t xml:space="preserve">, </w:t>
      </w:r>
      <w:r w:rsidRPr="008851CC">
        <w:rPr>
          <w:rFonts w:ascii="Times New Roman" w:hAnsi="Times New Roman"/>
          <w:b/>
        </w:rPr>
        <w:t>27</w:t>
      </w:r>
      <w:r w:rsidRPr="008851CC">
        <w:rPr>
          <w:rFonts w:ascii="Times New Roman" w:hAnsi="Times New Roman"/>
        </w:rPr>
        <w:t xml:space="preserve"> (12): 2427–2435. </w:t>
      </w:r>
      <w:r w:rsidRPr="008851CC">
        <w:rPr>
          <w:rFonts w:ascii="Times New Roman" w:hAnsi="Times New Roman" w:cs="Arial"/>
        </w:rPr>
        <w:t>PMID: 18613751</w:t>
      </w:r>
    </w:p>
    <w:p w14:paraId="7536465D" w14:textId="77777777" w:rsidR="009F6170" w:rsidRPr="004F56B6" w:rsidRDefault="009F6170" w:rsidP="001C05D9">
      <w:pPr>
        <w:pStyle w:val="ListParagraph"/>
        <w:numPr>
          <w:ilvl w:val="0"/>
          <w:numId w:val="33"/>
        </w:numPr>
        <w:tabs>
          <w:tab w:val="left" w:pos="8370"/>
        </w:tabs>
        <w:spacing w:before="160"/>
        <w:ind w:left="1170" w:hanging="450"/>
        <w:rPr>
          <w:rFonts w:ascii="Times New Roman" w:hAnsi="Times New Roman"/>
        </w:rPr>
      </w:pPr>
      <w:r w:rsidRPr="004F56B6">
        <w:rPr>
          <w:rFonts w:ascii="Times New Roman" w:hAnsi="Times New Roman"/>
          <w:b/>
        </w:rPr>
        <w:t>West, K. A.</w:t>
      </w:r>
      <w:r w:rsidRPr="004F56B6">
        <w:rPr>
          <w:rFonts w:ascii="Times New Roman" w:hAnsi="Times New Roman"/>
        </w:rPr>
        <w:t xml:space="preserve">, </w:t>
      </w:r>
      <w:r w:rsidRPr="004F56B6">
        <w:rPr>
          <w:rFonts w:ascii="Times New Roman" w:hAnsi="Times New Roman"/>
          <w:b/>
        </w:rPr>
        <w:t>D. R. Johnson</w:t>
      </w:r>
      <w:r w:rsidRPr="004F56B6">
        <w:rPr>
          <w:rFonts w:ascii="Times New Roman" w:hAnsi="Times New Roman"/>
        </w:rPr>
        <w:t xml:space="preserve">, P. Hu, T. Z. DeSantis, E. L. Brodie, </w:t>
      </w:r>
      <w:r w:rsidRPr="004F56B6">
        <w:rPr>
          <w:rFonts w:ascii="Times New Roman" w:hAnsi="Times New Roman"/>
          <w:b/>
        </w:rPr>
        <w:t>P.K.H. Lee</w:t>
      </w:r>
      <w:r w:rsidRPr="004F56B6">
        <w:rPr>
          <w:rFonts w:ascii="Times New Roman" w:hAnsi="Times New Roman"/>
        </w:rPr>
        <w:t xml:space="preserve">, H. Feil, G. L. Andersen, S. H. Zinder and L. Alvarez-Cohen. 2008. “Comparative Genomics of </w:t>
      </w:r>
      <w:proofErr w:type="spellStart"/>
      <w:r w:rsidRPr="004F56B6">
        <w:rPr>
          <w:rFonts w:ascii="Times New Roman" w:hAnsi="Times New Roman"/>
          <w:i/>
        </w:rPr>
        <w:t>Dehalococcoides</w:t>
      </w:r>
      <w:proofErr w:type="spellEnd"/>
      <w:r w:rsidRPr="004F56B6">
        <w:rPr>
          <w:rFonts w:ascii="Times New Roman" w:hAnsi="Times New Roman"/>
          <w:i/>
        </w:rPr>
        <w:t xml:space="preserve"> </w:t>
      </w:r>
      <w:proofErr w:type="spellStart"/>
      <w:r w:rsidRPr="004F56B6">
        <w:rPr>
          <w:rFonts w:ascii="Times New Roman" w:hAnsi="Times New Roman"/>
          <w:i/>
        </w:rPr>
        <w:t>ethenogenes</w:t>
      </w:r>
      <w:proofErr w:type="spellEnd"/>
      <w:r w:rsidRPr="004F56B6">
        <w:rPr>
          <w:rFonts w:ascii="Times New Roman" w:hAnsi="Times New Roman"/>
        </w:rPr>
        <w:t xml:space="preserve"> 195 and an Enrichment Culture containing </w:t>
      </w:r>
      <w:proofErr w:type="spellStart"/>
      <w:r w:rsidRPr="004F56B6">
        <w:rPr>
          <w:rFonts w:ascii="Times New Roman" w:hAnsi="Times New Roman"/>
        </w:rPr>
        <w:t>unsequenced</w:t>
      </w:r>
      <w:proofErr w:type="spellEnd"/>
      <w:r w:rsidRPr="004F56B6">
        <w:rPr>
          <w:rFonts w:ascii="Times New Roman" w:hAnsi="Times New Roman"/>
          <w:i/>
        </w:rPr>
        <w:t xml:space="preserve"> </w:t>
      </w:r>
      <w:proofErr w:type="spellStart"/>
      <w:r w:rsidRPr="004F56B6">
        <w:rPr>
          <w:rFonts w:ascii="Times New Roman" w:hAnsi="Times New Roman"/>
          <w:i/>
        </w:rPr>
        <w:t>Dehalococcoides</w:t>
      </w:r>
      <w:proofErr w:type="spellEnd"/>
      <w:r w:rsidRPr="004F56B6">
        <w:rPr>
          <w:rFonts w:ascii="Times New Roman" w:hAnsi="Times New Roman"/>
        </w:rPr>
        <w:t xml:space="preserve"> strains”, </w:t>
      </w:r>
      <w:r w:rsidRPr="004F56B6">
        <w:rPr>
          <w:rFonts w:ascii="Times New Roman" w:hAnsi="Times New Roman"/>
          <w:i/>
        </w:rPr>
        <w:t>Applied and Environmental Microbiology</w:t>
      </w:r>
      <w:r w:rsidRPr="004F56B6">
        <w:rPr>
          <w:rFonts w:ascii="Times New Roman" w:hAnsi="Times New Roman"/>
        </w:rPr>
        <w:t xml:space="preserve">, </w:t>
      </w:r>
      <w:r w:rsidRPr="004F56B6">
        <w:rPr>
          <w:rFonts w:ascii="Times New Roman" w:hAnsi="Times New Roman"/>
          <w:b/>
        </w:rPr>
        <w:t>74</w:t>
      </w:r>
      <w:r w:rsidRPr="004F56B6">
        <w:rPr>
          <w:rFonts w:ascii="Times New Roman" w:hAnsi="Times New Roman"/>
        </w:rPr>
        <w:t xml:space="preserve"> (11): 3533-3540. </w:t>
      </w:r>
      <w:r w:rsidRPr="004F56B6">
        <w:rPr>
          <w:rFonts w:ascii="Times New Roman" w:hAnsi="Times New Roman" w:cs="Arial"/>
        </w:rPr>
        <w:t>PMID: 18359838</w:t>
      </w:r>
    </w:p>
    <w:p w14:paraId="3E3642F0" w14:textId="77777777" w:rsidR="009F6170" w:rsidRPr="004F56B6" w:rsidRDefault="009F6170" w:rsidP="001C05D9">
      <w:pPr>
        <w:pStyle w:val="ListParagraph"/>
        <w:numPr>
          <w:ilvl w:val="0"/>
          <w:numId w:val="33"/>
        </w:numPr>
        <w:tabs>
          <w:tab w:val="left" w:pos="8370"/>
        </w:tabs>
        <w:spacing w:before="160"/>
        <w:ind w:left="1170" w:hanging="450"/>
        <w:rPr>
          <w:rFonts w:ascii="Times New Roman" w:hAnsi="Times New Roman"/>
        </w:rPr>
      </w:pPr>
      <w:r w:rsidRPr="004F56B6">
        <w:rPr>
          <w:rFonts w:ascii="Times New Roman" w:hAnsi="Times New Roman"/>
          <w:b/>
        </w:rPr>
        <w:t xml:space="preserve">Johnson, D. R., </w:t>
      </w:r>
      <w:r w:rsidRPr="004F56B6">
        <w:rPr>
          <w:rFonts w:ascii="Times New Roman" w:hAnsi="Times New Roman"/>
        </w:rPr>
        <w:t>E. L. Brodie, A. E. Hubbard, G. L. Andersen, S. H. Zinder, and L. Alvarez-</w:t>
      </w:r>
      <w:proofErr w:type="gramStart"/>
      <w:r w:rsidRPr="004F56B6">
        <w:rPr>
          <w:rFonts w:ascii="Times New Roman" w:hAnsi="Times New Roman"/>
        </w:rPr>
        <w:t>Cohen .</w:t>
      </w:r>
      <w:proofErr w:type="gramEnd"/>
      <w:r w:rsidRPr="004F56B6">
        <w:rPr>
          <w:rFonts w:ascii="Times New Roman" w:hAnsi="Times New Roman"/>
        </w:rPr>
        <w:t xml:space="preserve"> 2008. “Temporal Transcriptomic Microarray Analysis of “</w:t>
      </w:r>
      <w:proofErr w:type="spellStart"/>
      <w:r w:rsidRPr="004F56B6">
        <w:rPr>
          <w:rFonts w:ascii="Times New Roman" w:hAnsi="Times New Roman"/>
          <w:i/>
        </w:rPr>
        <w:t>Dehalococcoides</w:t>
      </w:r>
      <w:proofErr w:type="spellEnd"/>
      <w:r w:rsidRPr="004F56B6">
        <w:rPr>
          <w:rFonts w:ascii="Times New Roman" w:hAnsi="Times New Roman"/>
          <w:i/>
        </w:rPr>
        <w:t xml:space="preserve"> </w:t>
      </w:r>
      <w:proofErr w:type="spellStart"/>
      <w:r w:rsidRPr="004F56B6">
        <w:rPr>
          <w:rFonts w:ascii="Times New Roman" w:hAnsi="Times New Roman"/>
          <w:i/>
        </w:rPr>
        <w:t>ethenogenes</w:t>
      </w:r>
      <w:proofErr w:type="spellEnd"/>
      <w:r w:rsidRPr="004F56B6">
        <w:rPr>
          <w:rFonts w:ascii="Times New Roman" w:hAnsi="Times New Roman"/>
        </w:rPr>
        <w:t xml:space="preserve">” Strain 195 During the Transition into Stationary Phase”, </w:t>
      </w:r>
      <w:r w:rsidRPr="004F56B6">
        <w:rPr>
          <w:rFonts w:ascii="Times New Roman" w:hAnsi="Times New Roman"/>
          <w:i/>
        </w:rPr>
        <w:t>Applied and Environmental Microbiology</w:t>
      </w:r>
      <w:r w:rsidRPr="004F56B6">
        <w:rPr>
          <w:rFonts w:ascii="Times New Roman" w:hAnsi="Times New Roman"/>
        </w:rPr>
        <w:t xml:space="preserve">, </w:t>
      </w:r>
      <w:r w:rsidRPr="004F56B6">
        <w:rPr>
          <w:rFonts w:ascii="Times New Roman" w:hAnsi="Times New Roman"/>
          <w:b/>
        </w:rPr>
        <w:t>74</w:t>
      </w:r>
      <w:r w:rsidRPr="004F56B6">
        <w:rPr>
          <w:rFonts w:ascii="Times New Roman" w:hAnsi="Times New Roman"/>
        </w:rPr>
        <w:t xml:space="preserve"> (9): 2864-2872. </w:t>
      </w:r>
      <w:r w:rsidRPr="004F56B6">
        <w:rPr>
          <w:rFonts w:ascii="Times New Roman" w:hAnsi="Times New Roman" w:cs="Arial"/>
        </w:rPr>
        <w:t>PMID: 18310438</w:t>
      </w:r>
    </w:p>
    <w:p w14:paraId="42B2D36B" w14:textId="77777777" w:rsidR="009F6170" w:rsidRPr="004F56B6" w:rsidRDefault="009F6170" w:rsidP="001C05D9">
      <w:pPr>
        <w:pStyle w:val="ListParagraph"/>
        <w:numPr>
          <w:ilvl w:val="0"/>
          <w:numId w:val="33"/>
        </w:numPr>
        <w:tabs>
          <w:tab w:val="left" w:pos="8370"/>
        </w:tabs>
        <w:spacing w:before="160"/>
        <w:ind w:left="1170" w:hanging="450"/>
        <w:rPr>
          <w:rFonts w:ascii="Times New Roman" w:hAnsi="Times New Roman"/>
        </w:rPr>
      </w:pPr>
      <w:proofErr w:type="spellStart"/>
      <w:r w:rsidRPr="004F56B6">
        <w:rPr>
          <w:rFonts w:ascii="Times New Roman" w:hAnsi="Times New Roman"/>
          <w:b/>
          <w:lang w:val="de-DE"/>
        </w:rPr>
        <w:t>Robrock</w:t>
      </w:r>
      <w:proofErr w:type="spellEnd"/>
      <w:r w:rsidRPr="004F56B6">
        <w:rPr>
          <w:rFonts w:ascii="Times New Roman" w:hAnsi="Times New Roman"/>
          <w:b/>
          <w:lang w:val="de-DE"/>
        </w:rPr>
        <w:t>, K.,</w:t>
      </w:r>
      <w:r w:rsidRPr="004F56B6">
        <w:rPr>
          <w:rFonts w:ascii="Times New Roman" w:hAnsi="Times New Roman"/>
          <w:lang w:val="de-DE"/>
        </w:rPr>
        <w:t xml:space="preserve"> P. </w:t>
      </w:r>
      <w:proofErr w:type="spellStart"/>
      <w:r w:rsidRPr="004F56B6">
        <w:rPr>
          <w:rFonts w:ascii="Times New Roman" w:hAnsi="Times New Roman"/>
          <w:lang w:val="de-DE"/>
        </w:rPr>
        <w:t>Korytár</w:t>
      </w:r>
      <w:proofErr w:type="spellEnd"/>
      <w:r w:rsidRPr="004F56B6">
        <w:rPr>
          <w:rFonts w:ascii="Times New Roman" w:hAnsi="Times New Roman"/>
          <w:lang w:val="de-DE"/>
        </w:rPr>
        <w:t xml:space="preserve"> </w:t>
      </w:r>
      <w:proofErr w:type="spellStart"/>
      <w:r w:rsidRPr="004F56B6">
        <w:rPr>
          <w:rFonts w:ascii="Times New Roman" w:hAnsi="Times New Roman"/>
          <w:lang w:val="de-DE"/>
        </w:rPr>
        <w:t>and</w:t>
      </w:r>
      <w:proofErr w:type="spellEnd"/>
      <w:r w:rsidRPr="004F56B6">
        <w:rPr>
          <w:rFonts w:ascii="Times New Roman" w:hAnsi="Times New Roman"/>
          <w:lang w:val="de-DE"/>
        </w:rPr>
        <w:t xml:space="preserve"> L. Alvarez-Cohen. 2008. </w:t>
      </w:r>
      <w:r w:rsidRPr="004F56B6">
        <w:rPr>
          <w:rFonts w:ascii="Times New Roman" w:hAnsi="Times New Roman"/>
        </w:rPr>
        <w:t xml:space="preserve">“Pathways for the Anaerobic Microbial Debromination of Polybrominated Diphenyl Ethers”, </w:t>
      </w:r>
      <w:r w:rsidRPr="004F56B6">
        <w:rPr>
          <w:rFonts w:ascii="Times New Roman" w:hAnsi="Times New Roman"/>
          <w:i/>
        </w:rPr>
        <w:t>Environmental Science and Technology</w:t>
      </w:r>
      <w:r w:rsidRPr="004F56B6">
        <w:rPr>
          <w:rFonts w:ascii="Times New Roman" w:hAnsi="Times New Roman"/>
        </w:rPr>
        <w:t xml:space="preserve">, </w:t>
      </w:r>
      <w:r w:rsidRPr="004F56B6">
        <w:rPr>
          <w:rFonts w:ascii="Times New Roman" w:hAnsi="Times New Roman"/>
          <w:b/>
        </w:rPr>
        <w:t xml:space="preserve">42 </w:t>
      </w:r>
      <w:r w:rsidRPr="004F56B6">
        <w:rPr>
          <w:rFonts w:ascii="Times New Roman" w:hAnsi="Times New Roman"/>
        </w:rPr>
        <w:t xml:space="preserve">(8): 2845-2852. </w:t>
      </w:r>
      <w:r w:rsidRPr="004F56B6">
        <w:rPr>
          <w:rFonts w:ascii="Times New Roman" w:hAnsi="Times New Roman" w:cs="Arial"/>
        </w:rPr>
        <w:t>PMID: 18497133</w:t>
      </w:r>
    </w:p>
    <w:p w14:paraId="61658EBB" w14:textId="77777777" w:rsidR="009F6170" w:rsidRPr="004F56B6" w:rsidRDefault="009F6170" w:rsidP="001C05D9">
      <w:pPr>
        <w:pStyle w:val="ListParagraph"/>
        <w:numPr>
          <w:ilvl w:val="0"/>
          <w:numId w:val="33"/>
        </w:numPr>
        <w:tabs>
          <w:tab w:val="left" w:pos="8370"/>
        </w:tabs>
        <w:spacing w:before="160"/>
        <w:ind w:left="1170" w:hanging="450"/>
        <w:rPr>
          <w:rFonts w:ascii="Times New Roman" w:hAnsi="Times New Roman"/>
        </w:rPr>
      </w:pPr>
      <w:r w:rsidRPr="004F56B6">
        <w:rPr>
          <w:rFonts w:ascii="Times New Roman" w:hAnsi="Times New Roman"/>
          <w:b/>
        </w:rPr>
        <w:t>Lee, P. K. H.</w:t>
      </w:r>
      <w:r w:rsidRPr="004F56B6">
        <w:rPr>
          <w:rFonts w:ascii="Times New Roman" w:hAnsi="Times New Roman"/>
        </w:rPr>
        <w:t xml:space="preserve">, T. W. Macbeth, K. S. Sorenson and L. Alvarez-Cohen. 2008. “Quantifying Genes and Transcripts to Assess the </w:t>
      </w:r>
      <w:proofErr w:type="gramStart"/>
      <w:r w:rsidRPr="004F56B6">
        <w:rPr>
          <w:rFonts w:ascii="Times New Roman" w:hAnsi="Times New Roman"/>
        </w:rPr>
        <w:t>In Situ</w:t>
      </w:r>
      <w:proofErr w:type="gramEnd"/>
      <w:r w:rsidRPr="004F56B6">
        <w:rPr>
          <w:rFonts w:ascii="Times New Roman" w:hAnsi="Times New Roman"/>
        </w:rPr>
        <w:t xml:space="preserve"> Physiology of </w:t>
      </w:r>
      <w:r w:rsidRPr="004F56B6">
        <w:rPr>
          <w:rFonts w:ascii="Times New Roman" w:hAnsi="Times New Roman"/>
          <w:i/>
        </w:rPr>
        <w:t xml:space="preserve">Dehalococcoides </w:t>
      </w:r>
      <w:r w:rsidRPr="004F56B6">
        <w:rPr>
          <w:rFonts w:ascii="Times New Roman" w:hAnsi="Times New Roman"/>
        </w:rPr>
        <w:t xml:space="preserve">spp. in a Trichloroethene-Contaminated Groundwater Site”, </w:t>
      </w:r>
      <w:r w:rsidRPr="004F56B6">
        <w:rPr>
          <w:rFonts w:ascii="Times New Roman" w:hAnsi="Times New Roman"/>
          <w:i/>
        </w:rPr>
        <w:t>Applied and Environmental Microbiology</w:t>
      </w:r>
      <w:r w:rsidRPr="004F56B6">
        <w:rPr>
          <w:rFonts w:ascii="Times New Roman" w:hAnsi="Times New Roman"/>
        </w:rPr>
        <w:t xml:space="preserve">, </w:t>
      </w:r>
      <w:r w:rsidRPr="004F56B6">
        <w:rPr>
          <w:rFonts w:ascii="Times New Roman" w:hAnsi="Times New Roman"/>
          <w:b/>
        </w:rPr>
        <w:t>74</w:t>
      </w:r>
      <w:r w:rsidRPr="004F56B6">
        <w:rPr>
          <w:rFonts w:ascii="Times New Roman" w:hAnsi="Times New Roman"/>
        </w:rPr>
        <w:t xml:space="preserve"> (9): 2728-2739. </w:t>
      </w:r>
      <w:r w:rsidRPr="004F56B6">
        <w:rPr>
          <w:rFonts w:ascii="Times New Roman" w:hAnsi="Times New Roman" w:cs="Arial"/>
        </w:rPr>
        <w:t>PMID: 18326677</w:t>
      </w:r>
    </w:p>
    <w:p w14:paraId="10217421" w14:textId="20F6A2BC" w:rsidR="009F6170" w:rsidRPr="004F56B6" w:rsidRDefault="009F6170" w:rsidP="001C05D9">
      <w:pPr>
        <w:pStyle w:val="ListParagraph"/>
        <w:numPr>
          <w:ilvl w:val="0"/>
          <w:numId w:val="33"/>
        </w:numPr>
        <w:tabs>
          <w:tab w:val="left" w:pos="8370"/>
        </w:tabs>
        <w:spacing w:before="160"/>
        <w:ind w:left="1170" w:hanging="450"/>
        <w:rPr>
          <w:rFonts w:ascii="Times New Roman" w:hAnsi="Times New Roman"/>
        </w:rPr>
      </w:pPr>
      <w:r w:rsidRPr="004F56B6">
        <w:rPr>
          <w:rFonts w:ascii="Times New Roman" w:hAnsi="Times New Roman"/>
          <w:b/>
        </w:rPr>
        <w:t>Sharp, J. O., Sales, C.M.</w:t>
      </w:r>
      <w:proofErr w:type="gramStart"/>
      <w:r w:rsidRPr="004F56B6">
        <w:rPr>
          <w:rFonts w:ascii="Times New Roman" w:hAnsi="Times New Roman"/>
          <w:b/>
        </w:rPr>
        <w:t>,</w:t>
      </w:r>
      <w:r w:rsidRPr="004F56B6">
        <w:rPr>
          <w:rFonts w:ascii="Times New Roman" w:hAnsi="Times New Roman"/>
        </w:rPr>
        <w:t xml:space="preserve">  LeBlanc</w:t>
      </w:r>
      <w:proofErr w:type="gramEnd"/>
      <w:r w:rsidRPr="004F56B6">
        <w:rPr>
          <w:rFonts w:ascii="Times New Roman" w:hAnsi="Times New Roman"/>
        </w:rPr>
        <w:t xml:space="preserve">, J.,  Liu, J., Wood, T. K., </w:t>
      </w:r>
      <w:proofErr w:type="spellStart"/>
      <w:r w:rsidRPr="004F56B6">
        <w:rPr>
          <w:rFonts w:ascii="Times New Roman" w:hAnsi="Times New Roman"/>
        </w:rPr>
        <w:t>Eltis</w:t>
      </w:r>
      <w:proofErr w:type="spellEnd"/>
      <w:r w:rsidRPr="004F56B6">
        <w:rPr>
          <w:rFonts w:ascii="Times New Roman" w:hAnsi="Times New Roman"/>
        </w:rPr>
        <w:t xml:space="preserve">, L.D., </w:t>
      </w:r>
      <w:proofErr w:type="spellStart"/>
      <w:r w:rsidRPr="004F56B6">
        <w:rPr>
          <w:rFonts w:ascii="Times New Roman" w:hAnsi="Times New Roman"/>
        </w:rPr>
        <w:t>Mohn</w:t>
      </w:r>
      <w:proofErr w:type="spellEnd"/>
      <w:r w:rsidRPr="004F56B6">
        <w:rPr>
          <w:rFonts w:ascii="Times New Roman" w:hAnsi="Times New Roman"/>
        </w:rPr>
        <w:t xml:space="preserve">, W. W.,  and L. Alvarez-Cohen. 2007. “An Inducible Propane Monooxygenase is Responsible for </w:t>
      </w:r>
      <w:r w:rsidRPr="004F56B6">
        <w:rPr>
          <w:rFonts w:ascii="Times New Roman" w:hAnsi="Times New Roman"/>
          <w:i/>
        </w:rPr>
        <w:t>N-</w:t>
      </w:r>
      <w:proofErr w:type="spellStart"/>
      <w:r w:rsidRPr="004F56B6">
        <w:rPr>
          <w:rFonts w:ascii="Times New Roman" w:hAnsi="Times New Roman"/>
        </w:rPr>
        <w:t>nitrosodimethylamine</w:t>
      </w:r>
      <w:proofErr w:type="spellEnd"/>
      <w:r w:rsidRPr="004F56B6">
        <w:rPr>
          <w:rFonts w:ascii="Times New Roman" w:hAnsi="Times New Roman"/>
        </w:rPr>
        <w:t xml:space="preserve"> Degradation by </w:t>
      </w:r>
      <w:proofErr w:type="spellStart"/>
      <w:r w:rsidRPr="004F56B6">
        <w:rPr>
          <w:rFonts w:ascii="Times New Roman" w:hAnsi="Times New Roman"/>
          <w:i/>
        </w:rPr>
        <w:t>Rhodococcus</w:t>
      </w:r>
      <w:proofErr w:type="spellEnd"/>
      <w:r w:rsidRPr="004F56B6">
        <w:rPr>
          <w:rFonts w:ascii="Times New Roman" w:hAnsi="Times New Roman"/>
          <w:i/>
        </w:rPr>
        <w:t xml:space="preserve"> </w:t>
      </w:r>
      <w:r w:rsidRPr="004F56B6">
        <w:rPr>
          <w:rFonts w:ascii="Times New Roman" w:hAnsi="Times New Roman"/>
        </w:rPr>
        <w:t>sp</w:t>
      </w:r>
      <w:r w:rsidRPr="004F56B6">
        <w:rPr>
          <w:rFonts w:ascii="Times New Roman" w:hAnsi="Times New Roman"/>
          <w:i/>
        </w:rPr>
        <w:t xml:space="preserve">. </w:t>
      </w:r>
      <w:r w:rsidRPr="004F56B6">
        <w:rPr>
          <w:rFonts w:ascii="Times New Roman" w:hAnsi="Times New Roman"/>
        </w:rPr>
        <w:t xml:space="preserve">RHA1”, </w:t>
      </w:r>
      <w:r w:rsidRPr="004F56B6">
        <w:rPr>
          <w:rFonts w:ascii="Times New Roman" w:hAnsi="Times New Roman"/>
          <w:i/>
        </w:rPr>
        <w:t>Applied and Environmental Microbiology</w:t>
      </w:r>
      <w:r w:rsidRPr="004F56B6">
        <w:rPr>
          <w:rFonts w:ascii="Times New Roman" w:hAnsi="Times New Roman"/>
        </w:rPr>
        <w:t xml:space="preserve">, </w:t>
      </w:r>
      <w:r w:rsidRPr="004F56B6">
        <w:rPr>
          <w:rFonts w:ascii="Times New Roman" w:hAnsi="Times New Roman"/>
          <w:b/>
        </w:rPr>
        <w:t>73</w:t>
      </w:r>
      <w:r w:rsidR="00704E82">
        <w:rPr>
          <w:rFonts w:ascii="Times New Roman" w:hAnsi="Times New Roman"/>
          <w:b/>
        </w:rPr>
        <w:t xml:space="preserve"> </w:t>
      </w:r>
      <w:r w:rsidR="00704E82" w:rsidRPr="00704E82">
        <w:rPr>
          <w:rFonts w:ascii="Times New Roman" w:hAnsi="Times New Roman"/>
        </w:rPr>
        <w:t>(21)</w:t>
      </w:r>
      <w:r w:rsidRPr="00704E82">
        <w:rPr>
          <w:rFonts w:ascii="Times New Roman" w:hAnsi="Times New Roman"/>
        </w:rPr>
        <w:t>:</w:t>
      </w:r>
      <w:r w:rsidRPr="004F56B6">
        <w:rPr>
          <w:rFonts w:ascii="Times New Roman" w:hAnsi="Times New Roman"/>
        </w:rPr>
        <w:t xml:space="preserve"> 6930-6938. </w:t>
      </w:r>
      <w:r w:rsidRPr="004F56B6">
        <w:rPr>
          <w:rFonts w:ascii="Times New Roman" w:hAnsi="Times New Roman" w:cs="Arial"/>
        </w:rPr>
        <w:t>PMID: 17873074</w:t>
      </w:r>
    </w:p>
    <w:p w14:paraId="6E70C172" w14:textId="77777777" w:rsidR="009F6170" w:rsidRPr="004F56B6" w:rsidRDefault="009F6170" w:rsidP="001C05D9">
      <w:pPr>
        <w:pStyle w:val="ListParagraph"/>
        <w:numPr>
          <w:ilvl w:val="0"/>
          <w:numId w:val="33"/>
        </w:numPr>
        <w:tabs>
          <w:tab w:val="left" w:pos="8370"/>
        </w:tabs>
        <w:spacing w:before="120"/>
        <w:ind w:left="1170" w:hanging="450"/>
      </w:pPr>
      <w:r w:rsidRPr="004F56B6">
        <w:t xml:space="preserve">National Research Council Committee on Metagenomics (LA-C committee member) 2007. </w:t>
      </w:r>
      <w:r w:rsidRPr="004F56B6">
        <w:rPr>
          <w:i/>
        </w:rPr>
        <w:t>The New Science of Metagenomics: Revealing the Secrets of our Microbial Planet,</w:t>
      </w:r>
      <w:r w:rsidRPr="004F56B6">
        <w:t xml:space="preserve"> National Academy Press, Washington DC. </w:t>
      </w:r>
    </w:p>
    <w:p w14:paraId="76BA19BD" w14:textId="60428EEC" w:rsidR="009F6170" w:rsidRPr="004F56B6" w:rsidRDefault="009F6170" w:rsidP="001C05D9">
      <w:pPr>
        <w:pStyle w:val="ListParagraph"/>
        <w:numPr>
          <w:ilvl w:val="0"/>
          <w:numId w:val="33"/>
        </w:numPr>
        <w:tabs>
          <w:tab w:val="left" w:pos="8370"/>
        </w:tabs>
        <w:spacing w:before="160"/>
        <w:ind w:left="1170" w:hanging="450"/>
        <w:rPr>
          <w:rFonts w:ascii="Times New Roman" w:hAnsi="Times New Roman"/>
        </w:rPr>
      </w:pPr>
      <w:proofErr w:type="spellStart"/>
      <w:r w:rsidRPr="004F56B6">
        <w:rPr>
          <w:b/>
        </w:rPr>
        <w:t>Mahendra</w:t>
      </w:r>
      <w:proofErr w:type="spellEnd"/>
      <w:r w:rsidRPr="004F56B6">
        <w:rPr>
          <w:b/>
        </w:rPr>
        <w:t>, S.</w:t>
      </w:r>
      <w:r w:rsidRPr="004F56B6">
        <w:t xml:space="preserve">, C. J. </w:t>
      </w:r>
      <w:proofErr w:type="spellStart"/>
      <w:r w:rsidRPr="004F56B6">
        <w:t>Petzold</w:t>
      </w:r>
      <w:proofErr w:type="spellEnd"/>
      <w:r w:rsidRPr="004F56B6">
        <w:t xml:space="preserve">, E. E. Baidoo, J. D. </w:t>
      </w:r>
      <w:proofErr w:type="spellStart"/>
      <w:r w:rsidRPr="004F56B6">
        <w:t>Keasling</w:t>
      </w:r>
      <w:proofErr w:type="spellEnd"/>
      <w:r w:rsidRPr="004F56B6">
        <w:t xml:space="preserve"> and L. Alvarez-Cohen. 2007. “Identification of the Intermediates of in-vivo Oxidation of 1,4-Dioxane by Monooxygenase-</w:t>
      </w:r>
      <w:r w:rsidRPr="004F56B6">
        <w:rPr>
          <w:rFonts w:ascii="Times New Roman" w:hAnsi="Times New Roman"/>
        </w:rPr>
        <w:t xml:space="preserve">Containing Bacteria”, </w:t>
      </w:r>
      <w:r w:rsidRPr="004F56B6">
        <w:rPr>
          <w:rFonts w:ascii="Times New Roman" w:hAnsi="Times New Roman"/>
          <w:i/>
        </w:rPr>
        <w:t>Environmental Science and Technology</w:t>
      </w:r>
      <w:r w:rsidRPr="004F56B6">
        <w:rPr>
          <w:rFonts w:ascii="Times New Roman" w:hAnsi="Times New Roman"/>
        </w:rPr>
        <w:t xml:space="preserve">, </w:t>
      </w:r>
      <w:r w:rsidRPr="004F56B6">
        <w:rPr>
          <w:rFonts w:ascii="Times New Roman" w:hAnsi="Times New Roman"/>
          <w:b/>
        </w:rPr>
        <w:t>41</w:t>
      </w:r>
      <w:r w:rsidR="00444AB0">
        <w:rPr>
          <w:rFonts w:ascii="Times New Roman" w:hAnsi="Times New Roman"/>
          <w:b/>
        </w:rPr>
        <w:t xml:space="preserve"> </w:t>
      </w:r>
      <w:r w:rsidRPr="004F56B6">
        <w:rPr>
          <w:rFonts w:ascii="Times New Roman" w:hAnsi="Times New Roman"/>
        </w:rPr>
        <w:t xml:space="preserve">(21): 7330-7336. </w:t>
      </w:r>
      <w:r w:rsidRPr="004F56B6">
        <w:rPr>
          <w:rFonts w:ascii="Times New Roman" w:hAnsi="Times New Roman" w:cs="Arial"/>
        </w:rPr>
        <w:t>PMID: 18044507</w:t>
      </w:r>
    </w:p>
    <w:p w14:paraId="5C7A5414" w14:textId="2D779958" w:rsidR="009F6170" w:rsidRPr="004F56B6" w:rsidRDefault="009F6170" w:rsidP="001C05D9">
      <w:pPr>
        <w:pStyle w:val="ListParagraph"/>
        <w:numPr>
          <w:ilvl w:val="0"/>
          <w:numId w:val="33"/>
        </w:numPr>
        <w:tabs>
          <w:tab w:val="left" w:pos="8370"/>
        </w:tabs>
        <w:spacing w:before="160"/>
        <w:ind w:left="1170" w:hanging="450"/>
        <w:rPr>
          <w:rFonts w:ascii="Times New Roman" w:hAnsi="Times New Roman"/>
        </w:rPr>
      </w:pPr>
      <w:r w:rsidRPr="004F56B6">
        <w:rPr>
          <w:rFonts w:ascii="Times New Roman" w:hAnsi="Times New Roman"/>
          <w:b/>
        </w:rPr>
        <w:t>Lee, P. K. H.</w:t>
      </w:r>
      <w:r w:rsidRPr="004F56B6">
        <w:rPr>
          <w:rFonts w:ascii="Times New Roman" w:hAnsi="Times New Roman"/>
        </w:rPr>
        <w:t xml:space="preserve">, M.E. Conrad, and L. Alvarez-Cohen. </w:t>
      </w:r>
      <w:proofErr w:type="gramStart"/>
      <w:r w:rsidRPr="004F56B6">
        <w:rPr>
          <w:rFonts w:ascii="Times New Roman" w:hAnsi="Times New Roman"/>
        </w:rPr>
        <w:t>2007.  “</w:t>
      </w:r>
      <w:proofErr w:type="gramEnd"/>
      <w:r w:rsidRPr="004F56B6">
        <w:rPr>
          <w:rFonts w:ascii="Times New Roman" w:hAnsi="Times New Roman"/>
        </w:rPr>
        <w:t xml:space="preserve">Stable Carbon Isotope Fractionation of </w:t>
      </w:r>
      <w:proofErr w:type="spellStart"/>
      <w:r w:rsidRPr="004F56B6">
        <w:rPr>
          <w:rFonts w:ascii="Times New Roman" w:hAnsi="Times New Roman"/>
        </w:rPr>
        <w:t>Chloroethenes</w:t>
      </w:r>
      <w:proofErr w:type="spellEnd"/>
      <w:r w:rsidRPr="004F56B6">
        <w:rPr>
          <w:rFonts w:ascii="Times New Roman" w:hAnsi="Times New Roman"/>
        </w:rPr>
        <w:t xml:space="preserve"> by </w:t>
      </w:r>
      <w:proofErr w:type="spellStart"/>
      <w:r w:rsidRPr="004F56B6">
        <w:rPr>
          <w:rFonts w:ascii="Times New Roman" w:hAnsi="Times New Roman"/>
        </w:rPr>
        <w:t>Dehalorespiring</w:t>
      </w:r>
      <w:proofErr w:type="spellEnd"/>
      <w:r w:rsidRPr="004F56B6">
        <w:rPr>
          <w:rFonts w:ascii="Times New Roman" w:hAnsi="Times New Roman"/>
        </w:rPr>
        <w:t xml:space="preserve"> Isolates”, </w:t>
      </w:r>
      <w:r w:rsidRPr="004F56B6">
        <w:rPr>
          <w:rFonts w:ascii="Times New Roman" w:hAnsi="Times New Roman"/>
          <w:i/>
        </w:rPr>
        <w:t>Environmental Science and Technology</w:t>
      </w:r>
      <w:r w:rsidRPr="004F56B6">
        <w:rPr>
          <w:rFonts w:ascii="Times New Roman" w:hAnsi="Times New Roman"/>
        </w:rPr>
        <w:t xml:space="preserve">, </w:t>
      </w:r>
      <w:r w:rsidRPr="004F56B6">
        <w:rPr>
          <w:rFonts w:ascii="Times New Roman" w:hAnsi="Times New Roman"/>
          <w:b/>
        </w:rPr>
        <w:t>41</w:t>
      </w:r>
      <w:r w:rsidR="00444AB0">
        <w:rPr>
          <w:rFonts w:ascii="Times New Roman" w:hAnsi="Times New Roman"/>
          <w:b/>
        </w:rPr>
        <w:t xml:space="preserve"> </w:t>
      </w:r>
      <w:r w:rsidRPr="004F56B6">
        <w:rPr>
          <w:rFonts w:ascii="Times New Roman" w:hAnsi="Times New Roman"/>
        </w:rPr>
        <w:t xml:space="preserve">(12): 4277-4285. </w:t>
      </w:r>
      <w:r w:rsidRPr="004F56B6">
        <w:rPr>
          <w:rFonts w:ascii="Times New Roman" w:hAnsi="Times New Roman" w:cs="Arial"/>
        </w:rPr>
        <w:t>PMID: 17626425</w:t>
      </w:r>
    </w:p>
    <w:p w14:paraId="5BF87D2C" w14:textId="77777777" w:rsidR="009F6170" w:rsidRPr="004F56B6" w:rsidRDefault="009F6170" w:rsidP="001C05D9">
      <w:pPr>
        <w:pStyle w:val="ListParagraph"/>
        <w:numPr>
          <w:ilvl w:val="0"/>
          <w:numId w:val="33"/>
        </w:numPr>
        <w:tabs>
          <w:tab w:val="left" w:pos="8370"/>
        </w:tabs>
        <w:spacing w:before="160"/>
        <w:ind w:left="1170" w:hanging="450"/>
        <w:rPr>
          <w:rFonts w:ascii="Times New Roman" w:hAnsi="Times New Roman"/>
        </w:rPr>
      </w:pPr>
      <w:r w:rsidRPr="004F56B6">
        <w:rPr>
          <w:rFonts w:ascii="Times New Roman" w:hAnsi="Times New Roman"/>
        </w:rPr>
        <w:t xml:space="preserve">He, </w:t>
      </w:r>
      <w:proofErr w:type="gramStart"/>
      <w:r w:rsidRPr="004F56B6">
        <w:rPr>
          <w:rFonts w:ascii="Times New Roman" w:hAnsi="Times New Roman"/>
        </w:rPr>
        <w:t>J,  V.</w:t>
      </w:r>
      <w:proofErr w:type="gramEnd"/>
      <w:r w:rsidRPr="004F56B6">
        <w:rPr>
          <w:rFonts w:ascii="Times New Roman" w:hAnsi="Times New Roman"/>
        </w:rPr>
        <w:t xml:space="preserve"> F. Holmes, </w:t>
      </w:r>
      <w:r w:rsidRPr="004F56B6">
        <w:rPr>
          <w:rFonts w:ascii="Times New Roman" w:hAnsi="Times New Roman"/>
          <w:b/>
        </w:rPr>
        <w:t>P. K. H. Lee</w:t>
      </w:r>
      <w:r w:rsidRPr="004F56B6">
        <w:rPr>
          <w:rFonts w:ascii="Times New Roman" w:hAnsi="Times New Roman"/>
        </w:rPr>
        <w:t xml:space="preserve"> and L. Alvarez-Cohen. </w:t>
      </w:r>
      <w:proofErr w:type="gramStart"/>
      <w:r w:rsidRPr="004F56B6">
        <w:rPr>
          <w:rFonts w:ascii="Times New Roman" w:hAnsi="Times New Roman"/>
        </w:rPr>
        <w:t>2007.  “</w:t>
      </w:r>
      <w:proofErr w:type="gramEnd"/>
      <w:r w:rsidRPr="004F56B6">
        <w:rPr>
          <w:rFonts w:ascii="Times New Roman" w:hAnsi="Times New Roman"/>
        </w:rPr>
        <w:t>Influence of Vitamin B</w:t>
      </w:r>
      <w:r w:rsidRPr="004F56B6">
        <w:rPr>
          <w:rFonts w:ascii="Times New Roman" w:hAnsi="Times New Roman"/>
          <w:vertAlign w:val="subscript"/>
        </w:rPr>
        <w:t>12</w:t>
      </w:r>
      <w:r w:rsidRPr="004F56B6">
        <w:rPr>
          <w:rFonts w:ascii="Times New Roman" w:hAnsi="Times New Roman"/>
        </w:rPr>
        <w:t xml:space="preserve"> and Co-cultures on the Growth of </w:t>
      </w:r>
      <w:r w:rsidRPr="004F56B6">
        <w:rPr>
          <w:rFonts w:ascii="Times New Roman" w:hAnsi="Times New Roman"/>
          <w:i/>
        </w:rPr>
        <w:t>Dehalococcoides</w:t>
      </w:r>
      <w:r w:rsidRPr="004F56B6">
        <w:rPr>
          <w:rFonts w:ascii="Times New Roman" w:hAnsi="Times New Roman"/>
        </w:rPr>
        <w:t xml:space="preserve"> Isolates in Defined Medium”, </w:t>
      </w:r>
      <w:r w:rsidRPr="004F56B6">
        <w:rPr>
          <w:rFonts w:ascii="Times New Roman" w:hAnsi="Times New Roman"/>
          <w:i/>
        </w:rPr>
        <w:t>Applied and Environmental Microbiology</w:t>
      </w:r>
      <w:r w:rsidRPr="004F56B6">
        <w:rPr>
          <w:rFonts w:ascii="Times New Roman" w:hAnsi="Times New Roman"/>
        </w:rPr>
        <w:t xml:space="preserve">, </w:t>
      </w:r>
      <w:r w:rsidRPr="004F56B6">
        <w:rPr>
          <w:rFonts w:ascii="Times New Roman" w:hAnsi="Times New Roman"/>
          <w:b/>
        </w:rPr>
        <w:t>73</w:t>
      </w:r>
      <w:r w:rsidRPr="004F56B6">
        <w:rPr>
          <w:rFonts w:ascii="Times New Roman" w:hAnsi="Times New Roman"/>
        </w:rPr>
        <w:t xml:space="preserve"> (9): 2847-2853. </w:t>
      </w:r>
      <w:r w:rsidRPr="004F56B6">
        <w:rPr>
          <w:rFonts w:ascii="Times New Roman" w:hAnsi="Times New Roman" w:cs="Arial"/>
        </w:rPr>
        <w:t>PMID: 17337553</w:t>
      </w:r>
    </w:p>
    <w:p w14:paraId="66E6EF20" w14:textId="77777777" w:rsidR="009F6170" w:rsidRPr="004F56B6" w:rsidRDefault="009F6170" w:rsidP="001C05D9">
      <w:pPr>
        <w:pStyle w:val="ListParagraph"/>
        <w:numPr>
          <w:ilvl w:val="0"/>
          <w:numId w:val="33"/>
        </w:numPr>
        <w:tabs>
          <w:tab w:val="left" w:pos="8370"/>
        </w:tabs>
        <w:spacing w:before="120"/>
        <w:ind w:left="1170" w:hanging="450"/>
        <w:rPr>
          <w:rFonts w:ascii="Times New Roman" w:hAnsi="Times New Roman"/>
        </w:rPr>
      </w:pPr>
      <w:r w:rsidRPr="004F56B6">
        <w:rPr>
          <w:rFonts w:ascii="Times New Roman" w:hAnsi="Times New Roman"/>
        </w:rPr>
        <w:t xml:space="preserve">National Research Council Committee to Assess the Performance of Surface and Subsurface Engineered Barriers (LA-C committee member) 2007. </w:t>
      </w:r>
      <w:r w:rsidRPr="004F56B6">
        <w:rPr>
          <w:rFonts w:ascii="Times New Roman" w:hAnsi="Times New Roman"/>
          <w:i/>
        </w:rPr>
        <w:t xml:space="preserve">Assessment of the </w:t>
      </w:r>
      <w:r w:rsidRPr="004F56B6">
        <w:rPr>
          <w:rFonts w:ascii="Times New Roman" w:hAnsi="Times New Roman"/>
          <w:i/>
        </w:rPr>
        <w:lastRenderedPageBreak/>
        <w:t>Performance of Engineered Waste Containment Barriers,</w:t>
      </w:r>
      <w:r w:rsidRPr="004F56B6">
        <w:rPr>
          <w:rFonts w:ascii="Times New Roman" w:hAnsi="Times New Roman"/>
        </w:rPr>
        <w:t xml:space="preserve"> National Academy Press, Washington DC. </w:t>
      </w:r>
    </w:p>
    <w:p w14:paraId="44709F47" w14:textId="44FCB34E" w:rsidR="009F6170" w:rsidRPr="004F56B6" w:rsidRDefault="009F6170" w:rsidP="001C05D9">
      <w:pPr>
        <w:pStyle w:val="ListParagraph"/>
        <w:numPr>
          <w:ilvl w:val="0"/>
          <w:numId w:val="33"/>
        </w:numPr>
        <w:tabs>
          <w:tab w:val="left" w:pos="8370"/>
        </w:tabs>
        <w:spacing w:before="160"/>
        <w:ind w:left="1170" w:hanging="450"/>
        <w:rPr>
          <w:rFonts w:ascii="Times New Roman" w:hAnsi="Times New Roman"/>
        </w:rPr>
      </w:pPr>
      <w:r w:rsidRPr="004F56B6">
        <w:rPr>
          <w:rFonts w:ascii="Times New Roman" w:hAnsi="Times New Roman"/>
          <w:b/>
        </w:rPr>
        <w:t>Lee, P. K. H., D. R. Johnson</w:t>
      </w:r>
      <w:r w:rsidRPr="004F56B6">
        <w:rPr>
          <w:rFonts w:ascii="Times New Roman" w:hAnsi="Times New Roman"/>
        </w:rPr>
        <w:t xml:space="preserve">, V. F. Holmes, J. He and L. Alvarez-Cohen. </w:t>
      </w:r>
      <w:proofErr w:type="gramStart"/>
      <w:r w:rsidRPr="004F56B6">
        <w:rPr>
          <w:rFonts w:ascii="Times New Roman" w:hAnsi="Times New Roman"/>
        </w:rPr>
        <w:t>2006.  “</w:t>
      </w:r>
      <w:proofErr w:type="gramEnd"/>
      <w:r w:rsidRPr="004F56B6">
        <w:rPr>
          <w:rFonts w:ascii="Times New Roman" w:hAnsi="Times New Roman"/>
        </w:rPr>
        <w:t xml:space="preserve">Reductive Dehalogenase Gene Expression as a Biomarker for Physiological Activity of </w:t>
      </w:r>
      <w:r w:rsidRPr="004F56B6">
        <w:rPr>
          <w:rFonts w:ascii="Times New Roman" w:hAnsi="Times New Roman"/>
          <w:i/>
        </w:rPr>
        <w:t>Dehalococcoides</w:t>
      </w:r>
      <w:r w:rsidRPr="004F56B6">
        <w:rPr>
          <w:rFonts w:ascii="Times New Roman" w:hAnsi="Times New Roman"/>
        </w:rPr>
        <w:t xml:space="preserve"> spp.”, </w:t>
      </w:r>
      <w:r w:rsidRPr="004F56B6">
        <w:rPr>
          <w:rFonts w:ascii="Times New Roman" w:hAnsi="Times New Roman"/>
          <w:i/>
        </w:rPr>
        <w:t>Applied and Environmental Microbiology</w:t>
      </w:r>
      <w:r w:rsidRPr="004F56B6">
        <w:rPr>
          <w:rFonts w:ascii="Times New Roman" w:hAnsi="Times New Roman"/>
        </w:rPr>
        <w:t xml:space="preserve">, </w:t>
      </w:r>
      <w:r w:rsidRPr="004F56B6">
        <w:rPr>
          <w:rFonts w:ascii="Times New Roman" w:hAnsi="Times New Roman"/>
          <w:b/>
        </w:rPr>
        <w:t>72</w:t>
      </w:r>
      <w:r w:rsidRPr="004F56B6">
        <w:rPr>
          <w:rFonts w:ascii="Times New Roman" w:hAnsi="Times New Roman"/>
        </w:rPr>
        <w:t xml:space="preserve"> (9):</w:t>
      </w:r>
      <w:r w:rsidR="00444AB0">
        <w:rPr>
          <w:rFonts w:ascii="Times New Roman" w:hAnsi="Times New Roman"/>
        </w:rPr>
        <w:t xml:space="preserve"> </w:t>
      </w:r>
      <w:r w:rsidRPr="004F56B6">
        <w:rPr>
          <w:rFonts w:ascii="Times New Roman" w:hAnsi="Times New Roman"/>
        </w:rPr>
        <w:t xml:space="preserve">6161-6168. </w:t>
      </w:r>
      <w:r w:rsidRPr="004F56B6">
        <w:rPr>
          <w:rFonts w:ascii="Times New Roman" w:hAnsi="Times New Roman" w:cs="Arial"/>
        </w:rPr>
        <w:t>PMID: 16957242</w:t>
      </w:r>
    </w:p>
    <w:p w14:paraId="2F9B3BEA" w14:textId="295D4457" w:rsidR="009F6170" w:rsidRPr="004F56B6" w:rsidRDefault="009F6170" w:rsidP="001C05D9">
      <w:pPr>
        <w:pStyle w:val="ListParagraph"/>
        <w:numPr>
          <w:ilvl w:val="0"/>
          <w:numId w:val="33"/>
        </w:numPr>
        <w:tabs>
          <w:tab w:val="left" w:pos="8370"/>
        </w:tabs>
        <w:spacing w:before="160"/>
        <w:ind w:left="1170" w:hanging="450"/>
        <w:rPr>
          <w:rFonts w:ascii="Times New Roman" w:hAnsi="Times New Roman"/>
        </w:rPr>
      </w:pPr>
      <w:r w:rsidRPr="004F56B6">
        <w:rPr>
          <w:rFonts w:ascii="Times New Roman" w:hAnsi="Times New Roman"/>
        </w:rPr>
        <w:t xml:space="preserve">Holmes, V. F., J. He, </w:t>
      </w:r>
      <w:r w:rsidRPr="004F56B6">
        <w:rPr>
          <w:rFonts w:ascii="Times New Roman" w:hAnsi="Times New Roman"/>
          <w:b/>
        </w:rPr>
        <w:t xml:space="preserve">P. K. H. Lee </w:t>
      </w:r>
      <w:r w:rsidRPr="004F56B6">
        <w:rPr>
          <w:rFonts w:ascii="Times New Roman" w:hAnsi="Times New Roman"/>
        </w:rPr>
        <w:t xml:space="preserve">and L. Alvarez-Cohen. </w:t>
      </w:r>
      <w:proofErr w:type="gramStart"/>
      <w:r w:rsidRPr="004F56B6">
        <w:rPr>
          <w:rFonts w:ascii="Times New Roman" w:hAnsi="Times New Roman"/>
        </w:rPr>
        <w:t>2006.  “</w:t>
      </w:r>
      <w:proofErr w:type="gramEnd"/>
      <w:r w:rsidRPr="004F56B6">
        <w:rPr>
          <w:rFonts w:ascii="Times New Roman" w:hAnsi="Times New Roman"/>
        </w:rPr>
        <w:t xml:space="preserve">Discrimination of Multiple </w:t>
      </w:r>
      <w:r w:rsidRPr="004F56B6">
        <w:rPr>
          <w:rFonts w:ascii="Times New Roman" w:hAnsi="Times New Roman"/>
          <w:i/>
        </w:rPr>
        <w:t>Dehalococcoides</w:t>
      </w:r>
      <w:r w:rsidRPr="004F56B6">
        <w:rPr>
          <w:rFonts w:ascii="Times New Roman" w:hAnsi="Times New Roman"/>
        </w:rPr>
        <w:t xml:space="preserve"> Strains in a TCE Enrichment by Quantification of their Reductive Dehalogenase Genes”, </w:t>
      </w:r>
      <w:r w:rsidRPr="004F56B6">
        <w:rPr>
          <w:rFonts w:ascii="Times New Roman" w:hAnsi="Times New Roman"/>
          <w:i/>
        </w:rPr>
        <w:t>Applied and Environmental Microbiology</w:t>
      </w:r>
      <w:r w:rsidRPr="004F56B6">
        <w:rPr>
          <w:rFonts w:ascii="Times New Roman" w:hAnsi="Times New Roman"/>
        </w:rPr>
        <w:t xml:space="preserve">, </w:t>
      </w:r>
      <w:r w:rsidRPr="004F56B6">
        <w:rPr>
          <w:rFonts w:ascii="Times New Roman" w:hAnsi="Times New Roman"/>
          <w:b/>
        </w:rPr>
        <w:t>72</w:t>
      </w:r>
      <w:r w:rsidRPr="004F56B6">
        <w:rPr>
          <w:rFonts w:ascii="Times New Roman" w:hAnsi="Times New Roman"/>
        </w:rPr>
        <w:t xml:space="preserve"> (9):</w:t>
      </w:r>
      <w:r w:rsidR="00444AB0">
        <w:rPr>
          <w:rFonts w:ascii="Times New Roman" w:hAnsi="Times New Roman"/>
        </w:rPr>
        <w:t xml:space="preserve"> </w:t>
      </w:r>
      <w:r w:rsidRPr="004F56B6">
        <w:rPr>
          <w:rFonts w:ascii="Times New Roman" w:hAnsi="Times New Roman"/>
        </w:rPr>
        <w:t xml:space="preserve">5877-5883. </w:t>
      </w:r>
      <w:r w:rsidRPr="004F56B6">
        <w:rPr>
          <w:rFonts w:ascii="Times New Roman" w:hAnsi="Times New Roman" w:cs="Arial"/>
        </w:rPr>
        <w:t>PMID: 16957207</w:t>
      </w:r>
    </w:p>
    <w:p w14:paraId="715640AB" w14:textId="59950564" w:rsidR="009F6170" w:rsidRPr="00444AB0" w:rsidRDefault="009F6170" w:rsidP="001C05D9">
      <w:pPr>
        <w:pStyle w:val="ListParagraph"/>
        <w:numPr>
          <w:ilvl w:val="0"/>
          <w:numId w:val="33"/>
        </w:numPr>
        <w:tabs>
          <w:tab w:val="left" w:pos="8370"/>
        </w:tabs>
        <w:spacing w:before="160"/>
        <w:ind w:left="1170" w:hanging="450"/>
        <w:rPr>
          <w:rFonts w:ascii="Times New Roman" w:hAnsi="Times New Roman"/>
        </w:rPr>
      </w:pPr>
      <w:proofErr w:type="spellStart"/>
      <w:r w:rsidRPr="00444AB0">
        <w:rPr>
          <w:rFonts w:ascii="Times New Roman" w:hAnsi="Times New Roman"/>
          <w:b/>
        </w:rPr>
        <w:t>Mahendra</w:t>
      </w:r>
      <w:proofErr w:type="spellEnd"/>
      <w:r w:rsidRPr="00444AB0">
        <w:rPr>
          <w:rFonts w:ascii="Times New Roman" w:hAnsi="Times New Roman"/>
          <w:b/>
        </w:rPr>
        <w:t>, S.</w:t>
      </w:r>
      <w:r w:rsidRPr="00444AB0">
        <w:rPr>
          <w:rFonts w:ascii="Times New Roman" w:hAnsi="Times New Roman"/>
        </w:rPr>
        <w:t xml:space="preserve"> and L. Alvarez-Cohen.  </w:t>
      </w:r>
      <w:proofErr w:type="gramStart"/>
      <w:r w:rsidRPr="00444AB0">
        <w:rPr>
          <w:rFonts w:ascii="Times New Roman" w:hAnsi="Times New Roman"/>
        </w:rPr>
        <w:t>2006.  “</w:t>
      </w:r>
      <w:proofErr w:type="gramEnd"/>
      <w:r w:rsidRPr="00444AB0">
        <w:rPr>
          <w:rFonts w:ascii="Times New Roman" w:hAnsi="Times New Roman"/>
        </w:rPr>
        <w:t xml:space="preserve">Kinetics of 1,4-Dioxane Biodegradation by Monooxygenase-expressing Bacteria”, </w:t>
      </w:r>
      <w:r w:rsidRPr="00444AB0">
        <w:rPr>
          <w:rFonts w:ascii="Times New Roman" w:hAnsi="Times New Roman"/>
          <w:i/>
        </w:rPr>
        <w:t>Environmental Science and Technology</w:t>
      </w:r>
      <w:r w:rsidRPr="00444AB0">
        <w:rPr>
          <w:rFonts w:ascii="Times New Roman" w:hAnsi="Times New Roman"/>
        </w:rPr>
        <w:t xml:space="preserve">, </w:t>
      </w:r>
      <w:r w:rsidRPr="00444AB0">
        <w:rPr>
          <w:rFonts w:ascii="Times New Roman" w:hAnsi="Times New Roman"/>
          <w:b/>
        </w:rPr>
        <w:t>40</w:t>
      </w:r>
      <w:r w:rsidR="00444AB0">
        <w:rPr>
          <w:rFonts w:ascii="Times New Roman" w:hAnsi="Times New Roman"/>
        </w:rPr>
        <w:t xml:space="preserve"> (17): 5435</w:t>
      </w:r>
      <w:r w:rsidRPr="00444AB0">
        <w:rPr>
          <w:rFonts w:ascii="Times New Roman" w:hAnsi="Times New Roman"/>
        </w:rPr>
        <w:t xml:space="preserve">-5442. </w:t>
      </w:r>
      <w:r w:rsidRPr="00444AB0">
        <w:rPr>
          <w:rFonts w:ascii="Times New Roman" w:hAnsi="Times New Roman" w:cs="Arial"/>
        </w:rPr>
        <w:t>PMID: 16999122</w:t>
      </w:r>
    </w:p>
    <w:p w14:paraId="14FBD6F6" w14:textId="32881368" w:rsidR="009F6170" w:rsidRPr="00444AB0" w:rsidRDefault="009F6170" w:rsidP="001C05D9">
      <w:pPr>
        <w:pStyle w:val="ListParagraph"/>
        <w:numPr>
          <w:ilvl w:val="0"/>
          <w:numId w:val="33"/>
        </w:numPr>
        <w:tabs>
          <w:tab w:val="left" w:pos="8370"/>
        </w:tabs>
        <w:spacing w:before="160"/>
        <w:ind w:left="1170" w:hanging="450"/>
        <w:rPr>
          <w:rFonts w:ascii="Times New Roman" w:hAnsi="Times New Roman"/>
        </w:rPr>
      </w:pPr>
      <w:r w:rsidRPr="00444AB0">
        <w:rPr>
          <w:rFonts w:ascii="Times New Roman" w:hAnsi="Times New Roman"/>
        </w:rPr>
        <w:t xml:space="preserve">He, J., </w:t>
      </w:r>
      <w:r w:rsidRPr="00444AB0">
        <w:rPr>
          <w:rFonts w:ascii="Times New Roman" w:hAnsi="Times New Roman"/>
          <w:b/>
        </w:rPr>
        <w:t xml:space="preserve">K. R. </w:t>
      </w:r>
      <w:proofErr w:type="spellStart"/>
      <w:r w:rsidRPr="00444AB0">
        <w:rPr>
          <w:rFonts w:ascii="Times New Roman" w:hAnsi="Times New Roman"/>
          <w:b/>
        </w:rPr>
        <w:t>Robrock</w:t>
      </w:r>
      <w:proofErr w:type="spellEnd"/>
      <w:r w:rsidRPr="00444AB0">
        <w:rPr>
          <w:rFonts w:ascii="Times New Roman" w:hAnsi="Times New Roman"/>
        </w:rPr>
        <w:t xml:space="preserve"> and L. Alvarez-Cohen. 2006 “Microbial Reductive Debromination of Polybrominated Diphenyl Ethers (PBDEs)”, </w:t>
      </w:r>
      <w:r w:rsidRPr="00444AB0">
        <w:rPr>
          <w:rFonts w:ascii="Times New Roman" w:hAnsi="Times New Roman"/>
          <w:i/>
        </w:rPr>
        <w:t>Environmental Science and Technology,</w:t>
      </w:r>
      <w:r w:rsidRPr="00444AB0">
        <w:rPr>
          <w:rFonts w:ascii="Times New Roman" w:hAnsi="Times New Roman"/>
        </w:rPr>
        <w:t xml:space="preserve"> </w:t>
      </w:r>
      <w:r w:rsidRPr="00444AB0">
        <w:rPr>
          <w:rFonts w:ascii="Times New Roman" w:hAnsi="Times New Roman"/>
          <w:b/>
        </w:rPr>
        <w:t>40</w:t>
      </w:r>
      <w:r w:rsidR="00444AB0" w:rsidRPr="00444AB0">
        <w:rPr>
          <w:rFonts w:ascii="Times New Roman" w:hAnsi="Times New Roman"/>
        </w:rPr>
        <w:t xml:space="preserve"> (14): 4429</w:t>
      </w:r>
      <w:r w:rsidRPr="00444AB0">
        <w:rPr>
          <w:rFonts w:ascii="Times New Roman" w:hAnsi="Times New Roman"/>
        </w:rPr>
        <w:t xml:space="preserve">-4434. </w:t>
      </w:r>
      <w:r w:rsidRPr="00444AB0">
        <w:rPr>
          <w:rFonts w:ascii="Times New Roman" w:hAnsi="Times New Roman" w:cs="Arial"/>
        </w:rPr>
        <w:t>PMID: 16903281</w:t>
      </w:r>
    </w:p>
    <w:p w14:paraId="1C725224" w14:textId="77777777" w:rsidR="009F6170" w:rsidRPr="004F56B6" w:rsidRDefault="009F6170" w:rsidP="001C05D9">
      <w:pPr>
        <w:pStyle w:val="ListParagraph"/>
        <w:numPr>
          <w:ilvl w:val="0"/>
          <w:numId w:val="33"/>
        </w:numPr>
        <w:tabs>
          <w:tab w:val="left" w:pos="8370"/>
        </w:tabs>
        <w:spacing w:before="160"/>
        <w:ind w:left="1170" w:hanging="450"/>
        <w:rPr>
          <w:rFonts w:ascii="Times New Roman" w:hAnsi="Times New Roman"/>
        </w:rPr>
      </w:pPr>
      <w:r w:rsidRPr="004F56B6">
        <w:rPr>
          <w:rFonts w:ascii="Times New Roman" w:hAnsi="Times New Roman"/>
          <w:b/>
        </w:rPr>
        <w:t>Rahm, B.G.,</w:t>
      </w:r>
      <w:r w:rsidRPr="004F56B6">
        <w:rPr>
          <w:rFonts w:ascii="Times New Roman" w:hAnsi="Times New Roman"/>
        </w:rPr>
        <w:t xml:space="preserve"> S. Chauhan, V.F. Holmes, T.W. Macbeth, K.S. Sorenson and L. Alvarez-Cohen.  </w:t>
      </w:r>
      <w:proofErr w:type="gramStart"/>
      <w:r w:rsidRPr="004F56B6">
        <w:rPr>
          <w:rFonts w:ascii="Times New Roman" w:hAnsi="Times New Roman"/>
        </w:rPr>
        <w:t>2006.  “</w:t>
      </w:r>
      <w:proofErr w:type="gramEnd"/>
      <w:r w:rsidRPr="004F56B6">
        <w:rPr>
          <w:rFonts w:ascii="Times New Roman" w:hAnsi="Times New Roman"/>
        </w:rPr>
        <w:t xml:space="preserve">Molecular Characterization of Microbial Populations at Two Sites with Differing Reductive Dechlorination Abilities.” </w:t>
      </w:r>
      <w:r w:rsidRPr="004F56B6">
        <w:rPr>
          <w:rFonts w:ascii="Times New Roman" w:hAnsi="Times New Roman"/>
          <w:i/>
        </w:rPr>
        <w:t>Biodegradation</w:t>
      </w:r>
      <w:r w:rsidRPr="004F56B6">
        <w:rPr>
          <w:rFonts w:ascii="Times New Roman" w:hAnsi="Times New Roman"/>
        </w:rPr>
        <w:t xml:space="preserve">, </w:t>
      </w:r>
      <w:r w:rsidRPr="00444AB0">
        <w:rPr>
          <w:rFonts w:ascii="Times New Roman" w:hAnsi="Times New Roman"/>
          <w:b/>
        </w:rPr>
        <w:t>17</w:t>
      </w:r>
      <w:r w:rsidRPr="004F56B6">
        <w:rPr>
          <w:rFonts w:ascii="Times New Roman" w:hAnsi="Times New Roman"/>
        </w:rPr>
        <w:t xml:space="preserve"> (6): 523-534. </w:t>
      </w:r>
      <w:r w:rsidRPr="004F56B6">
        <w:rPr>
          <w:rFonts w:ascii="Times New Roman" w:hAnsi="Times New Roman" w:cs="Arial"/>
        </w:rPr>
        <w:t>PMID: 16477354</w:t>
      </w:r>
    </w:p>
    <w:p w14:paraId="68C60073" w14:textId="3813C82D" w:rsidR="009F6170" w:rsidRPr="004F56B6" w:rsidRDefault="009F6170" w:rsidP="001C05D9">
      <w:pPr>
        <w:pStyle w:val="ListParagraph"/>
        <w:numPr>
          <w:ilvl w:val="0"/>
          <w:numId w:val="33"/>
        </w:numPr>
        <w:tabs>
          <w:tab w:val="left" w:pos="8370"/>
        </w:tabs>
        <w:spacing w:before="160"/>
        <w:ind w:left="1170" w:hanging="450"/>
        <w:rPr>
          <w:rFonts w:ascii="Times New Roman" w:hAnsi="Times New Roman"/>
        </w:rPr>
      </w:pPr>
      <w:r w:rsidRPr="004F56B6">
        <w:rPr>
          <w:rFonts w:ascii="Times New Roman" w:hAnsi="Times New Roman"/>
          <w:b/>
        </w:rPr>
        <w:t>Templeton, A. S., K-H Chu</w:t>
      </w:r>
      <w:r w:rsidRPr="004F56B6">
        <w:rPr>
          <w:rFonts w:ascii="Times New Roman" w:hAnsi="Times New Roman"/>
        </w:rPr>
        <w:t xml:space="preserve">, L. Alvarez-Cohen and M. E. Conrad. 2006. “Variable Carbon Isotope Fractionation Expressed by Aerobic Methane-Oxidizing Bacteria”.  </w:t>
      </w:r>
      <w:proofErr w:type="spellStart"/>
      <w:r w:rsidRPr="004F56B6">
        <w:rPr>
          <w:rFonts w:ascii="Times New Roman" w:hAnsi="Times New Roman"/>
          <w:i/>
        </w:rPr>
        <w:t>Geochimica</w:t>
      </w:r>
      <w:proofErr w:type="spellEnd"/>
      <w:r w:rsidRPr="004F56B6">
        <w:rPr>
          <w:rFonts w:ascii="Times New Roman" w:hAnsi="Times New Roman"/>
          <w:i/>
        </w:rPr>
        <w:t xml:space="preserve"> et </w:t>
      </w:r>
      <w:proofErr w:type="spellStart"/>
      <w:r w:rsidRPr="004F56B6">
        <w:rPr>
          <w:rFonts w:ascii="Times New Roman" w:hAnsi="Times New Roman"/>
          <w:i/>
        </w:rPr>
        <w:t>Cosmochimica</w:t>
      </w:r>
      <w:proofErr w:type="spellEnd"/>
      <w:r w:rsidRPr="004F56B6">
        <w:rPr>
          <w:rFonts w:ascii="Times New Roman" w:hAnsi="Times New Roman"/>
          <w:i/>
        </w:rPr>
        <w:t xml:space="preserve"> Acta</w:t>
      </w:r>
      <w:r w:rsidRPr="004F56B6">
        <w:rPr>
          <w:rFonts w:ascii="Times New Roman" w:hAnsi="Times New Roman"/>
        </w:rPr>
        <w:t xml:space="preserve">, </w:t>
      </w:r>
      <w:r w:rsidRPr="004F56B6">
        <w:rPr>
          <w:rFonts w:ascii="Times New Roman" w:hAnsi="Times New Roman"/>
          <w:b/>
        </w:rPr>
        <w:t>70</w:t>
      </w:r>
      <w:r w:rsidRPr="004F56B6">
        <w:rPr>
          <w:rFonts w:ascii="Times New Roman" w:hAnsi="Times New Roman"/>
        </w:rPr>
        <w:t>:</w:t>
      </w:r>
      <w:r w:rsidR="00444AB0">
        <w:rPr>
          <w:rFonts w:ascii="Times New Roman" w:hAnsi="Times New Roman"/>
        </w:rPr>
        <w:t xml:space="preserve"> </w:t>
      </w:r>
      <w:r w:rsidRPr="004F56B6">
        <w:rPr>
          <w:rFonts w:ascii="Times New Roman" w:hAnsi="Times New Roman"/>
        </w:rPr>
        <w:t>1739-1752</w:t>
      </w:r>
      <w:r w:rsidRPr="004F56B6">
        <w:rPr>
          <w:rFonts w:ascii="Times New Roman" w:hAnsi="Times New Roman"/>
          <w:i/>
        </w:rPr>
        <w:t>.</w:t>
      </w:r>
    </w:p>
    <w:p w14:paraId="0F0C1FA9" w14:textId="77777777" w:rsidR="009F6170" w:rsidRPr="004F56B6" w:rsidRDefault="009F6170" w:rsidP="001C05D9">
      <w:pPr>
        <w:pStyle w:val="ListParagraph"/>
        <w:numPr>
          <w:ilvl w:val="0"/>
          <w:numId w:val="33"/>
        </w:numPr>
        <w:tabs>
          <w:tab w:val="left" w:pos="8370"/>
        </w:tabs>
        <w:spacing w:before="160"/>
        <w:ind w:left="1170" w:hanging="450"/>
        <w:rPr>
          <w:rFonts w:ascii="Times New Roman" w:hAnsi="Times New Roman"/>
        </w:rPr>
      </w:pPr>
      <w:r w:rsidRPr="004F56B6">
        <w:rPr>
          <w:rFonts w:ascii="Times New Roman" w:hAnsi="Times New Roman"/>
          <w:b/>
        </w:rPr>
        <w:t>Johnson, D. R., P. K. H. Lee</w:t>
      </w:r>
      <w:r w:rsidRPr="004F56B6">
        <w:rPr>
          <w:rFonts w:ascii="Times New Roman" w:hAnsi="Times New Roman"/>
        </w:rPr>
        <w:t xml:space="preserve">, V.F. Holmes, </w:t>
      </w:r>
      <w:r w:rsidRPr="004F56B6">
        <w:rPr>
          <w:rFonts w:ascii="Times New Roman" w:hAnsi="Times New Roman"/>
          <w:b/>
        </w:rPr>
        <w:t>A.C. Fortin</w:t>
      </w:r>
      <w:r w:rsidRPr="004F56B6">
        <w:rPr>
          <w:rFonts w:ascii="Times New Roman" w:hAnsi="Times New Roman"/>
        </w:rPr>
        <w:t xml:space="preserve"> and L. Alvarez-Cohen. 2005. “Transcriptional Expression of the </w:t>
      </w:r>
      <w:proofErr w:type="spellStart"/>
      <w:r w:rsidRPr="004F56B6">
        <w:rPr>
          <w:rFonts w:ascii="Times New Roman" w:hAnsi="Times New Roman"/>
          <w:i/>
        </w:rPr>
        <w:t>tceA</w:t>
      </w:r>
      <w:proofErr w:type="spellEnd"/>
      <w:r w:rsidRPr="004F56B6">
        <w:rPr>
          <w:rFonts w:ascii="Times New Roman" w:hAnsi="Times New Roman"/>
        </w:rPr>
        <w:t xml:space="preserve"> Gene in a </w:t>
      </w:r>
      <w:r w:rsidRPr="004F56B6">
        <w:rPr>
          <w:rFonts w:ascii="Times New Roman" w:hAnsi="Times New Roman"/>
          <w:i/>
        </w:rPr>
        <w:t>Dehalococcoides-</w:t>
      </w:r>
      <w:r w:rsidRPr="004F56B6">
        <w:rPr>
          <w:rFonts w:ascii="Times New Roman" w:hAnsi="Times New Roman"/>
        </w:rPr>
        <w:t xml:space="preserve">Containing Microbial Enrichment.” </w:t>
      </w:r>
      <w:proofErr w:type="gramStart"/>
      <w:r w:rsidRPr="004F56B6">
        <w:rPr>
          <w:rFonts w:ascii="Times New Roman" w:hAnsi="Times New Roman"/>
        </w:rPr>
        <w:t>,</w:t>
      </w:r>
      <w:r w:rsidRPr="004F56B6">
        <w:rPr>
          <w:rFonts w:ascii="Times New Roman" w:hAnsi="Times New Roman"/>
          <w:i/>
        </w:rPr>
        <w:t>Applied</w:t>
      </w:r>
      <w:proofErr w:type="gramEnd"/>
      <w:r w:rsidRPr="004F56B6">
        <w:rPr>
          <w:rFonts w:ascii="Times New Roman" w:hAnsi="Times New Roman"/>
          <w:i/>
        </w:rPr>
        <w:t xml:space="preserve"> and Environmental Microbiology,</w:t>
      </w:r>
      <w:r w:rsidRPr="004F56B6">
        <w:rPr>
          <w:rFonts w:ascii="Times New Roman" w:hAnsi="Times New Roman"/>
        </w:rPr>
        <w:t xml:space="preserve"> </w:t>
      </w:r>
      <w:r w:rsidRPr="004F56B6">
        <w:rPr>
          <w:rFonts w:ascii="Times New Roman" w:hAnsi="Times New Roman"/>
          <w:b/>
        </w:rPr>
        <w:t>71</w:t>
      </w:r>
      <w:r w:rsidRPr="004F56B6">
        <w:rPr>
          <w:rFonts w:ascii="Times New Roman" w:hAnsi="Times New Roman"/>
        </w:rPr>
        <w:t xml:space="preserve">: 7145-7151. </w:t>
      </w:r>
      <w:r w:rsidRPr="004F56B6">
        <w:rPr>
          <w:rFonts w:ascii="Times New Roman" w:hAnsi="Times New Roman" w:cs="Arial"/>
        </w:rPr>
        <w:t>PMID: 16269753</w:t>
      </w:r>
    </w:p>
    <w:p w14:paraId="5F274EBD" w14:textId="492F566F" w:rsidR="009F6170" w:rsidRPr="004F56B6" w:rsidRDefault="009F6170" w:rsidP="001C05D9">
      <w:pPr>
        <w:pStyle w:val="ListParagraph"/>
        <w:numPr>
          <w:ilvl w:val="0"/>
          <w:numId w:val="33"/>
        </w:numPr>
        <w:tabs>
          <w:tab w:val="left" w:pos="8370"/>
        </w:tabs>
        <w:spacing w:before="160"/>
        <w:ind w:left="1170" w:hanging="450"/>
        <w:rPr>
          <w:rFonts w:ascii="Times New Roman" w:hAnsi="Times New Roman"/>
        </w:rPr>
      </w:pPr>
      <w:r w:rsidRPr="004F56B6">
        <w:rPr>
          <w:rFonts w:ascii="Times New Roman" w:hAnsi="Times New Roman"/>
          <w:b/>
        </w:rPr>
        <w:t>Freeborn R. A., K. A. West V. K.</w:t>
      </w:r>
      <w:r w:rsidRPr="004F56B6">
        <w:rPr>
          <w:rFonts w:ascii="Times New Roman" w:hAnsi="Times New Roman"/>
        </w:rPr>
        <w:t xml:space="preserve"> </w:t>
      </w:r>
      <w:proofErr w:type="spellStart"/>
      <w:r w:rsidRPr="004F56B6">
        <w:rPr>
          <w:rFonts w:ascii="Times New Roman" w:hAnsi="Times New Roman"/>
        </w:rPr>
        <w:t>Bhupathiraju</w:t>
      </w:r>
      <w:proofErr w:type="spellEnd"/>
      <w:r w:rsidRPr="004F56B6">
        <w:rPr>
          <w:rFonts w:ascii="Times New Roman" w:hAnsi="Times New Roman"/>
        </w:rPr>
        <w:t xml:space="preserve">, S. Chauhan, </w:t>
      </w:r>
      <w:r w:rsidRPr="004F56B6">
        <w:rPr>
          <w:rFonts w:ascii="Times New Roman" w:hAnsi="Times New Roman"/>
          <w:b/>
        </w:rPr>
        <w:t xml:space="preserve">B. G. Rahm, R. E. Richardson </w:t>
      </w:r>
      <w:r w:rsidRPr="004F56B6">
        <w:rPr>
          <w:rFonts w:ascii="Times New Roman" w:hAnsi="Times New Roman"/>
        </w:rPr>
        <w:t xml:space="preserve">and L. Alvarez-Cohen.  2005. “Phylogenetic Analysis of TCE-Dechlorinating Consortia Enriched on a Variety of Electron Donors.” </w:t>
      </w:r>
      <w:r w:rsidRPr="004F56B6">
        <w:rPr>
          <w:rFonts w:ascii="Times New Roman" w:hAnsi="Times New Roman"/>
          <w:i/>
        </w:rPr>
        <w:t>Environmental Science and Technology,</w:t>
      </w:r>
      <w:r w:rsidRPr="004F56B6">
        <w:rPr>
          <w:rFonts w:ascii="Times New Roman" w:hAnsi="Times New Roman"/>
        </w:rPr>
        <w:t xml:space="preserve"> </w:t>
      </w:r>
      <w:r w:rsidRPr="004F56B6">
        <w:rPr>
          <w:rFonts w:ascii="Times New Roman" w:hAnsi="Times New Roman"/>
          <w:b/>
        </w:rPr>
        <w:t>39</w:t>
      </w:r>
      <w:r w:rsidR="00444AB0">
        <w:rPr>
          <w:rFonts w:ascii="Times New Roman" w:hAnsi="Times New Roman"/>
          <w:b/>
        </w:rPr>
        <w:t xml:space="preserve"> </w:t>
      </w:r>
      <w:r w:rsidRPr="004F56B6">
        <w:rPr>
          <w:rFonts w:ascii="Times New Roman" w:hAnsi="Times New Roman"/>
        </w:rPr>
        <w:t>(21):</w:t>
      </w:r>
      <w:r w:rsidR="00444AB0">
        <w:rPr>
          <w:rFonts w:ascii="Times New Roman" w:hAnsi="Times New Roman"/>
        </w:rPr>
        <w:t xml:space="preserve"> </w:t>
      </w:r>
      <w:r w:rsidRPr="004F56B6">
        <w:rPr>
          <w:rFonts w:ascii="Times New Roman" w:hAnsi="Times New Roman"/>
        </w:rPr>
        <w:t xml:space="preserve">8358-8368. </w:t>
      </w:r>
      <w:r w:rsidRPr="004F56B6">
        <w:rPr>
          <w:rFonts w:ascii="Times New Roman" w:hAnsi="Times New Roman" w:cs="Arial"/>
        </w:rPr>
        <w:t>PMID: 16294874</w:t>
      </w:r>
    </w:p>
    <w:p w14:paraId="02049948" w14:textId="6E3E148B" w:rsidR="009F6170" w:rsidRPr="003F46C6" w:rsidRDefault="009F6170" w:rsidP="001C05D9">
      <w:pPr>
        <w:pStyle w:val="ListParagraph"/>
        <w:numPr>
          <w:ilvl w:val="0"/>
          <w:numId w:val="33"/>
        </w:numPr>
        <w:tabs>
          <w:tab w:val="left" w:pos="8370"/>
        </w:tabs>
        <w:spacing w:before="160"/>
        <w:ind w:left="1170" w:hanging="450"/>
        <w:rPr>
          <w:rFonts w:ascii="Times New Roman" w:hAnsi="Times New Roman"/>
          <w:i/>
        </w:rPr>
      </w:pPr>
      <w:r w:rsidRPr="003F46C6">
        <w:rPr>
          <w:rFonts w:ascii="Times New Roman" w:hAnsi="Times New Roman"/>
          <w:b/>
        </w:rPr>
        <w:t>Johnson, D. R., P. K. H. Lee,</w:t>
      </w:r>
      <w:r w:rsidRPr="003F46C6">
        <w:rPr>
          <w:rFonts w:ascii="Times New Roman" w:hAnsi="Times New Roman"/>
        </w:rPr>
        <w:t xml:space="preserve"> V. F. Holmes and L. Alvarez-Cohen. 2005. “An Internal Reference Technique for Accurately Quantifying Specific mRNAs by Real-Time PCR with Application to the </w:t>
      </w:r>
      <w:proofErr w:type="spellStart"/>
      <w:r w:rsidRPr="003F46C6">
        <w:rPr>
          <w:rFonts w:ascii="Times New Roman" w:hAnsi="Times New Roman"/>
          <w:i/>
        </w:rPr>
        <w:t>tceA</w:t>
      </w:r>
      <w:proofErr w:type="spellEnd"/>
      <w:r w:rsidRPr="003F46C6">
        <w:rPr>
          <w:rFonts w:ascii="Times New Roman" w:hAnsi="Times New Roman"/>
        </w:rPr>
        <w:t xml:space="preserve"> Reductive Dehalogenase Gene.” </w:t>
      </w:r>
      <w:r w:rsidRPr="003F46C6">
        <w:rPr>
          <w:rFonts w:ascii="Times New Roman" w:hAnsi="Times New Roman"/>
          <w:i/>
        </w:rPr>
        <w:t>Applied and Environmental Microbiology,</w:t>
      </w:r>
      <w:r w:rsidRPr="003F46C6">
        <w:rPr>
          <w:rFonts w:ascii="Times New Roman" w:hAnsi="Times New Roman"/>
        </w:rPr>
        <w:t xml:space="preserve"> </w:t>
      </w:r>
      <w:r w:rsidRPr="003F46C6">
        <w:rPr>
          <w:rFonts w:ascii="Times New Roman" w:hAnsi="Times New Roman"/>
          <w:b/>
        </w:rPr>
        <w:t>71</w:t>
      </w:r>
      <w:r w:rsidRPr="003F46C6">
        <w:rPr>
          <w:rFonts w:ascii="Times New Roman" w:hAnsi="Times New Roman"/>
        </w:rPr>
        <w:t>:</w:t>
      </w:r>
      <w:r w:rsidR="00444AB0">
        <w:rPr>
          <w:rFonts w:ascii="Times New Roman" w:hAnsi="Times New Roman"/>
        </w:rPr>
        <w:t xml:space="preserve"> </w:t>
      </w:r>
      <w:r w:rsidRPr="003F46C6">
        <w:rPr>
          <w:rFonts w:ascii="Times New Roman" w:hAnsi="Times New Roman"/>
        </w:rPr>
        <w:t xml:space="preserve">3866-3871. </w:t>
      </w:r>
      <w:r w:rsidRPr="003F46C6">
        <w:rPr>
          <w:rFonts w:ascii="Times New Roman" w:hAnsi="Times New Roman" w:cs="Arial"/>
        </w:rPr>
        <w:t>PMID: 16000799</w:t>
      </w:r>
    </w:p>
    <w:p w14:paraId="057912DC" w14:textId="77777777" w:rsidR="009F6170" w:rsidRPr="004F56B6" w:rsidRDefault="009F6170" w:rsidP="001C05D9">
      <w:pPr>
        <w:pStyle w:val="ListParagraph"/>
        <w:numPr>
          <w:ilvl w:val="0"/>
          <w:numId w:val="33"/>
        </w:numPr>
        <w:tabs>
          <w:tab w:val="left" w:pos="8370"/>
        </w:tabs>
        <w:spacing w:before="160"/>
        <w:ind w:left="1170" w:hanging="450"/>
        <w:rPr>
          <w:rFonts w:ascii="Times New Roman" w:hAnsi="Times New Roman"/>
        </w:rPr>
      </w:pPr>
      <w:r w:rsidRPr="004F56B6">
        <w:rPr>
          <w:b/>
        </w:rPr>
        <w:t>Sharp, J. O.,</w:t>
      </w:r>
      <w:r w:rsidRPr="004F56B6">
        <w:t xml:space="preserve"> T. K. Wood and L. Alvarez-Cohen.  </w:t>
      </w:r>
      <w:proofErr w:type="gramStart"/>
      <w:r w:rsidRPr="004F56B6">
        <w:t>2005.  “</w:t>
      </w:r>
      <w:proofErr w:type="gramEnd"/>
      <w:r w:rsidRPr="004F56B6">
        <w:t xml:space="preserve">Aerobic Biodegradation of N-Nitrosodimethylamine (NDMA) by Axenic Bacterial Cultures.” </w:t>
      </w:r>
      <w:r w:rsidRPr="004F56B6">
        <w:rPr>
          <w:i/>
        </w:rPr>
        <w:t>Biotechnology and Bioengineering</w:t>
      </w:r>
      <w:r w:rsidRPr="004F56B6">
        <w:t>,</w:t>
      </w:r>
      <w:r w:rsidRPr="004F56B6">
        <w:rPr>
          <w:rFonts w:ascii="Times New Roman" w:hAnsi="Times New Roman"/>
        </w:rPr>
        <w:t xml:space="preserve"> </w:t>
      </w:r>
      <w:r w:rsidRPr="004F56B6">
        <w:rPr>
          <w:rFonts w:ascii="Times New Roman" w:hAnsi="Times New Roman"/>
          <w:b/>
        </w:rPr>
        <w:t>89</w:t>
      </w:r>
      <w:r w:rsidRPr="004F56B6">
        <w:rPr>
          <w:rFonts w:ascii="Times New Roman" w:hAnsi="Times New Roman"/>
        </w:rPr>
        <w:t xml:space="preserve"> (5): 608 -618.</w:t>
      </w:r>
    </w:p>
    <w:p w14:paraId="10D54224" w14:textId="202D99FA" w:rsidR="009F6170" w:rsidRPr="004F56B6" w:rsidRDefault="009F6170" w:rsidP="001C05D9">
      <w:pPr>
        <w:pStyle w:val="ListParagraph"/>
        <w:numPr>
          <w:ilvl w:val="0"/>
          <w:numId w:val="33"/>
        </w:numPr>
        <w:tabs>
          <w:tab w:val="left" w:pos="8370"/>
        </w:tabs>
        <w:spacing w:before="160"/>
        <w:ind w:left="1170" w:hanging="450"/>
        <w:rPr>
          <w:rFonts w:ascii="Times New Roman" w:hAnsi="Times New Roman"/>
        </w:rPr>
      </w:pPr>
      <w:proofErr w:type="spellStart"/>
      <w:r w:rsidRPr="004F56B6">
        <w:rPr>
          <w:b/>
        </w:rPr>
        <w:t>Mahendra</w:t>
      </w:r>
      <w:proofErr w:type="spellEnd"/>
      <w:r w:rsidRPr="004F56B6">
        <w:rPr>
          <w:b/>
        </w:rPr>
        <w:t>, S.</w:t>
      </w:r>
      <w:r w:rsidR="002E3CED">
        <w:t xml:space="preserve"> and L. Alvarez-Cohen.  2005.</w:t>
      </w:r>
      <w:r w:rsidRPr="004F56B6">
        <w:t xml:space="preserve"> “</w:t>
      </w:r>
      <w:r w:rsidRPr="004F56B6">
        <w:rPr>
          <w:i/>
        </w:rPr>
        <w:t>Pseudonocardia dioxanivorans</w:t>
      </w:r>
      <w:r w:rsidRPr="004F56B6">
        <w:t xml:space="preserve"> sp. </w:t>
      </w:r>
      <w:proofErr w:type="spellStart"/>
      <w:r w:rsidRPr="004F56B6">
        <w:t>nov.</w:t>
      </w:r>
      <w:proofErr w:type="spellEnd"/>
      <w:r w:rsidRPr="004F56B6">
        <w:t xml:space="preserve">, a Novel Actinomycete that Grows on 1,4-Dioxane.” </w:t>
      </w:r>
      <w:r w:rsidRPr="004F56B6">
        <w:rPr>
          <w:i/>
        </w:rPr>
        <w:t>International Journal of Systematic and Evolutionary Microbiology</w:t>
      </w:r>
      <w:r w:rsidRPr="004F56B6">
        <w:rPr>
          <w:rFonts w:ascii="Times New Roman" w:hAnsi="Times New Roman"/>
          <w:i/>
        </w:rPr>
        <w:t>,</w:t>
      </w:r>
      <w:r w:rsidRPr="004F56B6">
        <w:rPr>
          <w:rFonts w:ascii="Times New Roman" w:hAnsi="Times New Roman"/>
        </w:rPr>
        <w:t xml:space="preserve"> </w:t>
      </w:r>
      <w:r w:rsidRPr="004F56B6">
        <w:rPr>
          <w:rFonts w:ascii="Times New Roman" w:hAnsi="Times New Roman"/>
          <w:b/>
        </w:rPr>
        <w:t>55</w:t>
      </w:r>
      <w:r w:rsidR="00E02E50">
        <w:rPr>
          <w:rFonts w:ascii="Times New Roman" w:hAnsi="Times New Roman"/>
          <w:b/>
        </w:rPr>
        <w:t xml:space="preserve"> </w:t>
      </w:r>
      <w:r w:rsidRPr="004F56B6">
        <w:rPr>
          <w:rFonts w:ascii="Times New Roman" w:hAnsi="Times New Roman"/>
        </w:rPr>
        <w:t>(Part 2):</w:t>
      </w:r>
      <w:r w:rsidR="00444AB0">
        <w:rPr>
          <w:rFonts w:ascii="Times New Roman" w:hAnsi="Times New Roman"/>
        </w:rPr>
        <w:t xml:space="preserve"> </w:t>
      </w:r>
      <w:r w:rsidRPr="004F56B6">
        <w:rPr>
          <w:rFonts w:ascii="Times New Roman" w:hAnsi="Times New Roman"/>
        </w:rPr>
        <w:t xml:space="preserve">593-598. </w:t>
      </w:r>
    </w:p>
    <w:p w14:paraId="60571CBC" w14:textId="77777777" w:rsidR="009F6170" w:rsidRPr="004F56B6" w:rsidRDefault="009F6170" w:rsidP="001C05D9">
      <w:pPr>
        <w:pStyle w:val="ListParagraph"/>
        <w:numPr>
          <w:ilvl w:val="0"/>
          <w:numId w:val="33"/>
        </w:numPr>
        <w:tabs>
          <w:tab w:val="left" w:pos="8370"/>
        </w:tabs>
        <w:spacing w:before="120"/>
        <w:ind w:left="1170" w:hanging="450"/>
      </w:pPr>
      <w:r w:rsidRPr="004F56B6">
        <w:t xml:space="preserve">National Research Council Committee on Source Removal of Contaminants in the Subsurface (LA-C committee member) 2004. </w:t>
      </w:r>
      <w:r w:rsidRPr="004F56B6">
        <w:rPr>
          <w:i/>
        </w:rPr>
        <w:t>Contaminants in the Subsurface: Source Zone Assessment and Remediation</w:t>
      </w:r>
      <w:r w:rsidRPr="004F56B6">
        <w:t xml:space="preserve">, National Academy Press, Washington DC. </w:t>
      </w:r>
    </w:p>
    <w:p w14:paraId="08F635B3" w14:textId="1D4F5FFA" w:rsidR="009F6170" w:rsidRPr="008F433F" w:rsidRDefault="009F6170" w:rsidP="001C05D9">
      <w:pPr>
        <w:pStyle w:val="ListParagraph"/>
        <w:numPr>
          <w:ilvl w:val="0"/>
          <w:numId w:val="33"/>
        </w:numPr>
        <w:tabs>
          <w:tab w:val="left" w:pos="8370"/>
        </w:tabs>
        <w:spacing w:before="160"/>
        <w:ind w:left="1170" w:hanging="450"/>
      </w:pPr>
      <w:r w:rsidRPr="004F56B6">
        <w:rPr>
          <w:b/>
        </w:rPr>
        <w:lastRenderedPageBreak/>
        <w:t xml:space="preserve">Chu, K-H, S. </w:t>
      </w:r>
      <w:proofErr w:type="spellStart"/>
      <w:r w:rsidRPr="004F56B6">
        <w:rPr>
          <w:b/>
        </w:rPr>
        <w:t>Mahendra</w:t>
      </w:r>
      <w:proofErr w:type="spellEnd"/>
      <w:r w:rsidRPr="004F56B6">
        <w:rPr>
          <w:b/>
        </w:rPr>
        <w:t>, D. L. Song,</w:t>
      </w:r>
      <w:r w:rsidRPr="004F56B6">
        <w:t xml:space="preserve"> M. E. Conrad, and L. Alvarez-Cohen.  2004. “Stable</w:t>
      </w:r>
      <w:r w:rsidRPr="008F433F">
        <w:t xml:space="preserve"> Carbon Isotope Fractionation During Aerobic Biodegradation of Chlorinated Ethenes”. </w:t>
      </w:r>
      <w:r w:rsidRPr="00B262CE">
        <w:rPr>
          <w:i/>
        </w:rPr>
        <w:t>Environmental Science and Technolog</w:t>
      </w:r>
      <w:r w:rsidRPr="008F433F">
        <w:t xml:space="preserve">y, </w:t>
      </w:r>
      <w:r w:rsidRPr="00B262CE">
        <w:rPr>
          <w:b/>
        </w:rPr>
        <w:t>38</w:t>
      </w:r>
      <w:r w:rsidR="00E02E50">
        <w:rPr>
          <w:b/>
        </w:rPr>
        <w:t xml:space="preserve"> </w:t>
      </w:r>
      <w:r w:rsidRPr="008F433F">
        <w:t>(11):</w:t>
      </w:r>
      <w:r w:rsidR="00444AB0">
        <w:t xml:space="preserve"> </w:t>
      </w:r>
      <w:r w:rsidRPr="008F433F">
        <w:t>3126-3130.</w:t>
      </w:r>
    </w:p>
    <w:p w14:paraId="6876C447" w14:textId="4FCD980F" w:rsidR="009F6170" w:rsidRPr="008F433F" w:rsidRDefault="009F6170" w:rsidP="001C05D9">
      <w:pPr>
        <w:pStyle w:val="ListParagraph"/>
        <w:numPr>
          <w:ilvl w:val="0"/>
          <w:numId w:val="33"/>
        </w:numPr>
        <w:tabs>
          <w:tab w:val="left" w:pos="8370"/>
        </w:tabs>
        <w:spacing w:before="160"/>
        <w:ind w:left="1170" w:hanging="450"/>
      </w:pPr>
      <w:proofErr w:type="spellStart"/>
      <w:r w:rsidRPr="00B262CE">
        <w:rPr>
          <w:b/>
        </w:rPr>
        <w:t>Deeb</w:t>
      </w:r>
      <w:proofErr w:type="spellEnd"/>
      <w:r w:rsidRPr="00B262CE">
        <w:rPr>
          <w:b/>
        </w:rPr>
        <w:t>, R.A., K.H. Chu,</w:t>
      </w:r>
      <w:r w:rsidRPr="008F433F">
        <w:t xml:space="preserve"> T. Shih, S. Linder, M. </w:t>
      </w:r>
      <w:proofErr w:type="spellStart"/>
      <w:r w:rsidRPr="008F433F">
        <w:t>Suffett</w:t>
      </w:r>
      <w:proofErr w:type="spellEnd"/>
      <w:r w:rsidRPr="008F433F">
        <w:t xml:space="preserve">, M. C. Kavanaugh and L. Alvarez-Cohen.  </w:t>
      </w:r>
      <w:proofErr w:type="gramStart"/>
      <w:r w:rsidRPr="008F433F">
        <w:t>2003.  “</w:t>
      </w:r>
      <w:proofErr w:type="gramEnd"/>
      <w:r w:rsidRPr="008F433F">
        <w:t xml:space="preserve">MTBE and Other Oxygenates: Environmental Sources, Analysis, Occurrence and Treatment”.  </w:t>
      </w:r>
      <w:r w:rsidRPr="00B262CE">
        <w:rPr>
          <w:i/>
        </w:rPr>
        <w:t>Environmental Engineering Science,</w:t>
      </w:r>
      <w:r w:rsidRPr="008F433F">
        <w:t xml:space="preserve"> </w:t>
      </w:r>
      <w:r w:rsidRPr="00B262CE">
        <w:rPr>
          <w:b/>
        </w:rPr>
        <w:t>20</w:t>
      </w:r>
      <w:r w:rsidR="00E02E50">
        <w:rPr>
          <w:b/>
        </w:rPr>
        <w:t xml:space="preserve"> </w:t>
      </w:r>
      <w:r w:rsidRPr="008F433F">
        <w:t>(5):</w:t>
      </w:r>
      <w:r w:rsidR="00444AB0">
        <w:t xml:space="preserve"> </w:t>
      </w:r>
      <w:r w:rsidRPr="008F433F">
        <w:t>433-447.</w:t>
      </w:r>
    </w:p>
    <w:p w14:paraId="2F54D719" w14:textId="1CDC7051" w:rsidR="009F6170" w:rsidRPr="008F433F" w:rsidRDefault="009F6170" w:rsidP="001C05D9">
      <w:pPr>
        <w:pStyle w:val="ListParagraph"/>
        <w:numPr>
          <w:ilvl w:val="0"/>
          <w:numId w:val="33"/>
        </w:numPr>
        <w:tabs>
          <w:tab w:val="left" w:pos="8370"/>
        </w:tabs>
        <w:spacing w:before="160"/>
        <w:ind w:left="1170" w:hanging="450"/>
      </w:pPr>
      <w:r w:rsidRPr="00B262CE">
        <w:rPr>
          <w:b/>
        </w:rPr>
        <w:t>Mitch W.A., J.O. Sharp</w:t>
      </w:r>
      <w:r w:rsidRPr="008F433F">
        <w:t xml:space="preserve">, R.R. </w:t>
      </w:r>
      <w:proofErr w:type="spellStart"/>
      <w:r w:rsidRPr="008F433F">
        <w:t>Trussel</w:t>
      </w:r>
      <w:proofErr w:type="spellEnd"/>
      <w:r w:rsidRPr="008F433F">
        <w:t xml:space="preserve">, R.L. Valentine, L. Alvarez-Cohen, and D.L. Sedlak. 2003. “The Current Status of N-Nitrosodimethylamine as a Water Quality Contaminant”. </w:t>
      </w:r>
      <w:r w:rsidRPr="00B262CE">
        <w:rPr>
          <w:i/>
        </w:rPr>
        <w:t>Environmental Engineering Science</w:t>
      </w:r>
      <w:r w:rsidRPr="008F433F">
        <w:t xml:space="preserve">, </w:t>
      </w:r>
      <w:r w:rsidRPr="00B262CE">
        <w:rPr>
          <w:b/>
        </w:rPr>
        <w:t>20</w:t>
      </w:r>
      <w:r w:rsidR="00E02E50">
        <w:rPr>
          <w:b/>
        </w:rPr>
        <w:t xml:space="preserve"> </w:t>
      </w:r>
      <w:r w:rsidRPr="008F433F">
        <w:t>(5):</w:t>
      </w:r>
      <w:r w:rsidR="00444AB0">
        <w:t xml:space="preserve"> </w:t>
      </w:r>
      <w:r w:rsidRPr="008F433F">
        <w:t xml:space="preserve">389-404.   </w:t>
      </w:r>
    </w:p>
    <w:p w14:paraId="64CCA4DC" w14:textId="594A9253" w:rsidR="009F6170" w:rsidRPr="00B262CE" w:rsidRDefault="009F6170" w:rsidP="001C05D9">
      <w:pPr>
        <w:pStyle w:val="ListParagraph"/>
        <w:numPr>
          <w:ilvl w:val="0"/>
          <w:numId w:val="33"/>
        </w:numPr>
        <w:tabs>
          <w:tab w:val="left" w:pos="8370"/>
        </w:tabs>
        <w:spacing w:before="160"/>
        <w:ind w:left="1170" w:hanging="450"/>
        <w:rPr>
          <w:rFonts w:ascii="Times New Roman" w:hAnsi="Times New Roman"/>
        </w:rPr>
      </w:pPr>
      <w:r w:rsidRPr="008F433F">
        <w:t xml:space="preserve">Alvarez-Cohen, L. and D.L. Sedlak. 2003. “Emerging Contaminants in Water”, </w:t>
      </w:r>
      <w:r w:rsidRPr="00B262CE">
        <w:rPr>
          <w:i/>
        </w:rPr>
        <w:t xml:space="preserve">Environmental Engineering </w:t>
      </w:r>
      <w:proofErr w:type="gramStart"/>
      <w:r w:rsidRPr="00B262CE">
        <w:rPr>
          <w:i/>
        </w:rPr>
        <w:t>Science</w:t>
      </w:r>
      <w:r w:rsidRPr="008F433F">
        <w:t xml:space="preserve">,  </w:t>
      </w:r>
      <w:r w:rsidRPr="00B262CE">
        <w:rPr>
          <w:rFonts w:ascii="Times New Roman" w:hAnsi="Times New Roman"/>
          <w:b/>
        </w:rPr>
        <w:t>20</w:t>
      </w:r>
      <w:proofErr w:type="gramEnd"/>
      <w:r w:rsidR="00E02E50">
        <w:rPr>
          <w:rFonts w:ascii="Times New Roman" w:hAnsi="Times New Roman"/>
          <w:b/>
        </w:rPr>
        <w:t xml:space="preserve"> </w:t>
      </w:r>
      <w:r w:rsidR="00444AB0">
        <w:rPr>
          <w:rFonts w:ascii="Times New Roman" w:hAnsi="Times New Roman"/>
        </w:rPr>
        <w:t>(5):</w:t>
      </w:r>
      <w:r w:rsidRPr="00B262CE">
        <w:rPr>
          <w:rFonts w:ascii="Times New Roman" w:hAnsi="Times New Roman"/>
        </w:rPr>
        <w:t xml:space="preserve"> 387-388</w:t>
      </w:r>
    </w:p>
    <w:p w14:paraId="19DD7067" w14:textId="77777777" w:rsidR="009F6170" w:rsidRPr="008F433F" w:rsidRDefault="009F6170" w:rsidP="001C05D9">
      <w:pPr>
        <w:pStyle w:val="ListParagraph"/>
        <w:numPr>
          <w:ilvl w:val="0"/>
          <w:numId w:val="33"/>
        </w:numPr>
        <w:tabs>
          <w:tab w:val="left" w:pos="8370"/>
        </w:tabs>
        <w:spacing w:before="160"/>
        <w:ind w:left="1170" w:hanging="450"/>
      </w:pPr>
      <w:r w:rsidRPr="00B262CE">
        <w:rPr>
          <w:b/>
        </w:rPr>
        <w:t>Richardson, R. E., C. A. James,</w:t>
      </w:r>
      <w:r w:rsidRPr="008F433F">
        <w:t xml:space="preserve"> V. K. </w:t>
      </w:r>
      <w:proofErr w:type="spellStart"/>
      <w:r w:rsidRPr="008F433F">
        <w:t>Bhupathiraju</w:t>
      </w:r>
      <w:proofErr w:type="spellEnd"/>
      <w:r w:rsidRPr="008F433F">
        <w:t>, and L. Alvarez-Cohen. 2002. “Microbial Activity in Soils Following Steam Exposure”</w:t>
      </w:r>
      <w:r w:rsidRPr="00B262CE">
        <w:rPr>
          <w:i/>
        </w:rPr>
        <w:t>.</w:t>
      </w:r>
      <w:r w:rsidRPr="008F433F">
        <w:t xml:space="preserve">  </w:t>
      </w:r>
      <w:r w:rsidRPr="00B262CE">
        <w:rPr>
          <w:i/>
        </w:rPr>
        <w:t>Biodegradation</w:t>
      </w:r>
      <w:r w:rsidRPr="008F433F">
        <w:t xml:space="preserve">, </w:t>
      </w:r>
      <w:r w:rsidRPr="00B262CE">
        <w:rPr>
          <w:b/>
        </w:rPr>
        <w:t>13</w:t>
      </w:r>
      <w:r w:rsidR="00E02E50">
        <w:rPr>
          <w:b/>
        </w:rPr>
        <w:t xml:space="preserve"> </w:t>
      </w:r>
      <w:r w:rsidRPr="008F433F">
        <w:t>(4): 285–295.</w:t>
      </w:r>
    </w:p>
    <w:p w14:paraId="5F2DE925" w14:textId="115E9111" w:rsidR="009F6170" w:rsidRPr="008F433F" w:rsidRDefault="009F6170" w:rsidP="001C05D9">
      <w:pPr>
        <w:pStyle w:val="ListParagraph"/>
        <w:numPr>
          <w:ilvl w:val="0"/>
          <w:numId w:val="33"/>
        </w:numPr>
        <w:tabs>
          <w:tab w:val="left" w:pos="8370"/>
        </w:tabs>
        <w:spacing w:before="160"/>
        <w:ind w:left="1170" w:hanging="450"/>
      </w:pPr>
      <w:r w:rsidRPr="00B262CE">
        <w:rPr>
          <w:b/>
        </w:rPr>
        <w:t>Richardson, R. E.,</w:t>
      </w:r>
      <w:r w:rsidRPr="008F433F">
        <w:t xml:space="preserve"> V. K. </w:t>
      </w:r>
      <w:proofErr w:type="spellStart"/>
      <w:r w:rsidRPr="008F433F">
        <w:t>Bhupathiraju</w:t>
      </w:r>
      <w:proofErr w:type="spellEnd"/>
      <w:r w:rsidRPr="008F433F">
        <w:t xml:space="preserve">, </w:t>
      </w:r>
      <w:r w:rsidRPr="00B262CE">
        <w:rPr>
          <w:b/>
        </w:rPr>
        <w:t>D. S. Song,</w:t>
      </w:r>
      <w:r w:rsidRPr="008F433F">
        <w:t xml:space="preserve"> T. Goulet, and L. Alvarez-Cohen. 2002. “Phylogenetic Characterization of Microbial Communities that Reductively Dechlorinate TCE Based upon a Combination of Molecular Techniques”.  </w:t>
      </w:r>
      <w:r w:rsidRPr="00B262CE">
        <w:rPr>
          <w:i/>
        </w:rPr>
        <w:t>Environmental Science and Technology,</w:t>
      </w:r>
      <w:r w:rsidRPr="008F433F">
        <w:t xml:space="preserve"> </w:t>
      </w:r>
      <w:r w:rsidRPr="00444AB0">
        <w:rPr>
          <w:b/>
        </w:rPr>
        <w:t>36</w:t>
      </w:r>
      <w:r w:rsidR="00444AB0">
        <w:t xml:space="preserve"> </w:t>
      </w:r>
      <w:r w:rsidRPr="008F433F">
        <w:t>(12):</w:t>
      </w:r>
      <w:r w:rsidR="00444AB0">
        <w:t xml:space="preserve"> </w:t>
      </w:r>
      <w:r w:rsidRPr="008F433F">
        <w:t>2652-2662</w:t>
      </w:r>
      <w:r w:rsidRPr="00B262CE">
        <w:rPr>
          <w:rFonts w:ascii="TimesNewRoman" w:hAnsi="TimesNewRoman"/>
          <w:sz w:val="23"/>
        </w:rPr>
        <w:t>.</w:t>
      </w:r>
    </w:p>
    <w:p w14:paraId="7F562673" w14:textId="646BA9D1" w:rsidR="009F6170" w:rsidRPr="008F433F" w:rsidRDefault="009F6170" w:rsidP="001C05D9">
      <w:pPr>
        <w:pStyle w:val="ListParagraph"/>
        <w:numPr>
          <w:ilvl w:val="0"/>
          <w:numId w:val="33"/>
        </w:numPr>
        <w:tabs>
          <w:tab w:val="left" w:pos="8370"/>
        </w:tabs>
        <w:spacing w:before="160"/>
        <w:ind w:left="1170" w:hanging="450"/>
      </w:pPr>
      <w:r w:rsidRPr="00B262CE">
        <w:rPr>
          <w:b/>
        </w:rPr>
        <w:t>Song, D. L.,</w:t>
      </w:r>
      <w:r w:rsidRPr="008F433F">
        <w:t xml:space="preserve"> M. E. Conrad, K. S. Sorenson, and L. Alvarez-Cohen. 2002. “Stable Carbon Isotopic Fractionation During Enhanced In-Situ Bioremediation of Trichloroethylene”.  </w:t>
      </w:r>
      <w:r w:rsidRPr="00B262CE">
        <w:rPr>
          <w:i/>
        </w:rPr>
        <w:t>Environmental Science and Technology,</w:t>
      </w:r>
      <w:r w:rsidR="00E02E50">
        <w:t xml:space="preserve"> </w:t>
      </w:r>
      <w:r w:rsidRPr="00B262CE">
        <w:rPr>
          <w:b/>
        </w:rPr>
        <w:t>36</w:t>
      </w:r>
      <w:r w:rsidR="00E02E50">
        <w:rPr>
          <w:b/>
        </w:rPr>
        <w:t xml:space="preserve"> </w:t>
      </w:r>
      <w:r w:rsidR="00444AB0">
        <w:t>(10):</w:t>
      </w:r>
      <w:r w:rsidRPr="008F433F">
        <w:t xml:space="preserve"> 2262 -2268</w:t>
      </w:r>
      <w:r w:rsidRPr="00B262CE">
        <w:rPr>
          <w:i/>
        </w:rPr>
        <w:t>.</w:t>
      </w:r>
    </w:p>
    <w:p w14:paraId="270E0D34" w14:textId="2169B659" w:rsidR="009F6170" w:rsidRPr="008F433F" w:rsidRDefault="009F6170" w:rsidP="001C05D9">
      <w:pPr>
        <w:pStyle w:val="ListParagraph"/>
        <w:numPr>
          <w:ilvl w:val="0"/>
          <w:numId w:val="33"/>
        </w:numPr>
        <w:tabs>
          <w:tab w:val="left" w:pos="8370"/>
        </w:tabs>
        <w:spacing w:before="160"/>
        <w:ind w:left="1170" w:hanging="450"/>
      </w:pPr>
      <w:proofErr w:type="spellStart"/>
      <w:r w:rsidRPr="00B262CE">
        <w:rPr>
          <w:b/>
        </w:rPr>
        <w:t>Deeb</w:t>
      </w:r>
      <w:proofErr w:type="spellEnd"/>
      <w:r w:rsidRPr="00B262CE">
        <w:rPr>
          <w:b/>
        </w:rPr>
        <w:t>, R. A., J. O. Sharp,</w:t>
      </w:r>
      <w:r w:rsidRPr="008F433F">
        <w:t xml:space="preserve"> A. Stocking, S. McDonald, </w:t>
      </w:r>
      <w:r w:rsidRPr="00B262CE">
        <w:rPr>
          <w:b/>
        </w:rPr>
        <w:t xml:space="preserve">K. A. West, M. </w:t>
      </w:r>
      <w:proofErr w:type="spellStart"/>
      <w:r w:rsidRPr="00B262CE">
        <w:rPr>
          <w:b/>
        </w:rPr>
        <w:t>Laugier</w:t>
      </w:r>
      <w:proofErr w:type="spellEnd"/>
      <w:r w:rsidRPr="00B262CE">
        <w:rPr>
          <w:b/>
        </w:rPr>
        <w:t>,</w:t>
      </w:r>
      <w:r w:rsidRPr="008F433F">
        <w:t xml:space="preserve"> P. J. J. Alvarez, M. C. Kavanaugh and L. Alvarez-Cohen. 2002. “Impact of Ethanol on Benzene Plume Lengths: Microbial and Modeling Studies” </w:t>
      </w:r>
      <w:r w:rsidRPr="00B262CE">
        <w:rPr>
          <w:i/>
        </w:rPr>
        <w:t xml:space="preserve">ASCE Journal of Environmental Engineering, </w:t>
      </w:r>
      <w:r w:rsidRPr="00444AB0">
        <w:rPr>
          <w:b/>
        </w:rPr>
        <w:t>128</w:t>
      </w:r>
      <w:r w:rsidR="00444AB0">
        <w:t xml:space="preserve"> (9):</w:t>
      </w:r>
      <w:r w:rsidRPr="008F433F">
        <w:t xml:space="preserve"> 868-875.</w:t>
      </w:r>
    </w:p>
    <w:p w14:paraId="611D4E71" w14:textId="454EE26E" w:rsidR="009F6170" w:rsidRPr="008F433F" w:rsidRDefault="009F6170" w:rsidP="001C05D9">
      <w:pPr>
        <w:pStyle w:val="ListParagraph"/>
        <w:numPr>
          <w:ilvl w:val="0"/>
          <w:numId w:val="33"/>
        </w:numPr>
        <w:tabs>
          <w:tab w:val="left" w:pos="8370"/>
        </w:tabs>
        <w:spacing w:before="160"/>
        <w:ind w:left="1170" w:hanging="450"/>
      </w:pPr>
      <w:proofErr w:type="spellStart"/>
      <w:r w:rsidRPr="008F433F">
        <w:t>Bhupathiraju</w:t>
      </w:r>
      <w:proofErr w:type="spellEnd"/>
      <w:r w:rsidRPr="008F433F">
        <w:t xml:space="preserve">, V. K., P. </w:t>
      </w:r>
      <w:proofErr w:type="spellStart"/>
      <w:r w:rsidRPr="008F433F">
        <w:t>Krauter</w:t>
      </w:r>
      <w:proofErr w:type="spellEnd"/>
      <w:r w:rsidRPr="008F433F">
        <w:t xml:space="preserve">, H-Y. N. Holman, M. E. Conrad, P. F. Daley, A. S. Templeton, J. R. Hunt, M. Hernandez, and L. Alvarez-Cohen. 2002. “Assessment of in-situ Bioremediation at a Refinery Waste-Contaminated Site and an Aviation Gasoline Contaminated Site”, </w:t>
      </w:r>
      <w:r w:rsidRPr="00B262CE">
        <w:rPr>
          <w:i/>
        </w:rPr>
        <w:t>Biodegradation</w:t>
      </w:r>
      <w:r w:rsidRPr="008F433F">
        <w:t xml:space="preserve">, </w:t>
      </w:r>
      <w:r w:rsidRPr="00B262CE">
        <w:rPr>
          <w:b/>
        </w:rPr>
        <w:t>13</w:t>
      </w:r>
      <w:r w:rsidR="00444AB0">
        <w:rPr>
          <w:b/>
        </w:rPr>
        <w:t xml:space="preserve"> </w:t>
      </w:r>
      <w:r w:rsidRPr="008F433F">
        <w:t>(2): 79–90.</w:t>
      </w:r>
    </w:p>
    <w:p w14:paraId="797ED200" w14:textId="77777777" w:rsidR="009F6170" w:rsidRPr="008F433F" w:rsidRDefault="009F6170" w:rsidP="001C05D9">
      <w:pPr>
        <w:pStyle w:val="ListParagraph"/>
        <w:numPr>
          <w:ilvl w:val="0"/>
          <w:numId w:val="33"/>
        </w:numPr>
        <w:tabs>
          <w:tab w:val="left" w:pos="8370"/>
        </w:tabs>
        <w:spacing w:before="160"/>
        <w:ind w:left="1170" w:hanging="450"/>
      </w:pPr>
      <w:proofErr w:type="spellStart"/>
      <w:r w:rsidRPr="00B262CE">
        <w:rPr>
          <w:b/>
        </w:rPr>
        <w:t>Deeb</w:t>
      </w:r>
      <w:proofErr w:type="spellEnd"/>
      <w:r w:rsidRPr="00B262CE">
        <w:rPr>
          <w:b/>
        </w:rPr>
        <w:t>, R.A.,</w:t>
      </w:r>
      <w:r w:rsidRPr="008F433F">
        <w:t xml:space="preserve"> A. Stocking, L. Alvarez-Cohen, and M. C. Kavanaugh. 2001. “Biodegradability of Methyl Tert-Butyl Ether and Tert-Butyl Alcohol”, Chap. 16 in </w:t>
      </w:r>
      <w:r w:rsidRPr="00B262CE">
        <w:rPr>
          <w:i/>
        </w:rPr>
        <w:t>Oxygenates in Gasoline, Environmental Aspects</w:t>
      </w:r>
      <w:r w:rsidRPr="008F433F">
        <w:t xml:space="preserve">, A. F. Diaz and D. L. </w:t>
      </w:r>
      <w:proofErr w:type="spellStart"/>
      <w:r w:rsidRPr="008F433F">
        <w:t>Drogos</w:t>
      </w:r>
      <w:proofErr w:type="spellEnd"/>
      <w:r w:rsidRPr="008F433F">
        <w:t xml:space="preserve"> Eds., ACS Symposium Series No. 799, American Chemical Society Books, ISBN: 0-8412-3760-3.</w:t>
      </w:r>
    </w:p>
    <w:p w14:paraId="114B3EE4" w14:textId="3686A837" w:rsidR="009F6170" w:rsidRPr="008F433F" w:rsidRDefault="009F6170" w:rsidP="001C05D9">
      <w:pPr>
        <w:pStyle w:val="ListParagraph"/>
        <w:numPr>
          <w:ilvl w:val="0"/>
          <w:numId w:val="33"/>
        </w:numPr>
        <w:tabs>
          <w:tab w:val="left" w:pos="8370"/>
        </w:tabs>
        <w:spacing w:before="160"/>
        <w:ind w:left="1170" w:hanging="450"/>
      </w:pPr>
      <w:r w:rsidRPr="008F433F">
        <w:t xml:space="preserve">Alvarez-Cohen, L., and G. E. </w:t>
      </w:r>
      <w:proofErr w:type="spellStart"/>
      <w:r w:rsidRPr="008F433F">
        <w:t>Speitel</w:t>
      </w:r>
      <w:proofErr w:type="spellEnd"/>
      <w:r w:rsidRPr="008F433F">
        <w:t xml:space="preserve">. 2001. “Kinetics of Aerobic </w:t>
      </w:r>
      <w:proofErr w:type="spellStart"/>
      <w:r w:rsidRPr="008F433F">
        <w:t>Cometabolism</w:t>
      </w:r>
      <w:proofErr w:type="spellEnd"/>
      <w:r w:rsidRPr="008F433F">
        <w:t xml:space="preserve"> of Chlorinated Solvents”, </w:t>
      </w:r>
      <w:r w:rsidRPr="00B262CE">
        <w:rPr>
          <w:i/>
        </w:rPr>
        <w:t>Biodegradation</w:t>
      </w:r>
      <w:r w:rsidRPr="008F433F">
        <w:t xml:space="preserve">, </w:t>
      </w:r>
      <w:r w:rsidRPr="00B262CE">
        <w:rPr>
          <w:b/>
        </w:rPr>
        <w:t>12</w:t>
      </w:r>
      <w:r w:rsidR="00444AB0">
        <w:rPr>
          <w:b/>
        </w:rPr>
        <w:t xml:space="preserve"> </w:t>
      </w:r>
      <w:r w:rsidRPr="008F433F">
        <w:t>(2):</w:t>
      </w:r>
      <w:r w:rsidR="00444AB0">
        <w:t xml:space="preserve"> </w:t>
      </w:r>
      <w:r w:rsidRPr="008F433F">
        <w:t>105-126</w:t>
      </w:r>
      <w:r w:rsidRPr="00B262CE">
        <w:rPr>
          <w:i/>
        </w:rPr>
        <w:t>.</w:t>
      </w:r>
      <w:r w:rsidRPr="008F433F">
        <w:t xml:space="preserve"> </w:t>
      </w:r>
    </w:p>
    <w:p w14:paraId="0EB87218" w14:textId="7989CCE7" w:rsidR="009F6170" w:rsidRPr="008F433F" w:rsidRDefault="009F6170" w:rsidP="001C05D9">
      <w:pPr>
        <w:pStyle w:val="ListParagraph"/>
        <w:numPr>
          <w:ilvl w:val="0"/>
          <w:numId w:val="33"/>
        </w:numPr>
        <w:tabs>
          <w:tab w:val="left" w:pos="8370"/>
        </w:tabs>
        <w:spacing w:before="160"/>
        <w:ind w:left="1170" w:hanging="450"/>
      </w:pPr>
      <w:proofErr w:type="spellStart"/>
      <w:r w:rsidRPr="00B262CE">
        <w:rPr>
          <w:b/>
        </w:rPr>
        <w:t>Deeb</w:t>
      </w:r>
      <w:proofErr w:type="spellEnd"/>
      <w:r w:rsidRPr="00B262CE">
        <w:rPr>
          <w:b/>
        </w:rPr>
        <w:t>, R.A.,</w:t>
      </w:r>
      <w:r w:rsidRPr="008F433F">
        <w:t xml:space="preserve"> H-Y Hu, J.R. Hanson, K.M. Scow, and L. Alvarez-Cohen. 2001. “Substrate Interactions in BTEX and MTBE Mixtures by an MTBE-Degrading Isolate” </w:t>
      </w:r>
      <w:r w:rsidRPr="00B262CE">
        <w:rPr>
          <w:i/>
        </w:rPr>
        <w:t>Environmental Science and Technology</w:t>
      </w:r>
      <w:r w:rsidRPr="008F433F">
        <w:t xml:space="preserve">, </w:t>
      </w:r>
      <w:r w:rsidRPr="00B262CE">
        <w:rPr>
          <w:b/>
        </w:rPr>
        <w:t>35</w:t>
      </w:r>
      <w:r w:rsidR="00444AB0">
        <w:rPr>
          <w:b/>
        </w:rPr>
        <w:t xml:space="preserve"> </w:t>
      </w:r>
      <w:r w:rsidRPr="008F433F">
        <w:t>(2):</w:t>
      </w:r>
      <w:r w:rsidR="00444AB0">
        <w:t xml:space="preserve"> </w:t>
      </w:r>
      <w:r w:rsidRPr="008F433F">
        <w:t xml:space="preserve">312-317.  </w:t>
      </w:r>
    </w:p>
    <w:p w14:paraId="54FDBE36" w14:textId="150EF2EB" w:rsidR="009F6170" w:rsidRPr="008F433F" w:rsidRDefault="009F6170" w:rsidP="001C05D9">
      <w:pPr>
        <w:pStyle w:val="ListParagraph"/>
        <w:numPr>
          <w:ilvl w:val="0"/>
          <w:numId w:val="33"/>
        </w:numPr>
        <w:tabs>
          <w:tab w:val="left" w:pos="8370"/>
        </w:tabs>
        <w:spacing w:before="160"/>
        <w:ind w:left="1170" w:hanging="450"/>
      </w:pPr>
      <w:proofErr w:type="spellStart"/>
      <w:r w:rsidRPr="00B262CE">
        <w:rPr>
          <w:b/>
        </w:rPr>
        <w:t>Deeb</w:t>
      </w:r>
      <w:proofErr w:type="spellEnd"/>
      <w:r w:rsidRPr="00B262CE">
        <w:rPr>
          <w:b/>
        </w:rPr>
        <w:t>, R.A.,</w:t>
      </w:r>
      <w:r w:rsidRPr="008F433F">
        <w:t xml:space="preserve"> K.M. Scow, and L. Alvarez-Cohen. </w:t>
      </w:r>
      <w:proofErr w:type="gramStart"/>
      <w:r w:rsidRPr="008F433F">
        <w:t>2000.  “</w:t>
      </w:r>
      <w:proofErr w:type="gramEnd"/>
      <w:r w:rsidRPr="008F433F">
        <w:t xml:space="preserve">Aerobic MTBE Degradation: an Examination of Past Studies, Current Challenges and Future Directions", </w:t>
      </w:r>
      <w:r w:rsidRPr="00B262CE">
        <w:rPr>
          <w:i/>
        </w:rPr>
        <w:t>Biodegradation</w:t>
      </w:r>
      <w:r w:rsidRPr="008F433F">
        <w:t xml:space="preserve">, </w:t>
      </w:r>
      <w:r w:rsidRPr="00B262CE">
        <w:rPr>
          <w:b/>
        </w:rPr>
        <w:t>11</w:t>
      </w:r>
      <w:r w:rsidRPr="008F433F">
        <w:t xml:space="preserve"> (2/3):</w:t>
      </w:r>
      <w:r w:rsidR="00444AB0">
        <w:t xml:space="preserve"> </w:t>
      </w:r>
      <w:r w:rsidRPr="008F433F">
        <w:t>171-185</w:t>
      </w:r>
      <w:r w:rsidRPr="00B262CE">
        <w:rPr>
          <w:i/>
        </w:rPr>
        <w:t>.</w:t>
      </w:r>
    </w:p>
    <w:p w14:paraId="25770000" w14:textId="2FD838FC" w:rsidR="009F6170" w:rsidRPr="008F433F" w:rsidRDefault="009F6170" w:rsidP="001C05D9">
      <w:pPr>
        <w:pStyle w:val="ListParagraph"/>
        <w:numPr>
          <w:ilvl w:val="0"/>
          <w:numId w:val="33"/>
        </w:numPr>
        <w:tabs>
          <w:tab w:val="left" w:pos="8370"/>
        </w:tabs>
        <w:spacing w:before="160"/>
        <w:ind w:left="1170" w:hanging="450"/>
      </w:pPr>
      <w:proofErr w:type="spellStart"/>
      <w:r w:rsidRPr="00B262CE">
        <w:rPr>
          <w:b/>
        </w:rPr>
        <w:t>Deeb</w:t>
      </w:r>
      <w:proofErr w:type="spellEnd"/>
      <w:r w:rsidRPr="00B262CE">
        <w:rPr>
          <w:b/>
        </w:rPr>
        <w:t>, R.A.,</w:t>
      </w:r>
      <w:r w:rsidRPr="008F433F">
        <w:t xml:space="preserve"> and L. Alvarez-Cohen. </w:t>
      </w:r>
      <w:proofErr w:type="gramStart"/>
      <w:r w:rsidRPr="008F433F">
        <w:t>2000.  “</w:t>
      </w:r>
      <w:proofErr w:type="gramEnd"/>
      <w:r w:rsidRPr="008F433F">
        <w:t xml:space="preserve">Aerobic Biotransformation of Gasoline Aromatics in Multi-Component Mixtures", </w:t>
      </w:r>
      <w:r w:rsidRPr="00B262CE">
        <w:rPr>
          <w:i/>
        </w:rPr>
        <w:t>Bioremediation Journal,</w:t>
      </w:r>
      <w:r w:rsidRPr="008F433F">
        <w:t xml:space="preserve"> </w:t>
      </w:r>
      <w:r w:rsidRPr="00B262CE">
        <w:rPr>
          <w:b/>
        </w:rPr>
        <w:t>4</w:t>
      </w:r>
      <w:r w:rsidR="00444AB0">
        <w:rPr>
          <w:b/>
        </w:rPr>
        <w:t xml:space="preserve"> </w:t>
      </w:r>
      <w:r w:rsidRPr="008F433F">
        <w:t>(2):</w:t>
      </w:r>
      <w:r w:rsidR="00444AB0">
        <w:t xml:space="preserve"> </w:t>
      </w:r>
      <w:r w:rsidRPr="008F433F">
        <w:t xml:space="preserve">171-179. </w:t>
      </w:r>
    </w:p>
    <w:p w14:paraId="6147C66E" w14:textId="06BD865C" w:rsidR="009F6170" w:rsidRPr="008F433F" w:rsidRDefault="009F6170" w:rsidP="001C05D9">
      <w:pPr>
        <w:pStyle w:val="ListParagraph"/>
        <w:numPr>
          <w:ilvl w:val="0"/>
          <w:numId w:val="33"/>
        </w:numPr>
        <w:tabs>
          <w:tab w:val="left" w:pos="8370"/>
        </w:tabs>
        <w:spacing w:before="160"/>
        <w:ind w:left="1170" w:hanging="450"/>
      </w:pPr>
      <w:r w:rsidRPr="00B262CE">
        <w:rPr>
          <w:b/>
        </w:rPr>
        <w:lastRenderedPageBreak/>
        <w:t>Chu, K. H.,</w:t>
      </w:r>
      <w:r w:rsidRPr="008F433F">
        <w:t xml:space="preserve"> and L. Alvarez-Cohen. 2000. “Treatment of Chlorinated Solvents by Nitrogen-Fixing and Nitrate-Supplied Methane Oxidizers in Columns Packed with Unsaturated Porous Media”, </w:t>
      </w:r>
      <w:r w:rsidRPr="00B262CE">
        <w:rPr>
          <w:i/>
        </w:rPr>
        <w:t>Environmental Science and Technology</w:t>
      </w:r>
      <w:r w:rsidRPr="008F433F">
        <w:t xml:space="preserve">, </w:t>
      </w:r>
      <w:r w:rsidRPr="00B262CE">
        <w:rPr>
          <w:b/>
        </w:rPr>
        <w:t>34</w:t>
      </w:r>
      <w:r w:rsidR="00444AB0">
        <w:rPr>
          <w:b/>
        </w:rPr>
        <w:t xml:space="preserve"> </w:t>
      </w:r>
      <w:r w:rsidRPr="008F433F">
        <w:t>(9):</w:t>
      </w:r>
      <w:r w:rsidR="00444AB0">
        <w:t xml:space="preserve"> </w:t>
      </w:r>
      <w:r w:rsidRPr="008F433F">
        <w:t>1784-1793</w:t>
      </w:r>
      <w:r w:rsidRPr="00B262CE">
        <w:rPr>
          <w:i/>
        </w:rPr>
        <w:t>.</w:t>
      </w:r>
      <w:r w:rsidRPr="008F433F">
        <w:t xml:space="preserve">  </w:t>
      </w:r>
    </w:p>
    <w:p w14:paraId="19946046" w14:textId="4CAF9395" w:rsidR="009F6170" w:rsidRPr="008F433F" w:rsidRDefault="009F6170" w:rsidP="001C05D9">
      <w:pPr>
        <w:pStyle w:val="ListParagraph"/>
        <w:numPr>
          <w:ilvl w:val="0"/>
          <w:numId w:val="33"/>
        </w:numPr>
        <w:tabs>
          <w:tab w:val="left" w:pos="8370"/>
        </w:tabs>
        <w:spacing w:before="160"/>
        <w:ind w:left="1170" w:hanging="450"/>
      </w:pPr>
      <w:r w:rsidRPr="008F433F">
        <w:t xml:space="preserve">Conrad, M. E., </w:t>
      </w:r>
      <w:r w:rsidRPr="00B262CE">
        <w:rPr>
          <w:b/>
        </w:rPr>
        <w:t>A. S. Templeton</w:t>
      </w:r>
      <w:r w:rsidRPr="008F433F">
        <w:t xml:space="preserve">, P. F. Daley, and L. Alvarez-Cohen. 1999. “Seasonally-Induced Fluctuations in Microbial Production and Consumption of Methane during the Bioremediation of Aged Subsurface Refinery Contamination”, </w:t>
      </w:r>
      <w:r w:rsidRPr="00B262CE">
        <w:rPr>
          <w:i/>
        </w:rPr>
        <w:t>Environmental Science and Technology,</w:t>
      </w:r>
      <w:r w:rsidRPr="008F433F">
        <w:t xml:space="preserve"> </w:t>
      </w:r>
      <w:r w:rsidRPr="00B262CE">
        <w:rPr>
          <w:b/>
        </w:rPr>
        <w:t>33</w:t>
      </w:r>
      <w:r w:rsidR="00444AB0">
        <w:rPr>
          <w:b/>
        </w:rPr>
        <w:t xml:space="preserve"> </w:t>
      </w:r>
      <w:r w:rsidRPr="008F433F">
        <w:t>(22):</w:t>
      </w:r>
      <w:r w:rsidR="00444AB0">
        <w:t xml:space="preserve"> </w:t>
      </w:r>
      <w:r w:rsidRPr="008F433F">
        <w:t>4061-4068</w:t>
      </w:r>
      <w:r w:rsidRPr="00B262CE">
        <w:rPr>
          <w:i/>
        </w:rPr>
        <w:t>.</w:t>
      </w:r>
      <w:r w:rsidRPr="008F433F">
        <w:t xml:space="preserve"> </w:t>
      </w:r>
    </w:p>
    <w:p w14:paraId="6C3E3000" w14:textId="04FBD88F" w:rsidR="009F6170" w:rsidRPr="008F433F" w:rsidRDefault="009F6170" w:rsidP="001C05D9">
      <w:pPr>
        <w:pStyle w:val="ListParagraph"/>
        <w:numPr>
          <w:ilvl w:val="0"/>
          <w:numId w:val="33"/>
        </w:numPr>
        <w:tabs>
          <w:tab w:val="left" w:pos="8370"/>
        </w:tabs>
        <w:spacing w:before="160"/>
        <w:ind w:left="1170" w:hanging="450"/>
      </w:pPr>
      <w:proofErr w:type="spellStart"/>
      <w:r w:rsidRPr="008F433F">
        <w:t>Bhupathiraju</w:t>
      </w:r>
      <w:proofErr w:type="spellEnd"/>
      <w:r w:rsidRPr="008F433F">
        <w:t xml:space="preserve">, V. K., M. Hernandez, </w:t>
      </w:r>
      <w:r w:rsidRPr="00B262CE">
        <w:rPr>
          <w:b/>
        </w:rPr>
        <w:t xml:space="preserve">D. </w:t>
      </w:r>
      <w:proofErr w:type="spellStart"/>
      <w:r w:rsidRPr="00B262CE">
        <w:rPr>
          <w:b/>
        </w:rPr>
        <w:t>Landfear</w:t>
      </w:r>
      <w:proofErr w:type="spellEnd"/>
      <w:r w:rsidRPr="00B262CE">
        <w:rPr>
          <w:b/>
        </w:rPr>
        <w:t>,</w:t>
      </w:r>
      <w:r w:rsidRPr="008F433F">
        <w:t xml:space="preserve"> and L. Alvarez-Cohen. </w:t>
      </w:r>
      <w:proofErr w:type="gramStart"/>
      <w:r w:rsidRPr="008F433F">
        <w:t>1999.  “</w:t>
      </w:r>
      <w:proofErr w:type="gramEnd"/>
      <w:r w:rsidRPr="008F433F">
        <w:t xml:space="preserve">Quantitation of Anaerobic Microbial Activity Using a Tetrazolium Dye”, </w:t>
      </w:r>
      <w:r w:rsidRPr="00B262CE">
        <w:rPr>
          <w:i/>
        </w:rPr>
        <w:t>Journal of Microbiological Methods</w:t>
      </w:r>
      <w:r>
        <w:t xml:space="preserve">, </w:t>
      </w:r>
      <w:r w:rsidRPr="00B262CE">
        <w:rPr>
          <w:b/>
        </w:rPr>
        <w:t>37</w:t>
      </w:r>
      <w:r w:rsidR="00444AB0">
        <w:rPr>
          <w:b/>
        </w:rPr>
        <w:t xml:space="preserve"> </w:t>
      </w:r>
      <w:r w:rsidRPr="008F433F">
        <w:t>(9):</w:t>
      </w:r>
      <w:r w:rsidR="00444AB0">
        <w:t xml:space="preserve"> </w:t>
      </w:r>
      <w:r w:rsidRPr="008F433F">
        <w:t xml:space="preserve">231-243.  </w:t>
      </w:r>
    </w:p>
    <w:p w14:paraId="28C45049" w14:textId="4A1439D7" w:rsidR="009F6170" w:rsidRPr="008F433F" w:rsidRDefault="009F6170" w:rsidP="001C05D9">
      <w:pPr>
        <w:pStyle w:val="ListParagraph"/>
        <w:numPr>
          <w:ilvl w:val="0"/>
          <w:numId w:val="33"/>
        </w:numPr>
        <w:tabs>
          <w:tab w:val="left" w:pos="8370"/>
        </w:tabs>
        <w:spacing w:before="160"/>
        <w:ind w:left="1170" w:hanging="450"/>
      </w:pPr>
      <w:r w:rsidRPr="008F433F">
        <w:t xml:space="preserve">Conrad, M. E., </w:t>
      </w:r>
      <w:r w:rsidRPr="00B262CE">
        <w:rPr>
          <w:b/>
        </w:rPr>
        <w:t>A. S. Templeton</w:t>
      </w:r>
      <w:r w:rsidRPr="008F433F">
        <w:t xml:space="preserve">, P. F. Daley, and L. Alvarez-Cohen. 1999. “Isotopic Evidence for Biological Controls on Migration of Petroleum Hydrocarbons”, </w:t>
      </w:r>
      <w:r w:rsidRPr="00B262CE">
        <w:rPr>
          <w:i/>
        </w:rPr>
        <w:t>Organic Geochemistry</w:t>
      </w:r>
      <w:r w:rsidRPr="00B262CE">
        <w:t>,</w:t>
      </w:r>
      <w:r w:rsidRPr="008F433F">
        <w:t xml:space="preserve"> </w:t>
      </w:r>
      <w:r w:rsidRPr="00B262CE">
        <w:rPr>
          <w:b/>
        </w:rPr>
        <w:t>30</w:t>
      </w:r>
      <w:r w:rsidR="00444AB0">
        <w:rPr>
          <w:b/>
        </w:rPr>
        <w:t xml:space="preserve"> </w:t>
      </w:r>
      <w:r w:rsidRPr="008F433F">
        <w:t>(8A):</w:t>
      </w:r>
      <w:r w:rsidR="00444AB0">
        <w:t xml:space="preserve"> </w:t>
      </w:r>
      <w:r w:rsidRPr="008F433F">
        <w:t xml:space="preserve">843-859.  </w:t>
      </w:r>
    </w:p>
    <w:p w14:paraId="0E48C3BC" w14:textId="004AA122" w:rsidR="009F6170" w:rsidRPr="008F433F" w:rsidRDefault="009F6170" w:rsidP="001C05D9">
      <w:pPr>
        <w:pStyle w:val="ListParagraph"/>
        <w:numPr>
          <w:ilvl w:val="0"/>
          <w:numId w:val="33"/>
        </w:numPr>
        <w:tabs>
          <w:tab w:val="left" w:pos="8370"/>
        </w:tabs>
        <w:spacing w:before="160"/>
        <w:ind w:left="1170" w:hanging="450"/>
      </w:pPr>
      <w:proofErr w:type="spellStart"/>
      <w:r w:rsidRPr="008F433F">
        <w:t>Bhupathiraju</w:t>
      </w:r>
      <w:proofErr w:type="spellEnd"/>
      <w:r w:rsidRPr="008F433F">
        <w:t xml:space="preserve">, V. K., M. Hernandez, P. </w:t>
      </w:r>
      <w:proofErr w:type="spellStart"/>
      <w:r w:rsidRPr="008F433F">
        <w:t>Krauter</w:t>
      </w:r>
      <w:proofErr w:type="spellEnd"/>
      <w:r w:rsidRPr="008F433F">
        <w:t>, and L. Alvarez-Cohen. 1999. “A New Direct Microscopy Based Method for Evaluating</w:t>
      </w:r>
      <w:r w:rsidRPr="00B262CE">
        <w:rPr>
          <w:i/>
        </w:rPr>
        <w:t xml:space="preserve"> In-Situ </w:t>
      </w:r>
      <w:r w:rsidRPr="008F433F">
        <w:t xml:space="preserve">Bioremediation”, </w:t>
      </w:r>
      <w:r w:rsidRPr="00B262CE">
        <w:rPr>
          <w:i/>
        </w:rPr>
        <w:t>Journal of Hazardous Materials</w:t>
      </w:r>
      <w:r w:rsidRPr="008F433F">
        <w:t xml:space="preserve">, </w:t>
      </w:r>
      <w:r w:rsidRPr="00B262CE">
        <w:rPr>
          <w:b/>
        </w:rPr>
        <w:t>B67</w:t>
      </w:r>
      <w:r w:rsidRPr="008F433F">
        <w:t>:</w:t>
      </w:r>
      <w:r w:rsidR="00444AB0">
        <w:t xml:space="preserve"> </w:t>
      </w:r>
      <w:r w:rsidRPr="008F433F">
        <w:t>299-312.</w:t>
      </w:r>
    </w:p>
    <w:p w14:paraId="1889B427" w14:textId="32833B22" w:rsidR="009F6170" w:rsidRPr="008F433F" w:rsidRDefault="009F6170" w:rsidP="001C05D9">
      <w:pPr>
        <w:pStyle w:val="ListParagraph"/>
        <w:numPr>
          <w:ilvl w:val="0"/>
          <w:numId w:val="33"/>
        </w:numPr>
        <w:tabs>
          <w:tab w:val="left" w:pos="8370"/>
        </w:tabs>
        <w:spacing w:before="160"/>
        <w:ind w:left="1170" w:hanging="450"/>
      </w:pPr>
      <w:r w:rsidRPr="00B262CE">
        <w:rPr>
          <w:b/>
        </w:rPr>
        <w:t>Chu, K. H.,</w:t>
      </w:r>
      <w:r w:rsidRPr="008F433F">
        <w:t xml:space="preserve"> and L. Alvarez-Cohen. 1999. “Evaluation of Toxic Effects of Aeration and Trichloroethylene Oxidation on Methanotrophic Bacteria Grown with Different Nitrogen Sources”, </w:t>
      </w:r>
      <w:r w:rsidRPr="00B262CE">
        <w:rPr>
          <w:i/>
        </w:rPr>
        <w:t>Applied and Environmental Microbiology</w:t>
      </w:r>
      <w:r w:rsidRPr="008F433F">
        <w:t xml:space="preserve"> </w:t>
      </w:r>
      <w:r w:rsidRPr="00B262CE">
        <w:rPr>
          <w:b/>
        </w:rPr>
        <w:t>65</w:t>
      </w:r>
      <w:r w:rsidR="00444AB0">
        <w:rPr>
          <w:b/>
        </w:rPr>
        <w:t xml:space="preserve"> </w:t>
      </w:r>
      <w:r w:rsidRPr="008F433F">
        <w:t>(2):</w:t>
      </w:r>
      <w:r w:rsidR="00444AB0">
        <w:t xml:space="preserve"> </w:t>
      </w:r>
      <w:r w:rsidRPr="008F433F">
        <w:t>766-772</w:t>
      </w:r>
      <w:r w:rsidRPr="00B262CE">
        <w:rPr>
          <w:i/>
        </w:rPr>
        <w:t>.</w:t>
      </w:r>
      <w:r w:rsidRPr="008F433F">
        <w:t xml:space="preserve"> </w:t>
      </w:r>
    </w:p>
    <w:p w14:paraId="75D10020" w14:textId="6F80513A" w:rsidR="009F6170" w:rsidRPr="008F433F" w:rsidRDefault="009F6170" w:rsidP="001C05D9">
      <w:pPr>
        <w:pStyle w:val="ListParagraph"/>
        <w:numPr>
          <w:ilvl w:val="0"/>
          <w:numId w:val="33"/>
        </w:numPr>
        <w:tabs>
          <w:tab w:val="left" w:pos="8370"/>
        </w:tabs>
        <w:spacing w:before="160"/>
        <w:ind w:left="1170" w:hanging="450"/>
      </w:pPr>
      <w:proofErr w:type="spellStart"/>
      <w:r w:rsidRPr="008F433F">
        <w:t>Stringfellow</w:t>
      </w:r>
      <w:proofErr w:type="spellEnd"/>
      <w:r w:rsidRPr="008F433F">
        <w:t xml:space="preserve">, W. T., and L. Alvarez-Cohen. 1999. “Evaluating the Relationship Between the Sorption of PAHs to Bacterial Biomass and Biodegradation”, </w:t>
      </w:r>
      <w:r w:rsidRPr="00B262CE">
        <w:rPr>
          <w:i/>
        </w:rPr>
        <w:t>Water Research,</w:t>
      </w:r>
      <w:r w:rsidRPr="008F433F">
        <w:t xml:space="preserve"> </w:t>
      </w:r>
      <w:r w:rsidRPr="00B262CE">
        <w:rPr>
          <w:b/>
        </w:rPr>
        <w:t>33</w:t>
      </w:r>
      <w:r w:rsidR="00444AB0">
        <w:rPr>
          <w:b/>
        </w:rPr>
        <w:t xml:space="preserve"> </w:t>
      </w:r>
      <w:r w:rsidRPr="008F433F">
        <w:t>(11):</w:t>
      </w:r>
      <w:r w:rsidR="00444AB0">
        <w:t xml:space="preserve"> </w:t>
      </w:r>
      <w:r w:rsidRPr="008F433F">
        <w:t>2535-2544.</w:t>
      </w:r>
    </w:p>
    <w:p w14:paraId="6DFEC229" w14:textId="18CDFD25" w:rsidR="009F6170" w:rsidRPr="008F433F" w:rsidRDefault="009F6170" w:rsidP="001C05D9">
      <w:pPr>
        <w:pStyle w:val="ListParagraph"/>
        <w:numPr>
          <w:ilvl w:val="0"/>
          <w:numId w:val="33"/>
        </w:numPr>
        <w:tabs>
          <w:tab w:val="left" w:pos="8370"/>
        </w:tabs>
        <w:spacing w:before="160"/>
        <w:ind w:left="1170" w:hanging="450"/>
      </w:pPr>
      <w:proofErr w:type="spellStart"/>
      <w:r w:rsidRPr="00B262CE">
        <w:rPr>
          <w:b/>
        </w:rPr>
        <w:t>Deeb</w:t>
      </w:r>
      <w:proofErr w:type="spellEnd"/>
      <w:r w:rsidRPr="00B262CE">
        <w:rPr>
          <w:b/>
        </w:rPr>
        <w:t>, R. A.</w:t>
      </w:r>
      <w:r w:rsidRPr="008F433F">
        <w:t xml:space="preserve"> and L. Alvarez-Cohen. 1999. “Temperature Effects and Substrate Interactions During the Aerobic Biotransformation of BTEX Mixtures by Toluene-Enriched Consortia and </w:t>
      </w:r>
      <w:proofErr w:type="spellStart"/>
      <w:r w:rsidRPr="00B262CE">
        <w:rPr>
          <w:i/>
        </w:rPr>
        <w:t>Rhodococcus</w:t>
      </w:r>
      <w:proofErr w:type="spellEnd"/>
      <w:r w:rsidRPr="00B262CE">
        <w:rPr>
          <w:i/>
        </w:rPr>
        <w:t xml:space="preserve"> </w:t>
      </w:r>
      <w:proofErr w:type="spellStart"/>
      <w:r w:rsidRPr="00B262CE">
        <w:rPr>
          <w:i/>
        </w:rPr>
        <w:t>rhodochrous</w:t>
      </w:r>
      <w:proofErr w:type="spellEnd"/>
      <w:r w:rsidRPr="008F433F">
        <w:t xml:space="preserve">”, </w:t>
      </w:r>
      <w:r w:rsidRPr="00B262CE">
        <w:rPr>
          <w:i/>
        </w:rPr>
        <w:t>Biotechnology and Bioengineering</w:t>
      </w:r>
      <w:r w:rsidRPr="008F433F">
        <w:t xml:space="preserve"> </w:t>
      </w:r>
      <w:r w:rsidRPr="00B262CE">
        <w:rPr>
          <w:b/>
        </w:rPr>
        <w:t>62</w:t>
      </w:r>
      <w:r w:rsidR="00444AB0">
        <w:rPr>
          <w:b/>
        </w:rPr>
        <w:t xml:space="preserve"> </w:t>
      </w:r>
      <w:r w:rsidRPr="008F433F">
        <w:t>(5):</w:t>
      </w:r>
      <w:r w:rsidR="00444AB0">
        <w:t xml:space="preserve"> </w:t>
      </w:r>
      <w:r w:rsidRPr="008F433F">
        <w:t>526-536.</w:t>
      </w:r>
    </w:p>
    <w:p w14:paraId="616B8685" w14:textId="10519700" w:rsidR="009F6170" w:rsidRPr="008F433F" w:rsidRDefault="009F6170" w:rsidP="001C05D9">
      <w:pPr>
        <w:pStyle w:val="ListParagraph"/>
        <w:numPr>
          <w:ilvl w:val="0"/>
          <w:numId w:val="33"/>
        </w:numPr>
        <w:tabs>
          <w:tab w:val="left" w:pos="8370"/>
        </w:tabs>
        <w:spacing w:before="160"/>
        <w:ind w:left="1170" w:hanging="450"/>
      </w:pPr>
      <w:r w:rsidRPr="00B262CE">
        <w:rPr>
          <w:b/>
        </w:rPr>
        <w:t>Chu, K. H.,</w:t>
      </w:r>
      <w:r w:rsidRPr="008F433F">
        <w:t xml:space="preserve"> and L. Alvarez-Cohen. 1998. “Effect of Nitrogen Source on Growth and Trichloroethylene Degradation by Methane-Oxidizing Bacteria”, </w:t>
      </w:r>
      <w:r w:rsidRPr="00B262CE">
        <w:rPr>
          <w:i/>
        </w:rPr>
        <w:t>Applied and Environmental Microbiology</w:t>
      </w:r>
      <w:r w:rsidRPr="008F433F">
        <w:t xml:space="preserve">, </w:t>
      </w:r>
      <w:r w:rsidRPr="00B262CE">
        <w:rPr>
          <w:b/>
        </w:rPr>
        <w:t>64</w:t>
      </w:r>
      <w:r w:rsidR="00444AB0">
        <w:rPr>
          <w:b/>
        </w:rPr>
        <w:t xml:space="preserve"> </w:t>
      </w:r>
      <w:r w:rsidRPr="008F433F">
        <w:t>(9):</w:t>
      </w:r>
      <w:r w:rsidR="00444AB0">
        <w:t xml:space="preserve"> </w:t>
      </w:r>
      <w:r w:rsidRPr="008F433F">
        <w:t xml:space="preserve">3451-3457. </w:t>
      </w:r>
    </w:p>
    <w:p w14:paraId="75147E3F" w14:textId="51E819A9" w:rsidR="009F6170" w:rsidRPr="008F433F" w:rsidRDefault="009F6170" w:rsidP="001C05D9">
      <w:pPr>
        <w:pStyle w:val="ListParagraph"/>
        <w:numPr>
          <w:ilvl w:val="0"/>
          <w:numId w:val="33"/>
        </w:numPr>
        <w:tabs>
          <w:tab w:val="left" w:pos="8370"/>
        </w:tabs>
        <w:spacing w:before="160"/>
        <w:ind w:left="1170" w:hanging="450"/>
      </w:pPr>
      <w:r w:rsidRPr="00B262CE">
        <w:rPr>
          <w:b/>
        </w:rPr>
        <w:t>Chang, H-L.,</w:t>
      </w:r>
      <w:r w:rsidRPr="008F433F">
        <w:t xml:space="preserve"> and L. Alvarez-Cohen. 1997. “Two-Stage Methanotrophic Bioreactor for the Treatment of Chlorinated Organic Wastewater</w:t>
      </w:r>
      <w:r w:rsidRPr="00B262CE">
        <w:rPr>
          <w:rFonts w:ascii="Times New Roman" w:hAnsi="Times New Roman"/>
        </w:rPr>
        <w:t xml:space="preserve">”, </w:t>
      </w:r>
      <w:r w:rsidRPr="00B262CE">
        <w:rPr>
          <w:i/>
        </w:rPr>
        <w:t>Water Research,</w:t>
      </w:r>
      <w:r w:rsidRPr="008F433F">
        <w:t xml:space="preserve"> </w:t>
      </w:r>
      <w:r w:rsidRPr="00B262CE">
        <w:rPr>
          <w:b/>
        </w:rPr>
        <w:t>31</w:t>
      </w:r>
      <w:r w:rsidR="00444AB0">
        <w:rPr>
          <w:b/>
        </w:rPr>
        <w:t xml:space="preserve"> </w:t>
      </w:r>
      <w:r w:rsidRPr="008F433F">
        <w:t>(8):</w:t>
      </w:r>
      <w:r w:rsidR="00444AB0">
        <w:t xml:space="preserve"> </w:t>
      </w:r>
      <w:r w:rsidRPr="008F433F">
        <w:t>2026-2036.</w:t>
      </w:r>
    </w:p>
    <w:p w14:paraId="2E3C203D" w14:textId="07292C60" w:rsidR="009F6170" w:rsidRPr="008F433F" w:rsidRDefault="009F6170" w:rsidP="001C05D9">
      <w:pPr>
        <w:pStyle w:val="ListParagraph"/>
        <w:numPr>
          <w:ilvl w:val="0"/>
          <w:numId w:val="33"/>
        </w:numPr>
        <w:tabs>
          <w:tab w:val="left" w:pos="8370"/>
        </w:tabs>
        <w:spacing w:before="160"/>
        <w:ind w:left="1170" w:hanging="450"/>
      </w:pPr>
      <w:r w:rsidRPr="00B262CE">
        <w:rPr>
          <w:b/>
        </w:rPr>
        <w:t>Chang, H-L.,</w:t>
      </w:r>
      <w:r w:rsidRPr="008F433F">
        <w:t xml:space="preserve"> and L. Alvarez-Cohen. 1996. “The Biodegradation of Individual and Multiple Chlorinated </w:t>
      </w:r>
      <w:proofErr w:type="spellStart"/>
      <w:r w:rsidRPr="008F433F">
        <w:t>Aliphatics</w:t>
      </w:r>
      <w:proofErr w:type="spellEnd"/>
      <w:r w:rsidRPr="008F433F">
        <w:t xml:space="preserve"> by Mixed and Pure Methane Oxidizing Cultures”, </w:t>
      </w:r>
      <w:r w:rsidRPr="00B262CE">
        <w:rPr>
          <w:i/>
        </w:rPr>
        <w:t>Applied and Environmental Microbiology,</w:t>
      </w:r>
      <w:r w:rsidRPr="008F433F">
        <w:t xml:space="preserve"> </w:t>
      </w:r>
      <w:r w:rsidRPr="00B262CE">
        <w:rPr>
          <w:b/>
        </w:rPr>
        <w:t>62</w:t>
      </w:r>
      <w:r w:rsidR="00444AB0">
        <w:rPr>
          <w:b/>
        </w:rPr>
        <w:t xml:space="preserve"> </w:t>
      </w:r>
      <w:r w:rsidRPr="008F433F">
        <w:t>(9):</w:t>
      </w:r>
      <w:r w:rsidR="00444AB0">
        <w:t xml:space="preserve"> </w:t>
      </w:r>
      <w:r w:rsidRPr="008F433F">
        <w:t xml:space="preserve">3371-3377. </w:t>
      </w:r>
    </w:p>
    <w:p w14:paraId="53AD869F" w14:textId="502D44A1" w:rsidR="009F6170" w:rsidRPr="008F433F" w:rsidRDefault="009F6170" w:rsidP="001C05D9">
      <w:pPr>
        <w:pStyle w:val="ListParagraph"/>
        <w:numPr>
          <w:ilvl w:val="0"/>
          <w:numId w:val="33"/>
        </w:numPr>
        <w:tabs>
          <w:tab w:val="left" w:pos="8370"/>
        </w:tabs>
        <w:spacing w:before="160"/>
        <w:ind w:left="1170" w:hanging="450"/>
      </w:pPr>
      <w:r w:rsidRPr="00B262CE">
        <w:rPr>
          <w:b/>
        </w:rPr>
        <w:t>Chu, K. H.,</w:t>
      </w:r>
      <w:r w:rsidRPr="008F433F">
        <w:t xml:space="preserve"> and L. Alvarez-Cohen. 1996. “TCE Degradation by Methane Oxidizing Cultures Grown with Various Nitrogen Sources”, </w:t>
      </w:r>
      <w:r w:rsidRPr="00B262CE">
        <w:rPr>
          <w:i/>
        </w:rPr>
        <w:t>Water Environment Research</w:t>
      </w:r>
      <w:r w:rsidRPr="008F433F">
        <w:t xml:space="preserve">, </w:t>
      </w:r>
      <w:r w:rsidRPr="00B262CE">
        <w:rPr>
          <w:b/>
        </w:rPr>
        <w:t>68</w:t>
      </w:r>
      <w:r w:rsidRPr="008F433F">
        <w:t>:</w:t>
      </w:r>
      <w:r w:rsidR="00444AB0">
        <w:t xml:space="preserve"> </w:t>
      </w:r>
      <w:r w:rsidRPr="008F433F">
        <w:t>76-82.</w:t>
      </w:r>
    </w:p>
    <w:p w14:paraId="43126006" w14:textId="77777777" w:rsidR="009F6170" w:rsidRPr="008F433F" w:rsidRDefault="009F6170" w:rsidP="001C05D9">
      <w:pPr>
        <w:pStyle w:val="ListParagraph"/>
        <w:numPr>
          <w:ilvl w:val="0"/>
          <w:numId w:val="33"/>
        </w:numPr>
        <w:tabs>
          <w:tab w:val="left" w:pos="8370"/>
        </w:tabs>
        <w:ind w:left="1170" w:hanging="450"/>
      </w:pPr>
      <w:r w:rsidRPr="008F433F">
        <w:t xml:space="preserve">National Research Council Committee on U.S. Geological Survey Water Resources Research (LA-C committee member) 1996.  </w:t>
      </w:r>
      <w:r w:rsidRPr="00B262CE">
        <w:rPr>
          <w:i/>
        </w:rPr>
        <w:t>Hazardous Materials in the Hydrologic Environment</w:t>
      </w:r>
      <w:r w:rsidRPr="008F433F">
        <w:t xml:space="preserve">, National Academy Press, Washington DC. </w:t>
      </w:r>
    </w:p>
    <w:p w14:paraId="32FA8CFD" w14:textId="12D5167D" w:rsidR="009F6170" w:rsidRPr="008F433F" w:rsidRDefault="009F6170" w:rsidP="001C05D9">
      <w:pPr>
        <w:pStyle w:val="ListParagraph"/>
        <w:numPr>
          <w:ilvl w:val="0"/>
          <w:numId w:val="33"/>
        </w:numPr>
        <w:tabs>
          <w:tab w:val="left" w:pos="8370"/>
        </w:tabs>
        <w:spacing w:before="160"/>
        <w:ind w:left="1170" w:hanging="450"/>
      </w:pPr>
      <w:r w:rsidRPr="00B262CE">
        <w:rPr>
          <w:b/>
        </w:rPr>
        <w:t>Chang, H-L.,</w:t>
      </w:r>
      <w:r w:rsidRPr="008F433F">
        <w:t xml:space="preserve"> and L. Alvarez-Cohen. 1995. “A Model for the Cometabolic Degradation of Chlorinated Organics” </w:t>
      </w:r>
      <w:r w:rsidRPr="00B262CE">
        <w:rPr>
          <w:i/>
        </w:rPr>
        <w:t>Environmental Science and Technology</w:t>
      </w:r>
      <w:r w:rsidRPr="008F433F">
        <w:t>,</w:t>
      </w:r>
      <w:r w:rsidRPr="00B262CE">
        <w:rPr>
          <w:b/>
        </w:rPr>
        <w:t xml:space="preserve"> 29</w:t>
      </w:r>
      <w:r w:rsidR="00444AB0">
        <w:rPr>
          <w:b/>
        </w:rPr>
        <w:t xml:space="preserve"> </w:t>
      </w:r>
      <w:r w:rsidRPr="008F433F">
        <w:t>(9):</w:t>
      </w:r>
      <w:r w:rsidR="00444AB0">
        <w:t xml:space="preserve"> </w:t>
      </w:r>
      <w:r w:rsidRPr="008F433F">
        <w:t xml:space="preserve">2357-2367. </w:t>
      </w:r>
    </w:p>
    <w:p w14:paraId="50FF9256" w14:textId="13CC6D57" w:rsidR="009F6170" w:rsidRPr="008F433F" w:rsidRDefault="009F6170" w:rsidP="001C05D9">
      <w:pPr>
        <w:pStyle w:val="ListParagraph"/>
        <w:numPr>
          <w:ilvl w:val="0"/>
          <w:numId w:val="33"/>
        </w:numPr>
        <w:tabs>
          <w:tab w:val="left" w:pos="8370"/>
        </w:tabs>
        <w:ind w:left="1170" w:hanging="450"/>
      </w:pPr>
      <w:r w:rsidRPr="00B262CE">
        <w:rPr>
          <w:b/>
        </w:rPr>
        <w:t>Chang, H-L.,</w:t>
      </w:r>
      <w:r w:rsidRPr="008F433F">
        <w:t xml:space="preserve"> and L. Alvarez-Cohen. 1995. “Transformation Capacities of Chlorinated Organics by Mixed Cultures Enriched on Methane, Propane, Toluene or Phenol”, </w:t>
      </w:r>
      <w:r w:rsidRPr="00B262CE">
        <w:rPr>
          <w:i/>
        </w:rPr>
        <w:t>Biotechnology and Bioengineering</w:t>
      </w:r>
      <w:r w:rsidRPr="008F433F">
        <w:t xml:space="preserve">, </w:t>
      </w:r>
      <w:r w:rsidRPr="00B262CE">
        <w:rPr>
          <w:b/>
        </w:rPr>
        <w:t>45</w:t>
      </w:r>
      <w:r w:rsidRPr="008F433F">
        <w:t>:</w:t>
      </w:r>
      <w:r w:rsidR="00444AB0">
        <w:t xml:space="preserve"> </w:t>
      </w:r>
      <w:r w:rsidRPr="008F433F">
        <w:t>440-449.</w:t>
      </w:r>
    </w:p>
    <w:p w14:paraId="779DD191" w14:textId="77777777" w:rsidR="009F6170" w:rsidRPr="008F433F" w:rsidRDefault="009F6170" w:rsidP="001C05D9">
      <w:pPr>
        <w:pStyle w:val="ListParagraph"/>
        <w:numPr>
          <w:ilvl w:val="0"/>
          <w:numId w:val="33"/>
        </w:numPr>
        <w:tabs>
          <w:tab w:val="left" w:pos="8370"/>
        </w:tabs>
        <w:ind w:left="1170" w:hanging="450"/>
      </w:pPr>
      <w:r w:rsidRPr="003F46C6">
        <w:rPr>
          <w:b/>
        </w:rPr>
        <w:lastRenderedPageBreak/>
        <w:t xml:space="preserve">Chu, K. H., J. </w:t>
      </w:r>
      <w:proofErr w:type="spellStart"/>
      <w:r w:rsidRPr="003F46C6">
        <w:rPr>
          <w:b/>
        </w:rPr>
        <w:t>Vernalia</w:t>
      </w:r>
      <w:proofErr w:type="spellEnd"/>
      <w:r w:rsidRPr="003F46C6">
        <w:rPr>
          <w:b/>
        </w:rPr>
        <w:t>,</w:t>
      </w:r>
      <w:r w:rsidRPr="008F433F">
        <w:t xml:space="preserve"> and L. Alvarez-Cohen. 1995. “Evaluation Of Nitrogen Sources For Bioremediation Of Trichloroethylene In Unsaturated Porous </w:t>
      </w:r>
      <w:proofErr w:type="gramStart"/>
      <w:r w:rsidRPr="008F433F">
        <w:t>Media”  in</w:t>
      </w:r>
      <w:proofErr w:type="gramEnd"/>
      <w:r w:rsidRPr="008F433F">
        <w:t xml:space="preserve"> </w:t>
      </w:r>
      <w:r w:rsidRPr="003F46C6">
        <w:rPr>
          <w:i/>
        </w:rPr>
        <w:t>Bioremediation of Chlorinated Solvents</w:t>
      </w:r>
      <w:r w:rsidRPr="008F433F">
        <w:t xml:space="preserve">, p. 281-288. R.E. </w:t>
      </w:r>
      <w:proofErr w:type="spellStart"/>
      <w:r w:rsidRPr="008F433F">
        <w:t>Hinchee</w:t>
      </w:r>
      <w:proofErr w:type="spellEnd"/>
      <w:r w:rsidRPr="008F433F">
        <w:t xml:space="preserve">, A. Leeson and L. </w:t>
      </w:r>
      <w:proofErr w:type="spellStart"/>
      <w:r w:rsidRPr="008F433F">
        <w:t>Semprini</w:t>
      </w:r>
      <w:proofErr w:type="spellEnd"/>
      <w:r w:rsidRPr="008F433F">
        <w:t xml:space="preserve"> eds., Lewis Publishers, Ann Arbor MI.</w:t>
      </w:r>
    </w:p>
    <w:p w14:paraId="7C7DB031" w14:textId="248B515D" w:rsidR="009F6170" w:rsidRPr="008F433F" w:rsidRDefault="009F6170" w:rsidP="001C05D9">
      <w:pPr>
        <w:pStyle w:val="ListParagraph"/>
        <w:numPr>
          <w:ilvl w:val="0"/>
          <w:numId w:val="33"/>
        </w:numPr>
        <w:tabs>
          <w:tab w:val="left" w:pos="8370"/>
        </w:tabs>
        <w:ind w:left="1170" w:hanging="450"/>
      </w:pPr>
      <w:r w:rsidRPr="008F433F">
        <w:t xml:space="preserve">Aitken, M. D., </w:t>
      </w:r>
      <w:r w:rsidRPr="003F46C6">
        <w:rPr>
          <w:b/>
        </w:rPr>
        <w:t>P. E. Heck</w:t>
      </w:r>
      <w:r w:rsidRPr="008F433F">
        <w:t xml:space="preserve">, L. Alvarez-Cohen, </w:t>
      </w:r>
      <w:r w:rsidRPr="003F46C6">
        <w:rPr>
          <w:b/>
        </w:rPr>
        <w:t xml:space="preserve">S. J. </w:t>
      </w:r>
      <w:proofErr w:type="spellStart"/>
      <w:r w:rsidRPr="003F46C6">
        <w:rPr>
          <w:b/>
        </w:rPr>
        <w:t>Grimberg</w:t>
      </w:r>
      <w:proofErr w:type="spellEnd"/>
      <w:r w:rsidRPr="003F46C6">
        <w:rPr>
          <w:b/>
        </w:rPr>
        <w:t xml:space="preserve">, and W. T. </w:t>
      </w:r>
      <w:proofErr w:type="spellStart"/>
      <w:r w:rsidRPr="003F46C6">
        <w:rPr>
          <w:b/>
        </w:rPr>
        <w:t>Stringfellow</w:t>
      </w:r>
      <w:proofErr w:type="spellEnd"/>
      <w:r w:rsidRPr="008F433F">
        <w:t xml:space="preserve">. 1994. “Activated Sludge and Other Aerobic Suspended Culture Processes”, </w:t>
      </w:r>
      <w:r w:rsidRPr="003F46C6">
        <w:rPr>
          <w:i/>
        </w:rPr>
        <w:t>Water Environment Research</w:t>
      </w:r>
      <w:r w:rsidRPr="008F433F">
        <w:t xml:space="preserve">, </w:t>
      </w:r>
      <w:r w:rsidRPr="003F46C6">
        <w:rPr>
          <w:b/>
        </w:rPr>
        <w:t>66</w:t>
      </w:r>
      <w:r w:rsidRPr="008F433F">
        <w:t>:</w:t>
      </w:r>
      <w:r w:rsidR="00444AB0">
        <w:t xml:space="preserve"> </w:t>
      </w:r>
      <w:r w:rsidRPr="008F433F">
        <w:t>325-336.</w:t>
      </w:r>
    </w:p>
    <w:p w14:paraId="7CDD4634" w14:textId="09BDC5C2" w:rsidR="009F6170" w:rsidRPr="008F433F" w:rsidRDefault="009F6170" w:rsidP="001C05D9">
      <w:pPr>
        <w:pStyle w:val="ListParagraph"/>
        <w:numPr>
          <w:ilvl w:val="0"/>
          <w:numId w:val="33"/>
        </w:numPr>
        <w:tabs>
          <w:tab w:val="left" w:pos="8370"/>
        </w:tabs>
        <w:ind w:left="1170" w:hanging="450"/>
      </w:pPr>
      <w:r w:rsidRPr="008F433F">
        <w:t xml:space="preserve">Alvarez-Cohen, L. 1993. “Engineering Challenges Associated with the Application Of </w:t>
      </w:r>
      <w:r w:rsidRPr="003F46C6">
        <w:rPr>
          <w:i/>
        </w:rPr>
        <w:t>In Situ</w:t>
      </w:r>
      <w:r w:rsidRPr="008F433F">
        <w:t xml:space="preserve"> Bioremediation” in </w:t>
      </w:r>
      <w:r w:rsidRPr="003F46C6">
        <w:rPr>
          <w:i/>
        </w:rPr>
        <w:t xml:space="preserve">In Situ Bioremediation: When Does it </w:t>
      </w:r>
      <w:proofErr w:type="gramStart"/>
      <w:r w:rsidRPr="003F46C6">
        <w:rPr>
          <w:i/>
        </w:rPr>
        <w:t>Work?</w:t>
      </w:r>
      <w:r w:rsidRPr="008F433F">
        <w:t>,</w:t>
      </w:r>
      <w:proofErr w:type="gramEnd"/>
      <w:r w:rsidRPr="008F433F">
        <w:t xml:space="preserve"> p. 136-152. </w:t>
      </w:r>
      <w:r w:rsidR="001D10EF" w:rsidRPr="008F433F">
        <w:t xml:space="preserve">National Research Council </w:t>
      </w:r>
      <w:r w:rsidR="001D10EF">
        <w:t xml:space="preserve">Committee on </w:t>
      </w:r>
      <w:r w:rsidR="001D10EF" w:rsidRPr="001D10EF">
        <w:rPr>
          <w:i/>
        </w:rPr>
        <w:t>In Situ</w:t>
      </w:r>
      <w:r w:rsidR="001D10EF">
        <w:t xml:space="preserve"> </w:t>
      </w:r>
      <w:proofErr w:type="spellStart"/>
      <w:r w:rsidR="001D10EF">
        <w:t>Bioremediatoin</w:t>
      </w:r>
      <w:proofErr w:type="spellEnd"/>
      <w:r w:rsidR="001D10EF">
        <w:t xml:space="preserve">, </w:t>
      </w:r>
      <w:r w:rsidRPr="008F433F">
        <w:t xml:space="preserve">National Academy Press, Washington DC. </w:t>
      </w:r>
    </w:p>
    <w:p w14:paraId="4FDB2337" w14:textId="07D32675" w:rsidR="009F6170" w:rsidRPr="008F433F" w:rsidRDefault="009F6170" w:rsidP="001C05D9">
      <w:pPr>
        <w:pStyle w:val="ListParagraph"/>
        <w:numPr>
          <w:ilvl w:val="0"/>
          <w:numId w:val="33"/>
        </w:numPr>
        <w:tabs>
          <w:tab w:val="left" w:pos="8370"/>
        </w:tabs>
        <w:ind w:left="1170" w:hanging="450"/>
      </w:pPr>
      <w:r w:rsidRPr="008F433F">
        <w:t>Alvarez-Cohen, L., P. L. McCarty, and P. V. Roberts. 1993. “Sorption of Trichloroethylene onto a Zeolite Accompanied by Methanotrophic Biotransformation</w:t>
      </w:r>
      <w:proofErr w:type="gramStart"/>
      <w:r w:rsidRPr="008F433F">
        <w:t xml:space="preserve">”,  </w:t>
      </w:r>
      <w:r w:rsidRPr="003F46C6">
        <w:rPr>
          <w:i/>
        </w:rPr>
        <w:t>Environmental</w:t>
      </w:r>
      <w:proofErr w:type="gramEnd"/>
      <w:r w:rsidRPr="003F46C6">
        <w:rPr>
          <w:i/>
        </w:rPr>
        <w:t xml:space="preserve"> Science and Technology,</w:t>
      </w:r>
      <w:r w:rsidRPr="008F433F">
        <w:t xml:space="preserve"> </w:t>
      </w:r>
      <w:r w:rsidRPr="003F46C6">
        <w:rPr>
          <w:b/>
        </w:rPr>
        <w:t xml:space="preserve"> 27</w:t>
      </w:r>
      <w:r w:rsidR="00444AB0">
        <w:rPr>
          <w:b/>
        </w:rPr>
        <w:t xml:space="preserve"> </w:t>
      </w:r>
      <w:r w:rsidRPr="008F433F">
        <w:t>(10):</w:t>
      </w:r>
      <w:r w:rsidR="00444AB0">
        <w:t xml:space="preserve"> </w:t>
      </w:r>
      <w:r w:rsidRPr="008F433F">
        <w:t>2141-2148.</w:t>
      </w:r>
    </w:p>
    <w:p w14:paraId="24E2C53B" w14:textId="07AD953D" w:rsidR="009F6170" w:rsidRPr="008F433F" w:rsidRDefault="009F6170" w:rsidP="001C05D9">
      <w:pPr>
        <w:pStyle w:val="ListParagraph"/>
        <w:numPr>
          <w:ilvl w:val="0"/>
          <w:numId w:val="33"/>
        </w:numPr>
        <w:tabs>
          <w:tab w:val="left" w:pos="8370"/>
        </w:tabs>
        <w:ind w:left="1170" w:hanging="450"/>
      </w:pPr>
      <w:r w:rsidRPr="008F433F">
        <w:t xml:space="preserve">Aitken, M. D., </w:t>
      </w:r>
      <w:r w:rsidRPr="003F46C6">
        <w:rPr>
          <w:b/>
        </w:rPr>
        <w:t>P. E. Heck</w:t>
      </w:r>
      <w:r w:rsidRPr="008F433F">
        <w:t xml:space="preserve">, L. Alvarez-Cohen, </w:t>
      </w:r>
      <w:r w:rsidRPr="003F46C6">
        <w:rPr>
          <w:b/>
        </w:rPr>
        <w:t xml:space="preserve">S. J. </w:t>
      </w:r>
      <w:proofErr w:type="spellStart"/>
      <w:r w:rsidRPr="003F46C6">
        <w:rPr>
          <w:b/>
        </w:rPr>
        <w:t>Grimberg</w:t>
      </w:r>
      <w:proofErr w:type="spellEnd"/>
      <w:r w:rsidRPr="003F46C6">
        <w:rPr>
          <w:b/>
        </w:rPr>
        <w:t xml:space="preserve">, and W. T. </w:t>
      </w:r>
      <w:proofErr w:type="spellStart"/>
      <w:r w:rsidRPr="003F46C6">
        <w:rPr>
          <w:b/>
        </w:rPr>
        <w:t>Stringfellow</w:t>
      </w:r>
      <w:proofErr w:type="spellEnd"/>
      <w:r w:rsidRPr="008F433F">
        <w:t xml:space="preserve">. 1993. “Activated Sludge”, </w:t>
      </w:r>
      <w:r w:rsidRPr="003F46C6">
        <w:rPr>
          <w:i/>
        </w:rPr>
        <w:t>Water Environment Research</w:t>
      </w:r>
      <w:r w:rsidRPr="008F433F">
        <w:t xml:space="preserve">, </w:t>
      </w:r>
      <w:r w:rsidRPr="003F46C6">
        <w:rPr>
          <w:b/>
        </w:rPr>
        <w:t>65</w:t>
      </w:r>
      <w:r w:rsidRPr="008F433F">
        <w:t>:</w:t>
      </w:r>
      <w:r w:rsidR="00444AB0">
        <w:t xml:space="preserve"> </w:t>
      </w:r>
      <w:r w:rsidRPr="008F433F">
        <w:t>324-336.</w:t>
      </w:r>
    </w:p>
    <w:p w14:paraId="2AB53084" w14:textId="77777777" w:rsidR="009F6170" w:rsidRPr="008F433F" w:rsidRDefault="009F6170" w:rsidP="001C05D9">
      <w:pPr>
        <w:pStyle w:val="ListParagraph"/>
        <w:numPr>
          <w:ilvl w:val="0"/>
          <w:numId w:val="33"/>
        </w:numPr>
        <w:tabs>
          <w:tab w:val="left" w:pos="8370"/>
        </w:tabs>
        <w:ind w:left="1170" w:hanging="450"/>
      </w:pPr>
      <w:r w:rsidRPr="008F433F">
        <w:t xml:space="preserve">Alvarez-Cohen, L. 1993. “Application of Methanotrophic Oxidations for the Bioremediation of Chlorinated Organics” in </w:t>
      </w:r>
      <w:r w:rsidRPr="00B262CE">
        <w:rPr>
          <w:i/>
        </w:rPr>
        <w:t>Microbial Growth on C</w:t>
      </w:r>
      <w:r w:rsidRPr="00B262CE">
        <w:rPr>
          <w:i/>
          <w:position w:val="-4"/>
          <w:sz w:val="20"/>
        </w:rPr>
        <w:t>1</w:t>
      </w:r>
      <w:r w:rsidRPr="00B262CE">
        <w:rPr>
          <w:i/>
        </w:rPr>
        <w:t xml:space="preserve"> Compounds</w:t>
      </w:r>
      <w:r w:rsidRPr="008F433F">
        <w:t>, p. 337-350.  J. C. Murrell and D. P Kelly eds., Intercept Ltd., Hampshire England.</w:t>
      </w:r>
    </w:p>
    <w:p w14:paraId="041307C1" w14:textId="0BAD9B58" w:rsidR="009F6170" w:rsidRPr="008F433F" w:rsidRDefault="009F6170" w:rsidP="001C05D9">
      <w:pPr>
        <w:pStyle w:val="ListParagraph"/>
        <w:numPr>
          <w:ilvl w:val="0"/>
          <w:numId w:val="33"/>
        </w:numPr>
        <w:tabs>
          <w:tab w:val="left" w:pos="8370"/>
        </w:tabs>
        <w:ind w:left="1170" w:hanging="450"/>
      </w:pPr>
      <w:r w:rsidRPr="008F433F">
        <w:t xml:space="preserve">Alvarez-Cohen, L., P. L. McCarty, E. </w:t>
      </w:r>
      <w:proofErr w:type="spellStart"/>
      <w:r w:rsidRPr="008F433F">
        <w:t>Boulygina</w:t>
      </w:r>
      <w:proofErr w:type="spellEnd"/>
      <w:r w:rsidRPr="008F433F">
        <w:t xml:space="preserve">, R. S. Hanson, G. A. </w:t>
      </w:r>
      <w:proofErr w:type="spellStart"/>
      <w:r w:rsidRPr="008F433F">
        <w:t>Brusseau</w:t>
      </w:r>
      <w:proofErr w:type="spellEnd"/>
      <w:r w:rsidRPr="008F433F">
        <w:t xml:space="preserve">, and H. C. </w:t>
      </w:r>
      <w:proofErr w:type="spellStart"/>
      <w:r w:rsidRPr="008F433F">
        <w:t>Tsien</w:t>
      </w:r>
      <w:proofErr w:type="spellEnd"/>
      <w:r w:rsidRPr="008F433F">
        <w:t xml:space="preserve">. 1992. “Characterization of a Methane-Utilizing Bacterium from a Bacterial Consortium that Rapidly Degrades Trichloroethylene and Chloroform”, </w:t>
      </w:r>
      <w:r w:rsidRPr="00B262CE">
        <w:rPr>
          <w:i/>
        </w:rPr>
        <w:t>Applied and Environmental Microbiology,</w:t>
      </w:r>
      <w:r w:rsidRPr="008F433F">
        <w:t xml:space="preserve"> </w:t>
      </w:r>
      <w:r w:rsidRPr="00B262CE">
        <w:rPr>
          <w:b/>
        </w:rPr>
        <w:t>58</w:t>
      </w:r>
      <w:r w:rsidR="00444AB0">
        <w:rPr>
          <w:b/>
        </w:rPr>
        <w:t xml:space="preserve"> </w:t>
      </w:r>
      <w:r w:rsidRPr="008F433F">
        <w:t>(6):</w:t>
      </w:r>
      <w:r w:rsidR="00444AB0">
        <w:t xml:space="preserve"> </w:t>
      </w:r>
      <w:r w:rsidRPr="008F433F">
        <w:t>1886-1893.</w:t>
      </w:r>
    </w:p>
    <w:p w14:paraId="691D3BBF" w14:textId="479329F9" w:rsidR="009F6170" w:rsidRPr="008F433F" w:rsidRDefault="009F6170" w:rsidP="001C05D9">
      <w:pPr>
        <w:pStyle w:val="ListParagraph"/>
        <w:numPr>
          <w:ilvl w:val="0"/>
          <w:numId w:val="33"/>
        </w:numPr>
        <w:tabs>
          <w:tab w:val="left" w:pos="8370"/>
        </w:tabs>
        <w:ind w:left="1170" w:hanging="450"/>
      </w:pPr>
      <w:r w:rsidRPr="008F433F">
        <w:t xml:space="preserve">Alvarez-Cohen, L., and P. L. McCarty. 1991. “Effects of Toxicity, Aeration, and Reductant Supply on Trichloroethylene Transformation by a Mixed Methanotrophic Culture”, </w:t>
      </w:r>
      <w:r w:rsidRPr="00B262CE">
        <w:rPr>
          <w:i/>
        </w:rPr>
        <w:t xml:space="preserve">Applied and Environmental Microbiology, </w:t>
      </w:r>
      <w:r w:rsidRPr="00B262CE">
        <w:rPr>
          <w:b/>
        </w:rPr>
        <w:t>57</w:t>
      </w:r>
      <w:r w:rsidR="00444AB0">
        <w:rPr>
          <w:b/>
        </w:rPr>
        <w:t xml:space="preserve"> </w:t>
      </w:r>
      <w:r w:rsidRPr="008F433F">
        <w:t>(1):</w:t>
      </w:r>
      <w:r w:rsidR="00444AB0">
        <w:t xml:space="preserve"> </w:t>
      </w:r>
      <w:r w:rsidRPr="008F433F">
        <w:t>228-235.</w:t>
      </w:r>
    </w:p>
    <w:p w14:paraId="2189F6EA" w14:textId="711F473E" w:rsidR="009F6170" w:rsidRPr="008F433F" w:rsidRDefault="009F6170" w:rsidP="001C05D9">
      <w:pPr>
        <w:pStyle w:val="ListParagraph"/>
        <w:numPr>
          <w:ilvl w:val="0"/>
          <w:numId w:val="33"/>
        </w:numPr>
        <w:tabs>
          <w:tab w:val="left" w:pos="8370"/>
        </w:tabs>
        <w:ind w:left="1170" w:hanging="450"/>
      </w:pPr>
      <w:r w:rsidRPr="008F433F">
        <w:t xml:space="preserve">Alvarez-Cohen, L., and P. L. McCarty. 1991. “A Cometabolic Biotransformation Model for Halogenated Aliphatic Compounds Exhibiting Product Toxicity”, </w:t>
      </w:r>
      <w:r w:rsidRPr="00B262CE">
        <w:rPr>
          <w:i/>
        </w:rPr>
        <w:t>Environmental Science and Technology,</w:t>
      </w:r>
      <w:r w:rsidRPr="008F433F">
        <w:t xml:space="preserve"> </w:t>
      </w:r>
      <w:r w:rsidRPr="00B262CE">
        <w:rPr>
          <w:b/>
        </w:rPr>
        <w:t>25</w:t>
      </w:r>
      <w:r w:rsidR="00444AB0">
        <w:rPr>
          <w:b/>
        </w:rPr>
        <w:t xml:space="preserve"> </w:t>
      </w:r>
      <w:r w:rsidRPr="008F433F">
        <w:t>(8):</w:t>
      </w:r>
      <w:r w:rsidR="00444AB0">
        <w:t xml:space="preserve"> </w:t>
      </w:r>
      <w:r w:rsidRPr="008F433F">
        <w:t>1381-1387.</w:t>
      </w:r>
    </w:p>
    <w:p w14:paraId="44D23165" w14:textId="1F631E7F" w:rsidR="009F6170" w:rsidRPr="008F433F" w:rsidRDefault="009F6170" w:rsidP="001C05D9">
      <w:pPr>
        <w:pStyle w:val="ListParagraph"/>
        <w:numPr>
          <w:ilvl w:val="0"/>
          <w:numId w:val="33"/>
        </w:numPr>
        <w:tabs>
          <w:tab w:val="left" w:pos="8370"/>
        </w:tabs>
        <w:ind w:left="1170" w:hanging="450"/>
      </w:pPr>
      <w:r w:rsidRPr="008F433F">
        <w:t xml:space="preserve">Alvarez-Cohen, L., and P. L. McCarty. 1991. “Two-Stage Dispersed-Growth Treatment of Halogenated Aliphatic Compounds by </w:t>
      </w:r>
      <w:proofErr w:type="spellStart"/>
      <w:r w:rsidRPr="008F433F">
        <w:t>Cometabolism</w:t>
      </w:r>
      <w:proofErr w:type="spellEnd"/>
      <w:r w:rsidRPr="008F433F">
        <w:t xml:space="preserve">”, </w:t>
      </w:r>
      <w:r w:rsidRPr="00B262CE">
        <w:rPr>
          <w:i/>
        </w:rPr>
        <w:t>Environmental Science and Technology,</w:t>
      </w:r>
      <w:r w:rsidRPr="008F433F">
        <w:t xml:space="preserve"> </w:t>
      </w:r>
      <w:r w:rsidRPr="00B262CE">
        <w:rPr>
          <w:b/>
        </w:rPr>
        <w:t>25</w:t>
      </w:r>
      <w:r w:rsidR="00444AB0">
        <w:rPr>
          <w:b/>
        </w:rPr>
        <w:t xml:space="preserve"> </w:t>
      </w:r>
      <w:r w:rsidRPr="008F433F">
        <w:t>(8):</w:t>
      </w:r>
      <w:r w:rsidR="00444AB0">
        <w:t xml:space="preserve"> </w:t>
      </w:r>
      <w:r w:rsidRPr="008F433F">
        <w:t>1387-1393.</w:t>
      </w:r>
    </w:p>
    <w:p w14:paraId="4EBDC6FB" w14:textId="5F4BF6DF" w:rsidR="009F6170" w:rsidRPr="008F433F" w:rsidRDefault="009F6170" w:rsidP="001C05D9">
      <w:pPr>
        <w:pStyle w:val="ListParagraph"/>
        <w:numPr>
          <w:ilvl w:val="0"/>
          <w:numId w:val="33"/>
        </w:numPr>
        <w:tabs>
          <w:tab w:val="left" w:pos="8370"/>
        </w:tabs>
        <w:ind w:left="1170" w:hanging="450"/>
      </w:pPr>
      <w:r w:rsidRPr="008F433F">
        <w:t>Alvarez-Cohen, L., and P. L. McCarty. 1991. “Product Toxicity and Cometabolic Modeling of Chloroform and Trichloroethylene Transformation by Methanotrophic Resting Cells”,</w:t>
      </w:r>
      <w:r w:rsidRPr="00B262CE">
        <w:rPr>
          <w:i/>
        </w:rPr>
        <w:t xml:space="preserve"> Applied and Environmental Microbiology,</w:t>
      </w:r>
      <w:r w:rsidRPr="008F433F">
        <w:t xml:space="preserve"> </w:t>
      </w:r>
      <w:r w:rsidRPr="00B262CE">
        <w:rPr>
          <w:b/>
        </w:rPr>
        <w:t>57</w:t>
      </w:r>
      <w:r w:rsidR="00444AB0">
        <w:rPr>
          <w:b/>
        </w:rPr>
        <w:t xml:space="preserve"> </w:t>
      </w:r>
      <w:r w:rsidRPr="008F433F">
        <w:t>(4)</w:t>
      </w:r>
      <w:r w:rsidRPr="00B262CE">
        <w:rPr>
          <w:b/>
        </w:rPr>
        <w:t>:</w:t>
      </w:r>
      <w:r w:rsidR="00444AB0">
        <w:rPr>
          <w:b/>
        </w:rPr>
        <w:t xml:space="preserve"> </w:t>
      </w:r>
      <w:r w:rsidRPr="008F433F">
        <w:t>1031-1037.</w:t>
      </w:r>
    </w:p>
    <w:p w14:paraId="61877C79" w14:textId="77777777" w:rsidR="009F6170" w:rsidRPr="008F433F" w:rsidRDefault="009F6170" w:rsidP="001C05D9">
      <w:pPr>
        <w:pStyle w:val="ListParagraph"/>
        <w:numPr>
          <w:ilvl w:val="0"/>
          <w:numId w:val="33"/>
        </w:numPr>
        <w:tabs>
          <w:tab w:val="left" w:pos="900"/>
        </w:tabs>
        <w:ind w:left="1170" w:hanging="450"/>
      </w:pPr>
      <w:proofErr w:type="spellStart"/>
      <w:r w:rsidRPr="008F433F">
        <w:t>Criddle</w:t>
      </w:r>
      <w:proofErr w:type="spellEnd"/>
      <w:r w:rsidRPr="008F433F">
        <w:t xml:space="preserve">, C. S., L. M. Alvarez, and P. L. McCarty. 1991. “Microbiological Processes in Porous Media”, in </w:t>
      </w:r>
      <w:r w:rsidRPr="00B262CE">
        <w:rPr>
          <w:i/>
        </w:rPr>
        <w:t>Transport Processes in Porous Media,</w:t>
      </w:r>
      <w:r w:rsidRPr="008F433F">
        <w:t xml:space="preserve"> J. Bear and M. Y. </w:t>
      </w:r>
      <w:proofErr w:type="spellStart"/>
      <w:r w:rsidRPr="008F433F">
        <w:t>Corapcioglu</w:t>
      </w:r>
      <w:proofErr w:type="spellEnd"/>
      <w:r w:rsidRPr="008F433F">
        <w:t>, eds., Kluwer Academic Publishers, N.Y. p. 639-691.</w:t>
      </w:r>
    </w:p>
    <w:p w14:paraId="25BF2060" w14:textId="77777777" w:rsidR="009F6170" w:rsidRDefault="009F6170" w:rsidP="001246D2">
      <w:pPr>
        <w:tabs>
          <w:tab w:val="left" w:pos="6480"/>
        </w:tabs>
        <w:spacing w:before="240" w:after="80"/>
        <w:ind w:right="720"/>
        <w:outlineLvl w:val="0"/>
        <w:rPr>
          <w:b/>
          <w:caps/>
        </w:rPr>
      </w:pPr>
      <w:r w:rsidRPr="008F433F">
        <w:rPr>
          <w:b/>
          <w:caps/>
        </w:rPr>
        <w:t>Selected PRESENTATIONS, Proceedings, Reports:</w:t>
      </w:r>
    </w:p>
    <w:p w14:paraId="1C02E240" w14:textId="619356E1" w:rsidR="00696487" w:rsidRDefault="00696487" w:rsidP="00820409">
      <w:pPr>
        <w:pStyle w:val="ListParagraph"/>
        <w:numPr>
          <w:ilvl w:val="0"/>
          <w:numId w:val="22"/>
        </w:numPr>
      </w:pPr>
      <w:r>
        <w:t>Alvarez-Cohen, L. 2018</w:t>
      </w:r>
      <w:r w:rsidRPr="00E44D48">
        <w:t xml:space="preserve">. </w:t>
      </w:r>
      <w:r>
        <w:t>“</w:t>
      </w:r>
      <w:r w:rsidRPr="009917FD">
        <w:rPr>
          <w:rFonts w:ascii="Times New Roman" w:eastAsia="Times New Roman" w:hAnsi="Times New Roman"/>
          <w:color w:val="000000"/>
        </w:rPr>
        <w:t>Sequential metagenomic analyses reveal dynamics of anaerobic ammonium oxidization communities</w:t>
      </w:r>
      <w:r>
        <w:rPr>
          <w:rFonts w:ascii="Times New Roman" w:eastAsia="Times New Roman" w:hAnsi="Times New Roman"/>
          <w:color w:val="000000"/>
        </w:rPr>
        <w:t xml:space="preserve">”.  </w:t>
      </w:r>
      <w:r w:rsidR="00755F95">
        <w:rPr>
          <w:rFonts w:ascii="Times New Roman" w:eastAsia="Times New Roman" w:hAnsi="Times New Roman"/>
          <w:color w:val="000000"/>
        </w:rPr>
        <w:t xml:space="preserve">International </w:t>
      </w:r>
      <w:r w:rsidRPr="00E44D48">
        <w:t xml:space="preserve">Microbial Ecology </w:t>
      </w:r>
      <w:r>
        <w:t>Conference, Guangzhou China</w:t>
      </w:r>
      <w:r>
        <w:rPr>
          <w:rFonts w:ascii="Times New Roman" w:eastAsia="Times New Roman" w:hAnsi="Times New Roman"/>
          <w:color w:val="000000"/>
        </w:rPr>
        <w:t xml:space="preserve"> </w:t>
      </w:r>
      <w:r>
        <w:rPr>
          <w:i/>
        </w:rPr>
        <w:t>Plenary</w:t>
      </w:r>
      <w:r w:rsidRPr="00E44D48">
        <w:rPr>
          <w:i/>
        </w:rPr>
        <w:t xml:space="preserve"> Speaker</w:t>
      </w:r>
      <w:r w:rsidRPr="00E44D48">
        <w:t xml:space="preserve">. </w:t>
      </w:r>
      <w:r>
        <w:t xml:space="preserve"> </w:t>
      </w:r>
    </w:p>
    <w:p w14:paraId="1674BF15" w14:textId="6CDA7BF9" w:rsidR="00962823" w:rsidRDefault="00962823" w:rsidP="00962823">
      <w:pPr>
        <w:pStyle w:val="ListParagraph"/>
        <w:numPr>
          <w:ilvl w:val="0"/>
          <w:numId w:val="22"/>
        </w:numPr>
      </w:pPr>
      <w:r>
        <w:t>Alvarez-Cohen, L. 2018</w:t>
      </w:r>
      <w:r w:rsidRPr="00E44D48">
        <w:t xml:space="preserve">. </w:t>
      </w:r>
      <w:r>
        <w:t>“</w:t>
      </w:r>
      <w:r w:rsidR="00AD576B">
        <w:rPr>
          <w:rFonts w:ascii="Times New Roman" w:eastAsia="Times New Roman" w:hAnsi="Times New Roman"/>
          <w:color w:val="000000"/>
        </w:rPr>
        <w:t>Lessons learned from meta-omics analyses of anammox communities</w:t>
      </w:r>
      <w:r>
        <w:rPr>
          <w:rFonts w:ascii="Times New Roman" w:eastAsia="Times New Roman" w:hAnsi="Times New Roman"/>
          <w:color w:val="000000"/>
        </w:rPr>
        <w:t xml:space="preserve">”.  Tongji University, Celebration of Honorary </w:t>
      </w:r>
      <w:proofErr w:type="gramStart"/>
      <w:r>
        <w:rPr>
          <w:rFonts w:ascii="Times New Roman" w:eastAsia="Times New Roman" w:hAnsi="Times New Roman"/>
          <w:color w:val="000000"/>
        </w:rPr>
        <w:t>Professor</w:t>
      </w:r>
      <w:r>
        <w:t xml:space="preserve">, </w:t>
      </w:r>
      <w:r>
        <w:rPr>
          <w:rFonts w:ascii="Times New Roman" w:eastAsia="Times New Roman" w:hAnsi="Times New Roman"/>
          <w:color w:val="000000"/>
        </w:rPr>
        <w:t xml:space="preserve"> </w:t>
      </w:r>
      <w:r>
        <w:rPr>
          <w:i/>
        </w:rPr>
        <w:t>Invited</w:t>
      </w:r>
      <w:proofErr w:type="gramEnd"/>
      <w:r w:rsidRPr="00E44D48">
        <w:rPr>
          <w:i/>
        </w:rPr>
        <w:t xml:space="preserve"> Speaker</w:t>
      </w:r>
      <w:r w:rsidRPr="00E44D48">
        <w:t xml:space="preserve">. </w:t>
      </w:r>
      <w:r>
        <w:t xml:space="preserve"> </w:t>
      </w:r>
    </w:p>
    <w:p w14:paraId="78BDF1A0" w14:textId="47A503DB" w:rsidR="00696487" w:rsidRDefault="00696487" w:rsidP="00696487">
      <w:pPr>
        <w:pStyle w:val="ListParagraph"/>
        <w:numPr>
          <w:ilvl w:val="0"/>
          <w:numId w:val="22"/>
        </w:numPr>
      </w:pPr>
      <w:r>
        <w:lastRenderedPageBreak/>
        <w:t>Alvarez-Cohen, L. 2018</w:t>
      </w:r>
      <w:r w:rsidRPr="00E44D48">
        <w:t xml:space="preserve">. </w:t>
      </w:r>
      <w:r>
        <w:t xml:space="preserve">“Discovery of causes of stabilities/crashes: </w:t>
      </w:r>
      <w:r>
        <w:rPr>
          <w:rFonts w:ascii="Times New Roman" w:eastAsia="Times New Roman" w:hAnsi="Times New Roman"/>
          <w:color w:val="000000"/>
        </w:rPr>
        <w:t>time course m</w:t>
      </w:r>
      <w:r w:rsidRPr="009917FD">
        <w:rPr>
          <w:rFonts w:ascii="Times New Roman" w:eastAsia="Times New Roman" w:hAnsi="Times New Roman"/>
          <w:color w:val="000000"/>
        </w:rPr>
        <w:t xml:space="preserve">etagenomic analyses of </w:t>
      </w:r>
      <w:r>
        <w:rPr>
          <w:rFonts w:ascii="Times New Roman" w:eastAsia="Times New Roman" w:hAnsi="Times New Roman"/>
          <w:color w:val="000000"/>
        </w:rPr>
        <w:t xml:space="preserve">an </w:t>
      </w:r>
      <w:r w:rsidRPr="009917FD">
        <w:rPr>
          <w:rFonts w:ascii="Times New Roman" w:eastAsia="Times New Roman" w:hAnsi="Times New Roman"/>
          <w:color w:val="000000"/>
        </w:rPr>
        <w:t xml:space="preserve">anaerobic ammonium oxidization </w:t>
      </w:r>
      <w:r>
        <w:rPr>
          <w:rFonts w:ascii="Times New Roman" w:eastAsia="Times New Roman" w:hAnsi="Times New Roman"/>
          <w:color w:val="000000"/>
        </w:rPr>
        <w:t xml:space="preserve">reactor”.  </w:t>
      </w:r>
      <w:r>
        <w:t>Tongji University, Shanghai, China</w:t>
      </w:r>
      <w:r>
        <w:rPr>
          <w:rFonts w:ascii="Times New Roman" w:eastAsia="Times New Roman" w:hAnsi="Times New Roman"/>
          <w:color w:val="000000"/>
        </w:rPr>
        <w:t xml:space="preserve"> </w:t>
      </w:r>
      <w:r>
        <w:rPr>
          <w:i/>
        </w:rPr>
        <w:t>Invited</w:t>
      </w:r>
      <w:r w:rsidRPr="00E44D48">
        <w:rPr>
          <w:i/>
        </w:rPr>
        <w:t xml:space="preserve"> Speaker</w:t>
      </w:r>
      <w:r w:rsidRPr="00E44D48">
        <w:t xml:space="preserve">. </w:t>
      </w:r>
      <w:r>
        <w:t xml:space="preserve"> </w:t>
      </w:r>
    </w:p>
    <w:p w14:paraId="3FC6BC21" w14:textId="2295A188" w:rsidR="00820409" w:rsidRDefault="00820409" w:rsidP="00820409">
      <w:pPr>
        <w:pStyle w:val="ListParagraph"/>
        <w:numPr>
          <w:ilvl w:val="0"/>
          <w:numId w:val="22"/>
        </w:numPr>
      </w:pPr>
      <w:r>
        <w:t>Cook, E. K. 2018 “</w:t>
      </w:r>
      <w:r w:rsidRPr="00820409">
        <w:t xml:space="preserve">Heat-activated persulfate in situ chemical oxidation (ISCO) of co-contaminants 1,4-dioxane and </w:t>
      </w:r>
      <w:proofErr w:type="spellStart"/>
      <w:r w:rsidRPr="00820409">
        <w:t>perfluorocarboxylic</w:t>
      </w:r>
      <w:proofErr w:type="spellEnd"/>
      <w:r w:rsidRPr="00820409">
        <w:t xml:space="preserve"> acids (PFCAs)</w:t>
      </w:r>
      <w:r>
        <w:t xml:space="preserve">”. Groundwater Resource Association Conference: Western Groundwater Conference. Sacramento, California. September 26, 2018. </w:t>
      </w:r>
    </w:p>
    <w:p w14:paraId="01FA75FB" w14:textId="236FC98D" w:rsidR="00D32218" w:rsidRDefault="00D32218" w:rsidP="00301C1B">
      <w:pPr>
        <w:pStyle w:val="ListParagraph"/>
        <w:numPr>
          <w:ilvl w:val="0"/>
          <w:numId w:val="22"/>
        </w:numPr>
      </w:pPr>
      <w:r>
        <w:t xml:space="preserve">Higgins, </w:t>
      </w:r>
      <w:r w:rsidR="00820409">
        <w:t xml:space="preserve">C. P., </w:t>
      </w:r>
      <w:r>
        <w:t>A</w:t>
      </w:r>
      <w:r w:rsidR="00301C1B">
        <w:t>.</w:t>
      </w:r>
      <w:r>
        <w:t xml:space="preserve"> </w:t>
      </w:r>
      <w:proofErr w:type="spellStart"/>
      <w:r>
        <w:t>Maizel</w:t>
      </w:r>
      <w:proofErr w:type="spellEnd"/>
      <w:r>
        <w:t>, R</w:t>
      </w:r>
      <w:r w:rsidR="00301C1B">
        <w:t>.</w:t>
      </w:r>
      <w:r>
        <w:t xml:space="preserve"> Garcia, J</w:t>
      </w:r>
      <w:r w:rsidR="00301C1B">
        <w:t>.</w:t>
      </w:r>
      <w:r>
        <w:t xml:space="preserve"> A. Field, C</w:t>
      </w:r>
      <w:r w:rsidR="00301C1B">
        <w:t>.</w:t>
      </w:r>
      <w:r>
        <w:t xml:space="preserve"> Olivares, L</w:t>
      </w:r>
      <w:r w:rsidR="00301C1B">
        <w:t>.</w:t>
      </w:r>
      <w:r>
        <w:t xml:space="preserve"> Alvarez-Cohen, C</w:t>
      </w:r>
      <w:r w:rsidR="00301C1B">
        <w:t xml:space="preserve">. Schaefer. 2018. </w:t>
      </w:r>
      <w:r>
        <w:t>“Key Fate and Transport Processes Impacting the Mass Discharge, Attenuation, and Treatment of Poly- and Perfluoroalkyl Substances and Comingled Chlorinated Solvents or Aromatic Hydrocarbons”</w:t>
      </w:r>
      <w:r w:rsidR="00301C1B">
        <w:t>. SERDP-ESTCP Ann</w:t>
      </w:r>
      <w:r w:rsidR="00301C1B" w:rsidRPr="00301C1B">
        <w:t xml:space="preserve"> Meeting, Washington DC, Nov. </w:t>
      </w:r>
      <w:r w:rsidR="00301C1B">
        <w:t>27</w:t>
      </w:r>
      <w:r w:rsidR="00301C1B" w:rsidRPr="00301C1B">
        <w:t xml:space="preserve">-30, </w:t>
      </w:r>
      <w:r w:rsidR="00301C1B">
        <w:t>2018</w:t>
      </w:r>
      <w:r w:rsidR="00301C1B" w:rsidRPr="00301C1B">
        <w:t>.</w:t>
      </w:r>
      <w:r w:rsidR="00301C1B" w:rsidRPr="00301C1B" w:rsidDel="002C1B1F">
        <w:t xml:space="preserve"> </w:t>
      </w:r>
      <w:r w:rsidR="00301C1B" w:rsidRPr="00301C1B">
        <w:t xml:space="preserve"> </w:t>
      </w:r>
    </w:p>
    <w:p w14:paraId="6B184A70" w14:textId="0E13F544" w:rsidR="00A165C9" w:rsidRPr="00A165C9" w:rsidRDefault="00A165C9" w:rsidP="00A165C9">
      <w:pPr>
        <w:pStyle w:val="ListParagraph"/>
        <w:numPr>
          <w:ilvl w:val="0"/>
          <w:numId w:val="22"/>
        </w:numPr>
      </w:pPr>
      <w:bookmarkStart w:id="13" w:name="OLE_LINK3"/>
      <w:bookmarkStart w:id="14" w:name="OLE_LINK4"/>
      <w:r w:rsidRPr="00A165C9">
        <w:t xml:space="preserve">Olivares, C.I., Cook, E., Sun, Y., Yi, S., Sedlak, D., Alvarez-Cohen, L. </w:t>
      </w:r>
      <w:r w:rsidR="00DE0F15">
        <w:t xml:space="preserve"> 2018. “</w:t>
      </w:r>
      <w:r w:rsidRPr="00A165C9">
        <w:t>Combined persulfate chemical oxidation and bioremediation as in-situ remediation strategies for AFFF components and co-contaminants</w:t>
      </w:r>
      <w:r w:rsidR="00DE0F15">
        <w:t>”</w:t>
      </w:r>
      <w:r w:rsidRPr="00A165C9">
        <w:t>.  Water Gordon Conference. Innovations at the Intersections of the Aquatic Sciences: Water Quality, Health, Materials, Technologies. June 24-49, 2018. Holderness, NH, US</w:t>
      </w:r>
    </w:p>
    <w:p w14:paraId="3974CF66" w14:textId="5A086243" w:rsidR="00D240DB" w:rsidRPr="00D240DB" w:rsidRDefault="00D240DB" w:rsidP="00D240DB">
      <w:pPr>
        <w:pStyle w:val="ListParagraph"/>
        <w:numPr>
          <w:ilvl w:val="0"/>
          <w:numId w:val="22"/>
        </w:numPr>
      </w:pPr>
      <w:r>
        <w:t>Alvarez-Cohen, L. 2018</w:t>
      </w:r>
      <w:r w:rsidRPr="00E44D48">
        <w:t>. “</w:t>
      </w:r>
      <w:r>
        <w:t xml:space="preserve">The past and future of </w:t>
      </w:r>
      <w:r>
        <w:rPr>
          <w:color w:val="0B1A64"/>
        </w:rPr>
        <w:t>e</w:t>
      </w:r>
      <w:r w:rsidRPr="00D240DB">
        <w:rPr>
          <w:color w:val="0B1A64"/>
        </w:rPr>
        <w:t xml:space="preserve">merging contaminants, </w:t>
      </w:r>
      <w:r>
        <w:rPr>
          <w:color w:val="0B1A64"/>
        </w:rPr>
        <w:t>an ongoing problem</w:t>
      </w:r>
      <w:r w:rsidRPr="00D240DB">
        <w:rPr>
          <w:color w:val="0B1A64"/>
        </w:rPr>
        <w:t>?</w:t>
      </w:r>
      <w:r>
        <w:rPr>
          <w:color w:val="0B1A64"/>
        </w:rPr>
        <w:t xml:space="preserve">”, 1,000 Talents Scholar Meeting, </w:t>
      </w:r>
      <w:r>
        <w:rPr>
          <w:rFonts w:ascii="Times New Roman" w:hAnsi="Times New Roman"/>
        </w:rPr>
        <w:t xml:space="preserve">Tongji University, Shanghai, China. </w:t>
      </w:r>
      <w:r w:rsidRPr="00CD1DC7">
        <w:rPr>
          <w:rFonts w:ascii="Times New Roman" w:hAnsi="Times New Roman"/>
          <w:i/>
        </w:rPr>
        <w:t xml:space="preserve">Invited Speaker. </w:t>
      </w:r>
    </w:p>
    <w:p w14:paraId="70829234" w14:textId="7FAFD815" w:rsidR="00D240DB" w:rsidRPr="00D240DB" w:rsidRDefault="00D240DB" w:rsidP="00D240DB">
      <w:pPr>
        <w:pStyle w:val="ListParagraph"/>
        <w:numPr>
          <w:ilvl w:val="0"/>
          <w:numId w:val="22"/>
        </w:numPr>
      </w:pPr>
      <w:r>
        <w:t>Alvarez-Cohen, L. 2018</w:t>
      </w:r>
      <w:r w:rsidRPr="00E44D48">
        <w:t>. “</w:t>
      </w:r>
      <w:r w:rsidRPr="00D240DB">
        <w:rPr>
          <w:color w:val="0B1A64"/>
        </w:rPr>
        <w:t xml:space="preserve">Biology of emerging contaminants, do they </w:t>
      </w:r>
      <w:r w:rsidRPr="00D240DB">
        <w:rPr>
          <w:i/>
          <w:iCs/>
          <w:color w:val="000000" w:themeColor="text1"/>
        </w:rPr>
        <w:t>really</w:t>
      </w:r>
      <w:r w:rsidRPr="00D240DB">
        <w:rPr>
          <w:color w:val="000000" w:themeColor="text1"/>
        </w:rPr>
        <w:t xml:space="preserve"> </w:t>
      </w:r>
      <w:r w:rsidRPr="00D240DB">
        <w:rPr>
          <w:color w:val="0B1A64"/>
        </w:rPr>
        <w:t>eventually emerge?</w:t>
      </w:r>
      <w:r>
        <w:rPr>
          <w:color w:val="0B1A64"/>
        </w:rPr>
        <w:t xml:space="preserve">”, Emerging Contaminants Summit, Denver, Colorado. </w:t>
      </w:r>
      <w:r w:rsidR="00243E9E">
        <w:rPr>
          <w:i/>
        </w:rPr>
        <w:t>Plenary</w:t>
      </w:r>
      <w:r w:rsidRPr="00E44D48">
        <w:rPr>
          <w:i/>
        </w:rPr>
        <w:t xml:space="preserve"> Speaker</w:t>
      </w:r>
      <w:r w:rsidRPr="00E44D48">
        <w:t xml:space="preserve">. </w:t>
      </w:r>
    </w:p>
    <w:bookmarkEnd w:id="13"/>
    <w:bookmarkEnd w:id="14"/>
    <w:p w14:paraId="6919F833" w14:textId="40D1CBF4" w:rsidR="00E44D48" w:rsidRDefault="00E44D48" w:rsidP="00E44D48">
      <w:pPr>
        <w:pStyle w:val="ListParagraph"/>
        <w:numPr>
          <w:ilvl w:val="0"/>
          <w:numId w:val="22"/>
        </w:numPr>
      </w:pPr>
      <w:r w:rsidRPr="00E44D48">
        <w:t xml:space="preserve">Alvarez-Cohen, L. 2017. “Materials exchanges and interactions within microbial communities performing useful environmental engineering processes for water quality”, </w:t>
      </w:r>
      <w:r w:rsidR="00DB6C80">
        <w:t xml:space="preserve">International Water Assoc. </w:t>
      </w:r>
      <w:r w:rsidRPr="00E44D48">
        <w:t xml:space="preserve">Microbial Ecology </w:t>
      </w:r>
      <w:r>
        <w:t>Conference, Beijing China</w:t>
      </w:r>
      <w:r w:rsidRPr="00E44D48">
        <w:t xml:space="preserve">. </w:t>
      </w:r>
      <w:r w:rsidR="00243E9E">
        <w:rPr>
          <w:i/>
        </w:rPr>
        <w:t>Plenary</w:t>
      </w:r>
      <w:r w:rsidRPr="00E44D48">
        <w:rPr>
          <w:i/>
        </w:rPr>
        <w:t xml:space="preserve"> Speaker</w:t>
      </w:r>
      <w:r w:rsidRPr="00E44D48">
        <w:t xml:space="preserve">. </w:t>
      </w:r>
    </w:p>
    <w:p w14:paraId="12E2E13E" w14:textId="0C6F1BFE" w:rsidR="00E44D48" w:rsidRDefault="00E44D48" w:rsidP="00E44D48">
      <w:pPr>
        <w:pStyle w:val="ListParagraph"/>
        <w:numPr>
          <w:ilvl w:val="0"/>
          <w:numId w:val="22"/>
        </w:numPr>
      </w:pPr>
      <w:r w:rsidRPr="00E44D48">
        <w:t xml:space="preserve">Alvarez-Cohen, L. 2017. “Maximizing anammox productivity and recovery using microbial community analyses”, </w:t>
      </w:r>
      <w:r w:rsidRPr="00E44D48">
        <w:rPr>
          <w:color w:val="000000"/>
        </w:rPr>
        <w:t>15th World Conference on Anaerobic Digestion</w:t>
      </w:r>
      <w:r>
        <w:t>, Beijing China</w:t>
      </w:r>
      <w:r w:rsidRPr="00E44D48">
        <w:t xml:space="preserve">. </w:t>
      </w:r>
      <w:r w:rsidR="00243E9E">
        <w:rPr>
          <w:i/>
        </w:rPr>
        <w:t>Plenary</w:t>
      </w:r>
      <w:r w:rsidRPr="00E44D48">
        <w:rPr>
          <w:i/>
        </w:rPr>
        <w:t xml:space="preserve"> Speaker</w:t>
      </w:r>
      <w:r w:rsidRPr="00E44D48">
        <w:t xml:space="preserve">. </w:t>
      </w:r>
    </w:p>
    <w:p w14:paraId="0768B5E3" w14:textId="5C40C589" w:rsidR="000B612B" w:rsidRPr="008753DC" w:rsidRDefault="000B612B" w:rsidP="000B612B">
      <w:pPr>
        <w:pStyle w:val="ListParagraph"/>
        <w:numPr>
          <w:ilvl w:val="0"/>
          <w:numId w:val="22"/>
        </w:numPr>
        <w:rPr>
          <w:rFonts w:ascii="Times New Roman" w:hAnsi="Times New Roman"/>
        </w:rPr>
      </w:pPr>
      <w:r w:rsidRPr="008D00E9">
        <w:t>Yi, S.</w:t>
      </w:r>
      <w:r>
        <w:t>,</w:t>
      </w:r>
      <w:r w:rsidRPr="008D00E9">
        <w:t xml:space="preserve"> E.F. </w:t>
      </w:r>
      <w:proofErr w:type="spellStart"/>
      <w:r w:rsidRPr="008D00E9">
        <w:t>Houtz</w:t>
      </w:r>
      <w:proofErr w:type="spellEnd"/>
      <w:r w:rsidRPr="008D00E9">
        <w:t>, K.C. Harding, J.A. Field</w:t>
      </w:r>
      <w:r>
        <w:t>, D.L. Sedlak, L. Alvarez-Cohen</w:t>
      </w:r>
      <w:r>
        <w:rPr>
          <w:rFonts w:ascii="Times New Roman" w:hAnsi="Times New Roman"/>
        </w:rPr>
        <w:t>.  “Biot</w:t>
      </w:r>
      <w:r w:rsidRPr="002C1B1F">
        <w:rPr>
          <w:rFonts w:ascii="Times New Roman" w:hAnsi="Times New Roman"/>
        </w:rPr>
        <w:t xml:space="preserve">ransformation of 6:2 Fluorotelomer Thioether </w:t>
      </w:r>
      <w:proofErr w:type="spellStart"/>
      <w:r w:rsidRPr="002C1B1F">
        <w:rPr>
          <w:rFonts w:ascii="Times New Roman" w:hAnsi="Times New Roman"/>
        </w:rPr>
        <w:t>Amido</w:t>
      </w:r>
      <w:proofErr w:type="spellEnd"/>
      <w:r w:rsidRPr="002C1B1F">
        <w:rPr>
          <w:rFonts w:ascii="Times New Roman" w:hAnsi="Times New Roman"/>
        </w:rPr>
        <w:t xml:space="preserve"> </w:t>
      </w:r>
      <w:r>
        <w:rPr>
          <w:rFonts w:ascii="Times New Roman" w:hAnsi="Times New Roman"/>
        </w:rPr>
        <w:t>S</w:t>
      </w:r>
      <w:r w:rsidRPr="002C1B1F">
        <w:rPr>
          <w:rFonts w:ascii="Times New Roman" w:hAnsi="Times New Roman"/>
        </w:rPr>
        <w:t xml:space="preserve">ulfonate under </w:t>
      </w:r>
      <w:r>
        <w:rPr>
          <w:rFonts w:ascii="Times New Roman" w:hAnsi="Times New Roman"/>
        </w:rPr>
        <w:t xml:space="preserve">Nitrate and </w:t>
      </w:r>
      <w:r w:rsidRPr="002C1B1F">
        <w:rPr>
          <w:rFonts w:ascii="Times New Roman" w:hAnsi="Times New Roman"/>
        </w:rPr>
        <w:t>Sulfate-</w:t>
      </w:r>
      <w:r>
        <w:rPr>
          <w:rFonts w:ascii="Times New Roman" w:hAnsi="Times New Roman"/>
        </w:rPr>
        <w:t>R</w:t>
      </w:r>
      <w:r w:rsidRPr="002C1B1F">
        <w:rPr>
          <w:rFonts w:ascii="Times New Roman" w:hAnsi="Times New Roman"/>
        </w:rPr>
        <w:t>educing Conditions</w:t>
      </w:r>
      <w:r>
        <w:rPr>
          <w:rFonts w:ascii="Times New Roman" w:hAnsi="Times New Roman"/>
        </w:rPr>
        <w:t xml:space="preserve">”.  SERDP-ESTCP Annual Meeting, Washington DC, Nov. </w:t>
      </w:r>
      <w:r w:rsidR="00B565AF">
        <w:rPr>
          <w:rFonts w:ascii="Times New Roman" w:hAnsi="Times New Roman"/>
        </w:rPr>
        <w:t xml:space="preserve">28-30, </w:t>
      </w:r>
      <w:r>
        <w:rPr>
          <w:rFonts w:ascii="Times New Roman" w:hAnsi="Times New Roman"/>
        </w:rPr>
        <w:t>2017.</w:t>
      </w:r>
      <w:r w:rsidRPr="002C1B1F" w:rsidDel="002C1B1F">
        <w:rPr>
          <w:rFonts w:ascii="Times New Roman" w:hAnsi="Times New Roman"/>
        </w:rPr>
        <w:t xml:space="preserve"> </w:t>
      </w:r>
      <w:r w:rsidRPr="006C70B7">
        <w:rPr>
          <w:rFonts w:ascii="Times New Roman" w:hAnsi="Times New Roman"/>
        </w:rPr>
        <w:t xml:space="preserve"> </w:t>
      </w:r>
    </w:p>
    <w:p w14:paraId="271B4F28" w14:textId="3AFF1E5C" w:rsidR="00B565AF" w:rsidRPr="007F7DDB" w:rsidRDefault="00B565AF" w:rsidP="00B565AF">
      <w:pPr>
        <w:pStyle w:val="ListParagraph"/>
        <w:numPr>
          <w:ilvl w:val="0"/>
          <w:numId w:val="22"/>
        </w:numPr>
        <w:shd w:val="clear" w:color="auto" w:fill="FFFFFF"/>
        <w:spacing w:after="200" w:line="276" w:lineRule="auto"/>
        <w:rPr>
          <w:rFonts w:cs="Arial"/>
        </w:rPr>
      </w:pPr>
      <w:r w:rsidRPr="007F7DDB">
        <w:rPr>
          <w:rFonts w:cs="Arial"/>
        </w:rPr>
        <w:t xml:space="preserve">Emily K Cook, </w:t>
      </w:r>
      <w:proofErr w:type="spellStart"/>
      <w:r w:rsidRPr="007F7DDB">
        <w:rPr>
          <w:rFonts w:cs="Arial"/>
        </w:rPr>
        <w:t>Yilu</w:t>
      </w:r>
      <w:proofErr w:type="spellEnd"/>
      <w:r w:rsidRPr="007F7DDB">
        <w:rPr>
          <w:rFonts w:cs="Arial"/>
        </w:rPr>
        <w:t xml:space="preserve"> Sun, Christopher I. Olivares, S. Yi, D.L. Sedlak, L. Alvarez-Cohen. In situ remediation of aqueous film forming foams and common co-contaminants with the dual approach of chemical oxid</w:t>
      </w:r>
      <w:r>
        <w:rPr>
          <w:rFonts w:cs="Arial"/>
        </w:rPr>
        <w:t>ation and bioremediation. SERDP-</w:t>
      </w:r>
      <w:r w:rsidRPr="007F7DDB">
        <w:rPr>
          <w:rFonts w:cs="Arial"/>
        </w:rPr>
        <w:t xml:space="preserve">ESTCP </w:t>
      </w:r>
      <w:r>
        <w:rPr>
          <w:rFonts w:ascii="Times New Roman" w:hAnsi="Times New Roman"/>
        </w:rPr>
        <w:t>Annual Meeting</w:t>
      </w:r>
      <w:r w:rsidRPr="007F7DDB">
        <w:rPr>
          <w:rFonts w:cs="Arial"/>
        </w:rPr>
        <w:t>, Washington D.C., Nov 28-30, 2017. </w:t>
      </w:r>
    </w:p>
    <w:p w14:paraId="5B3F4116" w14:textId="0E3C66B8" w:rsidR="00F65D49" w:rsidRPr="000B612B" w:rsidRDefault="00F65D49" w:rsidP="00F65D49">
      <w:pPr>
        <w:pStyle w:val="ListParagraph"/>
        <w:numPr>
          <w:ilvl w:val="0"/>
          <w:numId w:val="22"/>
        </w:numPr>
      </w:pPr>
      <w:r>
        <w:rPr>
          <w:rFonts w:ascii="Times New Roman" w:hAnsi="Times New Roman"/>
        </w:rPr>
        <w:t>Alvarez-Cohen, L. 2017</w:t>
      </w:r>
      <w:r w:rsidRPr="00D96991">
        <w:rPr>
          <w:rFonts w:ascii="Times New Roman" w:hAnsi="Times New Roman"/>
        </w:rPr>
        <w:t>. “</w:t>
      </w:r>
      <w:r w:rsidR="000B612B" w:rsidRPr="000B612B">
        <w:t>Never Say Never: Biotransformation of Emerging Water Contaminants</w:t>
      </w:r>
      <w:r>
        <w:rPr>
          <w:rFonts w:ascii="Times New Roman" w:hAnsi="Times New Roman"/>
        </w:rPr>
        <w:t>”</w:t>
      </w:r>
      <w:r w:rsidRPr="00D96991">
        <w:rPr>
          <w:rFonts w:ascii="Times New Roman" w:hAnsi="Times New Roman"/>
        </w:rPr>
        <w:t xml:space="preserve">, </w:t>
      </w:r>
      <w:r w:rsidR="000B612B" w:rsidRPr="000B612B">
        <w:rPr>
          <w:rFonts w:ascii="Times New Roman" w:hAnsi="Times New Roman"/>
        </w:rPr>
        <w:t>Tongji University 110</w:t>
      </w:r>
      <w:r w:rsidR="000B612B" w:rsidRPr="000B612B">
        <w:rPr>
          <w:rFonts w:ascii="Times New Roman" w:hAnsi="Times New Roman"/>
          <w:vertAlign w:val="superscript"/>
        </w:rPr>
        <w:t>th</w:t>
      </w:r>
      <w:r w:rsidR="000B612B" w:rsidRPr="000B612B">
        <w:rPr>
          <w:rFonts w:ascii="Times New Roman" w:hAnsi="Times New Roman"/>
        </w:rPr>
        <w:t xml:space="preserve"> Anniversary</w:t>
      </w:r>
      <w:r>
        <w:rPr>
          <w:rFonts w:ascii="Times New Roman" w:hAnsi="Times New Roman"/>
        </w:rPr>
        <w:t xml:space="preserve">, Tongji University, Shanghai, China. </w:t>
      </w:r>
      <w:r w:rsidR="00243E9E">
        <w:rPr>
          <w:rFonts w:ascii="Times New Roman" w:hAnsi="Times New Roman"/>
          <w:i/>
        </w:rPr>
        <w:t>Plenary</w:t>
      </w:r>
      <w:r w:rsidRPr="00CD1DC7">
        <w:rPr>
          <w:rFonts w:ascii="Times New Roman" w:hAnsi="Times New Roman"/>
          <w:i/>
        </w:rPr>
        <w:t xml:space="preserve"> Speaker. </w:t>
      </w:r>
    </w:p>
    <w:p w14:paraId="09F8321B" w14:textId="1F9E75A8" w:rsidR="000B612B" w:rsidRPr="00070D30" w:rsidRDefault="000B612B" w:rsidP="000B612B">
      <w:pPr>
        <w:pStyle w:val="ListParagraph"/>
        <w:numPr>
          <w:ilvl w:val="0"/>
          <w:numId w:val="22"/>
        </w:numPr>
      </w:pPr>
      <w:r>
        <w:rPr>
          <w:rFonts w:ascii="Times New Roman" w:hAnsi="Times New Roman"/>
        </w:rPr>
        <w:t>Alvarez-Cohen, L. 2017</w:t>
      </w:r>
      <w:r w:rsidRPr="00D96991">
        <w:rPr>
          <w:rFonts w:ascii="Times New Roman" w:hAnsi="Times New Roman"/>
        </w:rPr>
        <w:t>. “</w:t>
      </w:r>
      <w:r w:rsidRPr="000B612B">
        <w:t>Anaerobic Microbial Communities Utilized in Environmental Engineering</w:t>
      </w:r>
      <w:r>
        <w:rPr>
          <w:rFonts w:ascii="Times New Roman" w:hAnsi="Times New Roman"/>
        </w:rPr>
        <w:t>”</w:t>
      </w:r>
      <w:r w:rsidRPr="00D96991">
        <w:rPr>
          <w:rFonts w:ascii="Times New Roman" w:hAnsi="Times New Roman"/>
        </w:rPr>
        <w:t xml:space="preserve">, </w:t>
      </w:r>
      <w:r>
        <w:rPr>
          <w:rFonts w:ascii="Times New Roman" w:hAnsi="Times New Roman"/>
        </w:rPr>
        <w:t xml:space="preserve">Peking University, Shenzhen, China. </w:t>
      </w:r>
      <w:r w:rsidRPr="00CD1DC7">
        <w:rPr>
          <w:rFonts w:ascii="Times New Roman" w:hAnsi="Times New Roman"/>
          <w:i/>
        </w:rPr>
        <w:t xml:space="preserve">Invited Speaker. </w:t>
      </w:r>
    </w:p>
    <w:p w14:paraId="42BEC7B5" w14:textId="77777777" w:rsidR="00B565AF" w:rsidRDefault="00B565AF" w:rsidP="00B565AF">
      <w:pPr>
        <w:pStyle w:val="ListParagraph"/>
        <w:numPr>
          <w:ilvl w:val="0"/>
          <w:numId w:val="22"/>
        </w:numPr>
      </w:pPr>
      <w:r>
        <w:t xml:space="preserve">Keren R., Brisson V., </w:t>
      </w:r>
      <w:proofErr w:type="spellStart"/>
      <w:r w:rsidRPr="00E725A0">
        <w:t>Xinwei</w:t>
      </w:r>
      <w:proofErr w:type="spellEnd"/>
      <w:r>
        <w:t xml:space="preserve">, M., </w:t>
      </w:r>
      <w:proofErr w:type="spellStart"/>
      <w:r w:rsidRPr="00E725A0">
        <w:t>Yujie</w:t>
      </w:r>
      <w:proofErr w:type="spellEnd"/>
      <w:r>
        <w:t xml:space="preserve">, M., Yu K., Banfield J., and Alvarez-Cohen L. 2017. “Metagenomic analysis of mobile elements and phage in </w:t>
      </w:r>
      <w:r w:rsidRPr="00E725A0">
        <w:t xml:space="preserve">trichloroethene (TCE) </w:t>
      </w:r>
      <w:r>
        <w:t>dechlorinating communities”, ACS Annual meeting, San Francisco, CA.</w:t>
      </w:r>
    </w:p>
    <w:p w14:paraId="7936EE31" w14:textId="232C437D" w:rsidR="006E3383" w:rsidRPr="005B036B" w:rsidRDefault="006A5CF1" w:rsidP="005B036B">
      <w:pPr>
        <w:pStyle w:val="ListParagraph"/>
        <w:numPr>
          <w:ilvl w:val="0"/>
          <w:numId w:val="22"/>
        </w:numPr>
        <w:rPr>
          <w:rFonts w:ascii="Times New Roman" w:hAnsi="Times New Roman"/>
        </w:rPr>
      </w:pPr>
      <w:r w:rsidRPr="005B036B">
        <w:rPr>
          <w:rFonts w:ascii="Times New Roman" w:hAnsi="Times New Roman"/>
        </w:rPr>
        <w:lastRenderedPageBreak/>
        <w:t xml:space="preserve">Cook, E., </w:t>
      </w:r>
      <w:r w:rsidR="00FF72F7" w:rsidRPr="005B036B">
        <w:rPr>
          <w:rFonts w:ascii="Times New Roman" w:hAnsi="Times New Roman"/>
        </w:rPr>
        <w:t>Troyer, E., Keren, R. and L. Alvarez-Cohen</w:t>
      </w:r>
      <w:r w:rsidR="00B85789" w:rsidRPr="005B036B">
        <w:rPr>
          <w:rFonts w:ascii="Times New Roman" w:hAnsi="Times New Roman"/>
        </w:rPr>
        <w:t>. 2016.</w:t>
      </w:r>
      <w:r w:rsidR="005B036B">
        <w:rPr>
          <w:rFonts w:ascii="Times New Roman" w:hAnsi="Times New Roman"/>
        </w:rPr>
        <w:t xml:space="preserve"> “</w:t>
      </w:r>
      <w:r w:rsidR="006E3383" w:rsidRPr="005B036B">
        <w:rPr>
          <w:rFonts w:ascii="Times New Roman" w:eastAsia="Times New Roman" w:hAnsi="Times New Roman"/>
          <w:color w:val="000000"/>
          <w:shd w:val="clear" w:color="auto" w:fill="FFFFFF"/>
        </w:rPr>
        <w:t>Investigating the biogeochemical interactions involved in simultaneous TCE and Arsenic </w:t>
      </w:r>
      <w:r w:rsidR="006E3383" w:rsidRPr="005B036B">
        <w:rPr>
          <w:rFonts w:ascii="Times New Roman" w:eastAsia="Times New Roman" w:hAnsi="Times New Roman"/>
          <w:i/>
          <w:iCs/>
          <w:color w:val="000000"/>
        </w:rPr>
        <w:t>in situ</w:t>
      </w:r>
      <w:r w:rsidR="006E3383" w:rsidRPr="005B036B">
        <w:rPr>
          <w:rFonts w:ascii="Times New Roman" w:eastAsia="Times New Roman" w:hAnsi="Times New Roman"/>
          <w:color w:val="000000"/>
          <w:shd w:val="clear" w:color="auto" w:fill="FFFFFF"/>
        </w:rPr>
        <w:t> bioremediation</w:t>
      </w:r>
      <w:r w:rsidR="005B036B">
        <w:rPr>
          <w:rFonts w:ascii="Times New Roman" w:eastAsia="Times New Roman" w:hAnsi="Times New Roman"/>
          <w:color w:val="000000"/>
          <w:shd w:val="clear" w:color="auto" w:fill="FFFFFF"/>
        </w:rPr>
        <w:t>”</w:t>
      </w:r>
      <w:r w:rsidR="00B85789" w:rsidRPr="005B036B">
        <w:rPr>
          <w:rFonts w:ascii="Times New Roman" w:eastAsia="Times New Roman" w:hAnsi="Times New Roman"/>
          <w:color w:val="000000"/>
          <w:shd w:val="clear" w:color="auto" w:fill="FFFFFF"/>
        </w:rPr>
        <w:t>.  AGU National Meeting, San Francisco, CA, Nov. 2016.</w:t>
      </w:r>
    </w:p>
    <w:p w14:paraId="4B67B56A" w14:textId="77777777" w:rsidR="00355F58" w:rsidRDefault="00355F58" w:rsidP="00355F58">
      <w:pPr>
        <w:pStyle w:val="ListParagraph"/>
        <w:numPr>
          <w:ilvl w:val="0"/>
          <w:numId w:val="22"/>
        </w:numPr>
      </w:pPr>
      <w:r w:rsidRPr="008D00E9">
        <w:t>Yi, S.</w:t>
      </w:r>
      <w:r>
        <w:t>,</w:t>
      </w:r>
      <w:r w:rsidRPr="008D00E9">
        <w:t xml:space="preserve"> E.F. </w:t>
      </w:r>
      <w:proofErr w:type="spellStart"/>
      <w:r w:rsidRPr="008D00E9">
        <w:t>Houtz</w:t>
      </w:r>
      <w:proofErr w:type="spellEnd"/>
      <w:r w:rsidRPr="008D00E9">
        <w:t xml:space="preserve">, K.C. Harding, J.A. Field, D.L. Sedlak, L. Alvarez-Cohen. Identification of anaerobic biotransformation products of 6:2 fluorotelomer </w:t>
      </w:r>
      <w:proofErr w:type="spellStart"/>
      <w:r w:rsidRPr="008D00E9">
        <w:t>thioamidosulfonate</w:t>
      </w:r>
      <w:proofErr w:type="spellEnd"/>
      <w:r w:rsidRPr="008D00E9">
        <w:t xml:space="preserve"> in aqueous film-forming. 252th ACS National Meeting and Exposition, Philadelphia, PA, August 21-25, 2016. (Oral presentation)</w:t>
      </w:r>
    </w:p>
    <w:p w14:paraId="53FC3694" w14:textId="5BCC68A1" w:rsidR="00CE6F70" w:rsidRDefault="00CE6F70" w:rsidP="00CE6F70">
      <w:pPr>
        <w:numPr>
          <w:ilvl w:val="0"/>
          <w:numId w:val="22"/>
        </w:numPr>
      </w:pPr>
      <w:r w:rsidRPr="00CE6F70">
        <w:t xml:space="preserve">Sun, </w:t>
      </w:r>
      <w:r>
        <w:t xml:space="preserve">M., S. </w:t>
      </w:r>
      <w:proofErr w:type="spellStart"/>
      <w:r>
        <w:t>Gushgari</w:t>
      </w:r>
      <w:proofErr w:type="spellEnd"/>
      <w:r>
        <w:t xml:space="preserve">, X. Mao, A. </w:t>
      </w:r>
      <w:proofErr w:type="spellStart"/>
      <w:r>
        <w:t>Polasko</w:t>
      </w:r>
      <w:proofErr w:type="spellEnd"/>
      <w:r>
        <w:t>, T. Liu, J. H.</w:t>
      </w:r>
      <w:r w:rsidRPr="00CE6F70">
        <w:t xml:space="preserve"> Bae, </w:t>
      </w:r>
      <w:r>
        <w:t xml:space="preserve">and </w:t>
      </w:r>
      <w:r w:rsidRPr="00CE6F70">
        <w:t>Alvarez-Cohen</w:t>
      </w:r>
      <w:r>
        <w:t xml:space="preserve"> L. 2016.</w:t>
      </w:r>
      <w:r w:rsidRPr="00CE6F70">
        <w:t xml:space="preserve"> </w:t>
      </w:r>
      <w:r>
        <w:t>“</w:t>
      </w:r>
      <w:r w:rsidRPr="00CE6F70">
        <w:t xml:space="preserve">Effects of Geochemical Perturbations on </w:t>
      </w:r>
      <w:r w:rsidRPr="00CE6F70">
        <w:rPr>
          <w:i/>
          <w:iCs/>
        </w:rPr>
        <w:t>Dehalococcoides mccartyi</w:t>
      </w:r>
      <w:r w:rsidRPr="00CE6F70">
        <w:t>-containing Dechlorinating Consortia</w:t>
      </w:r>
      <w:r>
        <w:t>”, Superfund 30</w:t>
      </w:r>
      <w:r w:rsidRPr="003976EF">
        <w:rPr>
          <w:vertAlign w:val="superscript"/>
        </w:rPr>
        <w:t>th</w:t>
      </w:r>
      <w:r>
        <w:t xml:space="preserve"> Anniversary Annual meeting, Durham, NC.</w:t>
      </w:r>
    </w:p>
    <w:p w14:paraId="25B5E8C5" w14:textId="1EA99F1F" w:rsidR="003976EF" w:rsidRDefault="003976EF" w:rsidP="003976EF">
      <w:pPr>
        <w:pStyle w:val="ListParagraph"/>
        <w:numPr>
          <w:ilvl w:val="0"/>
          <w:numId w:val="22"/>
        </w:numPr>
      </w:pPr>
      <w:r>
        <w:t xml:space="preserve">Keren R., Brisson V., </w:t>
      </w:r>
      <w:proofErr w:type="spellStart"/>
      <w:r w:rsidRPr="00E725A0">
        <w:t>Xinwei</w:t>
      </w:r>
      <w:proofErr w:type="spellEnd"/>
      <w:r>
        <w:t xml:space="preserve">, M., </w:t>
      </w:r>
      <w:proofErr w:type="spellStart"/>
      <w:r w:rsidRPr="00E725A0">
        <w:t>Yujie</w:t>
      </w:r>
      <w:proofErr w:type="spellEnd"/>
      <w:r>
        <w:t xml:space="preserve">, M., Yu K., Banfield J., and Alvarez-Cohen L. 2016. “Metagenomic analysis of mobile elements and phage in </w:t>
      </w:r>
      <w:r w:rsidRPr="00E725A0">
        <w:t xml:space="preserve">trichloroethene (TCE) </w:t>
      </w:r>
      <w:r w:rsidR="00CE6F70">
        <w:t>dechlorinating communities”,</w:t>
      </w:r>
      <w:r>
        <w:t xml:space="preserve"> Superfund 30</w:t>
      </w:r>
      <w:r w:rsidRPr="003976EF">
        <w:rPr>
          <w:vertAlign w:val="superscript"/>
        </w:rPr>
        <w:t>th</w:t>
      </w:r>
      <w:r>
        <w:t xml:space="preserve"> Anniversary Annual meeting, Durham, NC.</w:t>
      </w:r>
    </w:p>
    <w:p w14:paraId="67EA7AFB" w14:textId="54277500" w:rsidR="00966BA3" w:rsidRPr="00070D30" w:rsidRDefault="00966BA3" w:rsidP="00966BA3">
      <w:pPr>
        <w:pStyle w:val="ListParagraph"/>
        <w:numPr>
          <w:ilvl w:val="0"/>
          <w:numId w:val="22"/>
        </w:numPr>
      </w:pPr>
      <w:r>
        <w:rPr>
          <w:rFonts w:ascii="Times New Roman" w:hAnsi="Times New Roman"/>
        </w:rPr>
        <w:t>Alvarez-Cohen, L. 2016</w:t>
      </w:r>
      <w:r w:rsidRPr="00D96991">
        <w:rPr>
          <w:rFonts w:ascii="Times New Roman" w:hAnsi="Times New Roman"/>
        </w:rPr>
        <w:t>. “</w:t>
      </w:r>
      <w:r w:rsidRPr="00966BA3">
        <w:t>Sustainable Material Exchanges that Support Anammox Communities for Nitrogen Removal from Wastewater</w:t>
      </w:r>
      <w:r>
        <w:rPr>
          <w:rFonts w:ascii="Times New Roman" w:hAnsi="Times New Roman"/>
        </w:rPr>
        <w:t>”</w:t>
      </w:r>
      <w:r w:rsidRPr="00D96991">
        <w:rPr>
          <w:rFonts w:ascii="Times New Roman" w:hAnsi="Times New Roman"/>
        </w:rPr>
        <w:t xml:space="preserve">, </w:t>
      </w:r>
      <w:r>
        <w:rPr>
          <w:rFonts w:ascii="Times New Roman" w:hAnsi="Times New Roman"/>
        </w:rPr>
        <w:t>2</w:t>
      </w:r>
      <w:r w:rsidRPr="00966BA3">
        <w:rPr>
          <w:rFonts w:ascii="Times New Roman" w:hAnsi="Times New Roman"/>
          <w:vertAlign w:val="superscript"/>
        </w:rPr>
        <w:t>nd</w:t>
      </w:r>
      <w:r>
        <w:rPr>
          <w:rFonts w:ascii="Times New Roman" w:hAnsi="Times New Roman"/>
        </w:rPr>
        <w:t xml:space="preserve"> Annual International Membrane Bioreactor Conference, Tongji University, Shanghai, China. </w:t>
      </w:r>
      <w:r w:rsidRPr="00CD1DC7">
        <w:rPr>
          <w:rFonts w:ascii="Times New Roman" w:hAnsi="Times New Roman"/>
          <w:i/>
        </w:rPr>
        <w:t xml:space="preserve">Invited Speaker. </w:t>
      </w:r>
    </w:p>
    <w:p w14:paraId="3D2B5986" w14:textId="77777777" w:rsidR="00966BA3" w:rsidRPr="00070D30" w:rsidRDefault="00966BA3" w:rsidP="00966BA3">
      <w:pPr>
        <w:pStyle w:val="ListParagraph"/>
        <w:numPr>
          <w:ilvl w:val="0"/>
          <w:numId w:val="22"/>
        </w:numPr>
      </w:pPr>
      <w:r>
        <w:rPr>
          <w:rFonts w:ascii="Times New Roman" w:hAnsi="Times New Roman"/>
        </w:rPr>
        <w:t>Alvarez-Cohen, L. 2016</w:t>
      </w:r>
      <w:r w:rsidRPr="00D96991">
        <w:rPr>
          <w:rFonts w:ascii="Times New Roman" w:hAnsi="Times New Roman"/>
        </w:rPr>
        <w:t>. “</w:t>
      </w:r>
      <w:r>
        <w:rPr>
          <w:rFonts w:ascii="Times New Roman" w:hAnsi="Times New Roman"/>
        </w:rPr>
        <w:t xml:space="preserve">The Sharing Economy of </w:t>
      </w:r>
      <w:r w:rsidRPr="003A3B9A">
        <w:rPr>
          <w:rFonts w:ascii="Times New Roman" w:hAnsi="Times New Roman"/>
        </w:rPr>
        <w:t>Environmental Microbial Communities</w:t>
      </w:r>
      <w:r>
        <w:rPr>
          <w:rFonts w:ascii="Times New Roman" w:hAnsi="Times New Roman"/>
        </w:rPr>
        <w:t>”</w:t>
      </w:r>
      <w:r w:rsidRPr="00D96991">
        <w:rPr>
          <w:rFonts w:ascii="Times New Roman" w:hAnsi="Times New Roman"/>
        </w:rPr>
        <w:t xml:space="preserve">, </w:t>
      </w:r>
      <w:r>
        <w:rPr>
          <w:rFonts w:ascii="Times New Roman" w:hAnsi="Times New Roman"/>
        </w:rPr>
        <w:t xml:space="preserve">Tsinghua University, Beijing, China. </w:t>
      </w:r>
      <w:r w:rsidRPr="00CD1DC7">
        <w:rPr>
          <w:rFonts w:ascii="Times New Roman" w:hAnsi="Times New Roman"/>
          <w:i/>
        </w:rPr>
        <w:t xml:space="preserve">Invited Speaker. </w:t>
      </w:r>
    </w:p>
    <w:p w14:paraId="38F5F754" w14:textId="4FB09F19" w:rsidR="00D64032" w:rsidRPr="00D64032" w:rsidRDefault="00D64032" w:rsidP="00D64032">
      <w:pPr>
        <w:pStyle w:val="ListParagraph"/>
        <w:numPr>
          <w:ilvl w:val="0"/>
          <w:numId w:val="22"/>
        </w:numPr>
        <w:rPr>
          <w:rFonts w:ascii="Times New Roman" w:hAnsi="Times New Roman"/>
        </w:rPr>
      </w:pPr>
      <w:r w:rsidRPr="00D64032">
        <w:rPr>
          <w:rFonts w:ascii="Times New Roman" w:hAnsi="Times New Roman"/>
        </w:rPr>
        <w:t xml:space="preserve">Lawrence, J., E. </w:t>
      </w:r>
      <w:proofErr w:type="spellStart"/>
      <w:r w:rsidRPr="00D64032">
        <w:rPr>
          <w:rFonts w:ascii="Times New Roman" w:hAnsi="Times New Roman"/>
        </w:rPr>
        <w:t>Antell</w:t>
      </w:r>
      <w:proofErr w:type="spellEnd"/>
      <w:r w:rsidRPr="00D64032">
        <w:rPr>
          <w:rFonts w:ascii="Times New Roman" w:hAnsi="Times New Roman"/>
        </w:rPr>
        <w:t xml:space="preserve">, J. Zhu, and L. </w:t>
      </w:r>
      <w:r>
        <w:rPr>
          <w:rFonts w:ascii="Times New Roman" w:hAnsi="Times New Roman"/>
        </w:rPr>
        <w:t>Alvarez-Cohen, 2016</w:t>
      </w:r>
      <w:r w:rsidRPr="00D96991">
        <w:rPr>
          <w:rFonts w:ascii="Times New Roman" w:hAnsi="Times New Roman"/>
        </w:rPr>
        <w:t>. “</w:t>
      </w:r>
      <w:r w:rsidRPr="00D64032">
        <w:rPr>
          <w:rFonts w:ascii="Times New Roman" w:hAnsi="Times New Roman"/>
        </w:rPr>
        <w:t>Improvements to the anaerobic ammonium oxidation process through zeolite particle amendments</w:t>
      </w:r>
      <w:r w:rsidRPr="00D96991">
        <w:rPr>
          <w:rFonts w:ascii="Times New Roman" w:hAnsi="Times New Roman"/>
        </w:rPr>
        <w:t xml:space="preserve">”, </w:t>
      </w:r>
      <w:r w:rsidRPr="00E762F7">
        <w:rPr>
          <w:rFonts w:ascii="Times New Roman" w:hAnsi="Times New Roman"/>
        </w:rPr>
        <w:t>1</w:t>
      </w:r>
      <w:r>
        <w:rPr>
          <w:rFonts w:ascii="Times New Roman" w:hAnsi="Times New Roman"/>
        </w:rPr>
        <w:t>6</w:t>
      </w:r>
      <w:r w:rsidRPr="00D64032">
        <w:rPr>
          <w:rFonts w:ascii="Times New Roman" w:hAnsi="Times New Roman"/>
        </w:rPr>
        <w:t>th</w:t>
      </w:r>
      <w:r w:rsidRPr="00E762F7">
        <w:rPr>
          <w:rFonts w:ascii="Times New Roman" w:hAnsi="Times New Roman"/>
        </w:rPr>
        <w:t xml:space="preserve"> International Symposium for Microbial Ecology, </w:t>
      </w:r>
      <w:r>
        <w:rPr>
          <w:rFonts w:ascii="Times New Roman" w:hAnsi="Times New Roman"/>
        </w:rPr>
        <w:t>Montreal, Canada</w:t>
      </w:r>
      <w:r w:rsidRPr="00E762F7">
        <w:rPr>
          <w:rFonts w:ascii="Times New Roman" w:hAnsi="Times New Roman"/>
        </w:rPr>
        <w:t>.</w:t>
      </w:r>
      <w:r w:rsidRPr="00D64032">
        <w:rPr>
          <w:rFonts w:ascii="Times New Roman" w:hAnsi="Times New Roman"/>
        </w:rPr>
        <w:t xml:space="preserve"> </w:t>
      </w:r>
    </w:p>
    <w:p w14:paraId="54869AA7" w14:textId="7A3F2BCE" w:rsidR="001B4CF9" w:rsidRPr="00070D30" w:rsidRDefault="001B4CF9" w:rsidP="001B4CF9">
      <w:pPr>
        <w:pStyle w:val="ListParagraph"/>
        <w:numPr>
          <w:ilvl w:val="0"/>
          <w:numId w:val="22"/>
        </w:numPr>
      </w:pPr>
      <w:r>
        <w:rPr>
          <w:rFonts w:ascii="Times New Roman" w:hAnsi="Times New Roman"/>
        </w:rPr>
        <w:t>Alvarez-Cohen, L. 2016</w:t>
      </w:r>
      <w:r w:rsidRPr="00D96991">
        <w:rPr>
          <w:rFonts w:ascii="Times New Roman" w:hAnsi="Times New Roman"/>
        </w:rPr>
        <w:t>. “</w:t>
      </w:r>
      <w:r w:rsidR="00243E9E">
        <w:t>Material Exchanges that Enable a</w:t>
      </w:r>
      <w:r w:rsidRPr="001B4CF9">
        <w:t xml:space="preserve">nd Support Sustainable Anaerobic Bioprocessing </w:t>
      </w:r>
      <w:proofErr w:type="gramStart"/>
      <w:r w:rsidRPr="001B4CF9">
        <w:t>In</w:t>
      </w:r>
      <w:proofErr w:type="gramEnd"/>
      <w:r w:rsidRPr="001B4CF9">
        <w:t xml:space="preserve"> Microbial Communities</w:t>
      </w:r>
      <w:r>
        <w:rPr>
          <w:rFonts w:ascii="Times New Roman" w:hAnsi="Times New Roman"/>
        </w:rPr>
        <w:t>’”</w:t>
      </w:r>
      <w:r w:rsidRPr="00D96991">
        <w:rPr>
          <w:rFonts w:ascii="Times New Roman" w:hAnsi="Times New Roman"/>
        </w:rPr>
        <w:t xml:space="preserve">, </w:t>
      </w:r>
      <w:r>
        <w:rPr>
          <w:rFonts w:ascii="Times New Roman" w:hAnsi="Times New Roman"/>
        </w:rPr>
        <w:t xml:space="preserve">University of Hong Kong, SAR, China. </w:t>
      </w:r>
      <w:r w:rsidRPr="00CD1DC7">
        <w:rPr>
          <w:rFonts w:ascii="Times New Roman" w:hAnsi="Times New Roman"/>
          <w:i/>
        </w:rPr>
        <w:t xml:space="preserve">Invited Speaker. </w:t>
      </w:r>
    </w:p>
    <w:p w14:paraId="5DD3C070" w14:textId="70F04247" w:rsidR="001B4CF9" w:rsidRPr="00070D30" w:rsidRDefault="001B4CF9" w:rsidP="001B4CF9">
      <w:pPr>
        <w:pStyle w:val="ListParagraph"/>
        <w:numPr>
          <w:ilvl w:val="0"/>
          <w:numId w:val="22"/>
        </w:numPr>
      </w:pPr>
      <w:r>
        <w:rPr>
          <w:rFonts w:ascii="Times New Roman" w:hAnsi="Times New Roman"/>
        </w:rPr>
        <w:t>Alvarez-Cohen, L. 2016</w:t>
      </w:r>
      <w:r w:rsidRPr="00D96991">
        <w:rPr>
          <w:rFonts w:ascii="Times New Roman" w:hAnsi="Times New Roman"/>
        </w:rPr>
        <w:t>. “</w:t>
      </w:r>
      <w:r w:rsidR="00243E9E">
        <w:t>Material Exchanges that Enable a</w:t>
      </w:r>
      <w:r w:rsidRPr="001B4CF9">
        <w:t xml:space="preserve">nd Support Sustainable Anaerobic Bioprocessing </w:t>
      </w:r>
      <w:proofErr w:type="gramStart"/>
      <w:r w:rsidRPr="001B4CF9">
        <w:t>In</w:t>
      </w:r>
      <w:proofErr w:type="gramEnd"/>
      <w:r w:rsidRPr="001B4CF9">
        <w:t xml:space="preserve"> Microbial Communities</w:t>
      </w:r>
      <w:r>
        <w:rPr>
          <w:rFonts w:ascii="Times New Roman" w:hAnsi="Times New Roman"/>
        </w:rPr>
        <w:t>’”</w:t>
      </w:r>
      <w:r w:rsidRPr="00D96991">
        <w:rPr>
          <w:rFonts w:ascii="Times New Roman" w:hAnsi="Times New Roman"/>
        </w:rPr>
        <w:t xml:space="preserve">, </w:t>
      </w:r>
      <w:r>
        <w:rPr>
          <w:rFonts w:ascii="Times New Roman" w:hAnsi="Times New Roman"/>
        </w:rPr>
        <w:t xml:space="preserve">Peking University, Shenzhen, China. </w:t>
      </w:r>
      <w:r w:rsidRPr="00CD1DC7">
        <w:rPr>
          <w:rFonts w:ascii="Times New Roman" w:hAnsi="Times New Roman"/>
          <w:i/>
        </w:rPr>
        <w:t xml:space="preserve">Invited Speaker. </w:t>
      </w:r>
    </w:p>
    <w:p w14:paraId="07C84488" w14:textId="72F04481" w:rsidR="00F367E0" w:rsidRPr="001218E8" w:rsidRDefault="001218E8" w:rsidP="001218E8">
      <w:pPr>
        <w:pStyle w:val="ListParagraph"/>
        <w:numPr>
          <w:ilvl w:val="0"/>
          <w:numId w:val="22"/>
        </w:numPr>
        <w:rPr>
          <w:rFonts w:ascii="Times New Roman" w:hAnsi="Times New Roman"/>
        </w:rPr>
      </w:pPr>
      <w:r>
        <w:rPr>
          <w:rFonts w:ascii="Times New Roman" w:hAnsi="Times New Roman"/>
        </w:rPr>
        <w:t>Harding-</w:t>
      </w:r>
      <w:proofErr w:type="spellStart"/>
      <w:r>
        <w:rPr>
          <w:rFonts w:ascii="Times New Roman" w:hAnsi="Times New Roman"/>
        </w:rPr>
        <w:t>Marjanovic</w:t>
      </w:r>
      <w:proofErr w:type="spellEnd"/>
      <w:r>
        <w:rPr>
          <w:rFonts w:ascii="Times New Roman" w:hAnsi="Times New Roman"/>
        </w:rPr>
        <w:t xml:space="preserve">, K. C, E. </w:t>
      </w:r>
      <w:proofErr w:type="spellStart"/>
      <w:r>
        <w:rPr>
          <w:rFonts w:ascii="Times New Roman" w:hAnsi="Times New Roman"/>
        </w:rPr>
        <w:t>Houtz</w:t>
      </w:r>
      <w:proofErr w:type="spellEnd"/>
      <w:r>
        <w:rPr>
          <w:rFonts w:ascii="Times New Roman" w:hAnsi="Times New Roman"/>
        </w:rPr>
        <w:t xml:space="preserve">, S. Yi, J. Field, D. L. Sedlak, and L. </w:t>
      </w:r>
      <w:r w:rsidRPr="001218E8">
        <w:rPr>
          <w:rFonts w:ascii="Times New Roman" w:hAnsi="Times New Roman"/>
        </w:rPr>
        <w:t>Alvarez-Cohen</w:t>
      </w:r>
      <w:r>
        <w:rPr>
          <w:rFonts w:ascii="Times New Roman" w:hAnsi="Times New Roman"/>
        </w:rPr>
        <w:t>.  2015. “</w:t>
      </w:r>
      <w:r w:rsidRPr="001218E8">
        <w:rPr>
          <w:rFonts w:ascii="Times New Roman" w:hAnsi="Times New Roman"/>
        </w:rPr>
        <w:t xml:space="preserve">Biotransformation of fluorotelomer thioether </w:t>
      </w:r>
      <w:proofErr w:type="spellStart"/>
      <w:r w:rsidRPr="001218E8">
        <w:rPr>
          <w:rFonts w:ascii="Times New Roman" w:hAnsi="Times New Roman"/>
        </w:rPr>
        <w:t>amido</w:t>
      </w:r>
      <w:proofErr w:type="spellEnd"/>
      <w:r w:rsidRPr="001218E8">
        <w:rPr>
          <w:rFonts w:ascii="Times New Roman" w:hAnsi="Times New Roman"/>
        </w:rPr>
        <w:t xml:space="preserve"> sulfonate (</w:t>
      </w:r>
      <w:proofErr w:type="spellStart"/>
      <w:r w:rsidRPr="001218E8">
        <w:rPr>
          <w:rFonts w:ascii="Times New Roman" w:hAnsi="Times New Roman"/>
        </w:rPr>
        <w:t>Lodyne</w:t>
      </w:r>
      <w:proofErr w:type="spellEnd"/>
      <w:r w:rsidRPr="001218E8">
        <w:rPr>
          <w:rFonts w:ascii="Times New Roman" w:hAnsi="Times New Roman"/>
        </w:rPr>
        <w:t>) in AFFF”</w:t>
      </w:r>
      <w:r>
        <w:rPr>
          <w:rFonts w:ascii="Times New Roman" w:hAnsi="Times New Roman"/>
        </w:rPr>
        <w:t>.</w:t>
      </w:r>
      <w:r w:rsidRPr="001218E8">
        <w:rPr>
          <w:rFonts w:ascii="Times New Roman" w:hAnsi="Times New Roman"/>
        </w:rPr>
        <w:t xml:space="preserve"> </w:t>
      </w:r>
      <w:r>
        <w:rPr>
          <w:rFonts w:ascii="Times New Roman" w:hAnsi="Times New Roman"/>
        </w:rPr>
        <w:t xml:space="preserve"> American Chemical Society Annual meeting, San Diego, CA.</w:t>
      </w:r>
    </w:p>
    <w:p w14:paraId="1E0FDE2F" w14:textId="745C575E" w:rsidR="008C415D" w:rsidRPr="008C415D" w:rsidRDefault="008C415D" w:rsidP="008C415D">
      <w:pPr>
        <w:pStyle w:val="ListParagraph"/>
        <w:numPr>
          <w:ilvl w:val="0"/>
          <w:numId w:val="22"/>
        </w:numPr>
        <w:rPr>
          <w:rFonts w:ascii="Times New Roman" w:hAnsi="Times New Roman"/>
        </w:rPr>
      </w:pPr>
      <w:r w:rsidRPr="008C415D">
        <w:rPr>
          <w:rFonts w:ascii="Times New Roman" w:hAnsi="Times New Roman"/>
        </w:rPr>
        <w:t>Mao,</w:t>
      </w:r>
      <w:r>
        <w:rPr>
          <w:rFonts w:ascii="Times New Roman" w:hAnsi="Times New Roman"/>
        </w:rPr>
        <w:t xml:space="preserve"> X., S.</w:t>
      </w:r>
      <w:r w:rsidRPr="008C415D">
        <w:rPr>
          <w:rFonts w:ascii="Times New Roman" w:hAnsi="Times New Roman"/>
        </w:rPr>
        <w:t xml:space="preserve"> </w:t>
      </w:r>
      <w:proofErr w:type="spellStart"/>
      <w:r w:rsidRPr="008C415D">
        <w:rPr>
          <w:rFonts w:ascii="Times New Roman" w:hAnsi="Times New Roman"/>
        </w:rPr>
        <w:t>Gushgari</w:t>
      </w:r>
      <w:proofErr w:type="spellEnd"/>
      <w:r>
        <w:rPr>
          <w:rFonts w:ascii="Times New Roman" w:hAnsi="Times New Roman"/>
        </w:rPr>
        <w:t>, C.</w:t>
      </w:r>
      <w:r w:rsidRPr="008C415D">
        <w:rPr>
          <w:rFonts w:ascii="Times New Roman" w:hAnsi="Times New Roman"/>
        </w:rPr>
        <w:t xml:space="preserve"> </w:t>
      </w:r>
      <w:proofErr w:type="spellStart"/>
      <w:r w:rsidRPr="008C415D">
        <w:rPr>
          <w:rFonts w:ascii="Times New Roman" w:hAnsi="Times New Roman"/>
        </w:rPr>
        <w:t>Mahandra</w:t>
      </w:r>
      <w:proofErr w:type="spellEnd"/>
      <w:r>
        <w:rPr>
          <w:rFonts w:ascii="Times New Roman" w:hAnsi="Times New Roman"/>
        </w:rPr>
        <w:t>, S.</w:t>
      </w:r>
      <w:r w:rsidRPr="008C415D">
        <w:rPr>
          <w:rFonts w:ascii="Times New Roman" w:hAnsi="Times New Roman"/>
        </w:rPr>
        <w:t xml:space="preserve"> M. </w:t>
      </w:r>
      <w:proofErr w:type="spellStart"/>
      <w:r w:rsidRPr="008C415D">
        <w:rPr>
          <w:rFonts w:ascii="Times New Roman" w:hAnsi="Times New Roman"/>
        </w:rPr>
        <w:t>Baesman</w:t>
      </w:r>
      <w:proofErr w:type="spellEnd"/>
      <w:r>
        <w:rPr>
          <w:rFonts w:ascii="Times New Roman" w:hAnsi="Times New Roman"/>
        </w:rPr>
        <w:t>, R.</w:t>
      </w:r>
      <w:r w:rsidRPr="008C415D">
        <w:rPr>
          <w:rFonts w:ascii="Times New Roman" w:hAnsi="Times New Roman"/>
        </w:rPr>
        <w:t xml:space="preserve"> S. </w:t>
      </w:r>
      <w:proofErr w:type="spellStart"/>
      <w:r w:rsidRPr="008C415D">
        <w:rPr>
          <w:rFonts w:ascii="Times New Roman" w:hAnsi="Times New Roman"/>
        </w:rPr>
        <w:t>Oremland</w:t>
      </w:r>
      <w:proofErr w:type="spellEnd"/>
      <w:r w:rsidRPr="008C415D">
        <w:rPr>
          <w:rFonts w:ascii="Times New Roman" w:hAnsi="Times New Roman"/>
        </w:rPr>
        <w:t>,</w:t>
      </w:r>
      <w:r>
        <w:rPr>
          <w:rFonts w:ascii="Times New Roman" w:hAnsi="Times New Roman"/>
        </w:rPr>
        <w:t xml:space="preserve"> and L. Alvarez-Cohen.  </w:t>
      </w:r>
      <w:proofErr w:type="gramStart"/>
      <w:r>
        <w:rPr>
          <w:rFonts w:ascii="Times New Roman" w:hAnsi="Times New Roman"/>
        </w:rPr>
        <w:t xml:space="preserve">2015. </w:t>
      </w:r>
      <w:r w:rsidRPr="008C415D">
        <w:rPr>
          <w:rFonts w:ascii="Times New Roman" w:hAnsi="Times New Roman"/>
        </w:rPr>
        <w:t xml:space="preserve"> “</w:t>
      </w:r>
      <w:proofErr w:type="gramEnd"/>
      <w:r w:rsidR="004E547D">
        <w:rPr>
          <w:rFonts w:ascii="Times New Roman" w:hAnsi="Times New Roman"/>
          <w:color w:val="000000" w:themeColor="text1"/>
        </w:rPr>
        <w:t>Acetylene can fuel</w:t>
      </w:r>
      <w:r w:rsidRPr="008C415D">
        <w:rPr>
          <w:rFonts w:ascii="Times New Roman" w:hAnsi="Times New Roman"/>
          <w:color w:val="000000" w:themeColor="text1"/>
        </w:rPr>
        <w:t xml:space="preserve"> reductive dechlorination of TCE by </w:t>
      </w:r>
      <w:proofErr w:type="spellStart"/>
      <w:r w:rsidRPr="008C415D">
        <w:rPr>
          <w:rFonts w:ascii="Times New Roman" w:hAnsi="Times New Roman"/>
          <w:i/>
          <w:color w:val="000000" w:themeColor="text1"/>
        </w:rPr>
        <w:t>Dehalococcoides</w:t>
      </w:r>
      <w:proofErr w:type="spellEnd"/>
      <w:r w:rsidRPr="008C415D">
        <w:rPr>
          <w:rFonts w:ascii="Times New Roman" w:hAnsi="Times New Roman"/>
          <w:color w:val="000000" w:themeColor="text1"/>
        </w:rPr>
        <w:t>/</w:t>
      </w:r>
      <w:proofErr w:type="spellStart"/>
      <w:r w:rsidRPr="008C415D">
        <w:rPr>
          <w:rFonts w:ascii="Times New Roman" w:hAnsi="Times New Roman"/>
          <w:i/>
          <w:color w:val="000000" w:themeColor="text1"/>
        </w:rPr>
        <w:t>Pelobacter</w:t>
      </w:r>
      <w:proofErr w:type="spellEnd"/>
      <w:r w:rsidRPr="008C415D">
        <w:rPr>
          <w:rFonts w:ascii="Times New Roman" w:hAnsi="Times New Roman"/>
          <w:i/>
          <w:color w:val="000000" w:themeColor="text1"/>
        </w:rPr>
        <w:t>-</w:t>
      </w:r>
      <w:r w:rsidRPr="008C415D">
        <w:rPr>
          <w:rFonts w:ascii="Times New Roman" w:hAnsi="Times New Roman"/>
          <w:color w:val="000000" w:themeColor="text1"/>
        </w:rPr>
        <w:t>containing microbial consortia”</w:t>
      </w:r>
      <w:r>
        <w:rPr>
          <w:rFonts w:ascii="Times New Roman" w:hAnsi="Times New Roman"/>
          <w:color w:val="000000" w:themeColor="text1"/>
        </w:rPr>
        <w:t>. American Geophysical Union annual meeting, San Francisco, CA.</w:t>
      </w:r>
    </w:p>
    <w:p w14:paraId="6A20FF00" w14:textId="11CD83BD" w:rsidR="002D20CB" w:rsidRPr="00070D30" w:rsidRDefault="002D20CB" w:rsidP="002D20CB">
      <w:pPr>
        <w:pStyle w:val="ListParagraph"/>
        <w:numPr>
          <w:ilvl w:val="0"/>
          <w:numId w:val="22"/>
        </w:numPr>
      </w:pPr>
      <w:r>
        <w:rPr>
          <w:rFonts w:ascii="Times New Roman" w:hAnsi="Times New Roman"/>
        </w:rPr>
        <w:t>Alvarez-Cohen, L. 2015</w:t>
      </w:r>
      <w:r w:rsidRPr="00D96991">
        <w:rPr>
          <w:rFonts w:ascii="Times New Roman" w:hAnsi="Times New Roman"/>
        </w:rPr>
        <w:t>. “</w:t>
      </w:r>
      <w:r>
        <w:rPr>
          <w:rFonts w:ascii="Times New Roman" w:hAnsi="Times New Roman"/>
        </w:rPr>
        <w:t xml:space="preserve">The ‘Sharing Economy’ Practiced by </w:t>
      </w:r>
      <w:r w:rsidRPr="003A3B9A">
        <w:rPr>
          <w:rFonts w:ascii="Times New Roman" w:hAnsi="Times New Roman"/>
        </w:rPr>
        <w:t>Environmental Microbial Communities</w:t>
      </w:r>
      <w:r>
        <w:rPr>
          <w:rFonts w:ascii="Times New Roman" w:hAnsi="Times New Roman"/>
        </w:rPr>
        <w:t xml:space="preserve"> involved in Wastewater Treatment and Environmental Remediation”</w:t>
      </w:r>
      <w:r w:rsidRPr="00D96991">
        <w:rPr>
          <w:rFonts w:ascii="Times New Roman" w:hAnsi="Times New Roman"/>
        </w:rPr>
        <w:t xml:space="preserve">, </w:t>
      </w:r>
      <w:r w:rsidRPr="002D20CB">
        <w:rPr>
          <w:rFonts w:ascii="Times New Roman" w:hAnsi="Times New Roman"/>
        </w:rPr>
        <w:t>EWRI ASCE Simon W. Freese Environmental Engineering Seminar</w:t>
      </w:r>
      <w:r>
        <w:rPr>
          <w:rFonts w:ascii="Times New Roman" w:hAnsi="Times New Roman"/>
        </w:rPr>
        <w:t xml:space="preserve">, Austin Texas. </w:t>
      </w:r>
      <w:r w:rsidRPr="00CD1DC7">
        <w:rPr>
          <w:rFonts w:ascii="Times New Roman" w:hAnsi="Times New Roman"/>
          <w:i/>
        </w:rPr>
        <w:t xml:space="preserve">Invited Speaker. </w:t>
      </w:r>
    </w:p>
    <w:p w14:paraId="2DAB2DE6" w14:textId="2F41E76D" w:rsidR="00D56ED5" w:rsidRPr="00070D30" w:rsidRDefault="00D56ED5" w:rsidP="00D56ED5">
      <w:pPr>
        <w:pStyle w:val="ListParagraph"/>
        <w:numPr>
          <w:ilvl w:val="0"/>
          <w:numId w:val="22"/>
        </w:numPr>
      </w:pPr>
      <w:r>
        <w:rPr>
          <w:rFonts w:ascii="Times New Roman" w:hAnsi="Times New Roman"/>
        </w:rPr>
        <w:t>Alvarez-Cohen, L. 2015</w:t>
      </w:r>
      <w:r w:rsidRPr="00D96991">
        <w:rPr>
          <w:rFonts w:ascii="Times New Roman" w:hAnsi="Times New Roman"/>
        </w:rPr>
        <w:t>. “</w:t>
      </w:r>
      <w:r w:rsidR="002D20CB">
        <w:rPr>
          <w:rFonts w:ascii="Times New Roman" w:hAnsi="Times New Roman"/>
        </w:rPr>
        <w:t>Microbes Rule the World and Practice the Ultimate ‘Sharing Economy’”</w:t>
      </w:r>
      <w:r w:rsidRPr="00D96991">
        <w:rPr>
          <w:rFonts w:ascii="Times New Roman" w:hAnsi="Times New Roman"/>
        </w:rPr>
        <w:t xml:space="preserve">, </w:t>
      </w:r>
      <w:r>
        <w:rPr>
          <w:rFonts w:ascii="Times New Roman" w:hAnsi="Times New Roman"/>
        </w:rPr>
        <w:t>4</w:t>
      </w:r>
      <w:r w:rsidRPr="00E762F7">
        <w:rPr>
          <w:rFonts w:ascii="Times New Roman" w:hAnsi="Times New Roman"/>
          <w:vertAlign w:val="superscript"/>
        </w:rPr>
        <w:t>th</w:t>
      </w:r>
      <w:r w:rsidRPr="00E762F7">
        <w:rPr>
          <w:rFonts w:ascii="Times New Roman" w:hAnsi="Times New Roman"/>
        </w:rPr>
        <w:t xml:space="preserve"> </w:t>
      </w:r>
      <w:r>
        <w:rPr>
          <w:rFonts w:ascii="Times New Roman" w:hAnsi="Times New Roman"/>
        </w:rPr>
        <w:t xml:space="preserve">Annual Civil and Environmental Distinguished Lecture, Berkeley CA. </w:t>
      </w:r>
      <w:r w:rsidRPr="00CD1DC7">
        <w:rPr>
          <w:rFonts w:ascii="Times New Roman" w:hAnsi="Times New Roman"/>
          <w:i/>
        </w:rPr>
        <w:t xml:space="preserve">Invited Speaker. </w:t>
      </w:r>
    </w:p>
    <w:p w14:paraId="267147D0" w14:textId="33C2A1AD" w:rsidR="003A3B9A" w:rsidRPr="00070D30" w:rsidRDefault="003A3B9A" w:rsidP="003A3B9A">
      <w:pPr>
        <w:pStyle w:val="ListParagraph"/>
        <w:numPr>
          <w:ilvl w:val="0"/>
          <w:numId w:val="22"/>
        </w:numPr>
      </w:pPr>
      <w:r>
        <w:rPr>
          <w:rFonts w:ascii="Times New Roman" w:hAnsi="Times New Roman"/>
        </w:rPr>
        <w:t>Alvarez-Cohen, L. 2015</w:t>
      </w:r>
      <w:r w:rsidRPr="00D96991">
        <w:rPr>
          <w:rFonts w:ascii="Times New Roman" w:hAnsi="Times New Roman"/>
        </w:rPr>
        <w:t>. “</w:t>
      </w:r>
      <w:r w:rsidRPr="003A3B9A">
        <w:rPr>
          <w:rFonts w:ascii="Times New Roman" w:hAnsi="Times New Roman"/>
        </w:rPr>
        <w:t>Environmental Microbial Communities – the</w:t>
      </w:r>
      <w:r>
        <w:rPr>
          <w:rFonts w:ascii="Times New Roman" w:hAnsi="Times New Roman"/>
        </w:rPr>
        <w:t xml:space="preserve"> Ultimate Practitioners of the ‘</w:t>
      </w:r>
      <w:r w:rsidRPr="003A3B9A">
        <w:rPr>
          <w:rFonts w:ascii="Times New Roman" w:hAnsi="Times New Roman"/>
        </w:rPr>
        <w:t>Sharing Economy</w:t>
      </w:r>
      <w:r>
        <w:rPr>
          <w:rFonts w:ascii="Times New Roman" w:hAnsi="Times New Roman"/>
        </w:rPr>
        <w:t>’”</w:t>
      </w:r>
      <w:r w:rsidRPr="00D96991">
        <w:rPr>
          <w:rFonts w:ascii="Times New Roman" w:hAnsi="Times New Roman"/>
        </w:rPr>
        <w:t xml:space="preserve">, </w:t>
      </w:r>
      <w:r w:rsidR="000C4D11">
        <w:rPr>
          <w:rFonts w:ascii="Times New Roman" w:hAnsi="Times New Roman"/>
        </w:rPr>
        <w:t>12</w:t>
      </w:r>
      <w:r w:rsidR="000C4D11" w:rsidRPr="000C4D11">
        <w:rPr>
          <w:rFonts w:ascii="Times New Roman" w:hAnsi="Times New Roman"/>
          <w:vertAlign w:val="superscript"/>
        </w:rPr>
        <w:t>th</w:t>
      </w:r>
      <w:r w:rsidR="000C4D11">
        <w:rPr>
          <w:rFonts w:ascii="Times New Roman" w:hAnsi="Times New Roman"/>
        </w:rPr>
        <w:t xml:space="preserve"> Annual Microbial Sciences Initiative</w:t>
      </w:r>
      <w:r w:rsidR="00D56ED5">
        <w:rPr>
          <w:rFonts w:ascii="Times New Roman" w:hAnsi="Times New Roman"/>
        </w:rPr>
        <w:t xml:space="preserve">, </w:t>
      </w:r>
      <w:r w:rsidR="000C4D11">
        <w:rPr>
          <w:rFonts w:ascii="Times New Roman" w:hAnsi="Times New Roman"/>
        </w:rPr>
        <w:t>Harvard M</w:t>
      </w:r>
      <w:r w:rsidR="00D56ED5">
        <w:rPr>
          <w:rFonts w:ascii="Times New Roman" w:hAnsi="Times New Roman"/>
        </w:rPr>
        <w:t xml:space="preserve">A. </w:t>
      </w:r>
      <w:r w:rsidRPr="00CD1DC7">
        <w:rPr>
          <w:rFonts w:ascii="Times New Roman" w:hAnsi="Times New Roman"/>
          <w:i/>
        </w:rPr>
        <w:t xml:space="preserve">Invited Speaker. </w:t>
      </w:r>
    </w:p>
    <w:p w14:paraId="1CFA60E2" w14:textId="5FA61DA7" w:rsidR="00676594" w:rsidRPr="00D1383E" w:rsidRDefault="00676594" w:rsidP="00676594">
      <w:pPr>
        <w:pStyle w:val="ListParagraph"/>
        <w:numPr>
          <w:ilvl w:val="0"/>
          <w:numId w:val="22"/>
        </w:numPr>
        <w:rPr>
          <w:rFonts w:ascii="Times New Roman" w:hAnsi="Times New Roman"/>
        </w:rPr>
      </w:pPr>
      <w:proofErr w:type="spellStart"/>
      <w:r>
        <w:rPr>
          <w:rFonts w:ascii="Times New Roman" w:hAnsi="Times New Roman"/>
        </w:rPr>
        <w:t>Gushgari</w:t>
      </w:r>
      <w:proofErr w:type="spellEnd"/>
      <w:r>
        <w:rPr>
          <w:rFonts w:ascii="Times New Roman" w:hAnsi="Times New Roman"/>
        </w:rPr>
        <w:t>, S and L</w:t>
      </w:r>
      <w:r w:rsidR="00392A8F">
        <w:rPr>
          <w:rFonts w:ascii="Times New Roman" w:hAnsi="Times New Roman"/>
        </w:rPr>
        <w:t xml:space="preserve">. Alvarez-Cohen. </w:t>
      </w:r>
      <w:proofErr w:type="gramStart"/>
      <w:r w:rsidR="00392A8F">
        <w:rPr>
          <w:rFonts w:ascii="Times New Roman" w:hAnsi="Times New Roman"/>
        </w:rPr>
        <w:t>2015.  “</w:t>
      </w:r>
      <w:proofErr w:type="gramEnd"/>
      <w:r w:rsidR="00392A8F">
        <w:rPr>
          <w:rFonts w:ascii="Times New Roman" w:hAnsi="Times New Roman"/>
        </w:rPr>
        <w:t>Arsenic</w:t>
      </w:r>
      <w:r>
        <w:rPr>
          <w:rFonts w:ascii="Times New Roman" w:hAnsi="Times New Roman"/>
        </w:rPr>
        <w:t>/TCE co-contamination and its effect</w:t>
      </w:r>
      <w:r w:rsidRPr="00D1383E">
        <w:rPr>
          <w:rFonts w:ascii="Times New Roman" w:hAnsi="Times New Roman"/>
        </w:rPr>
        <w:t xml:space="preserve"> on </w:t>
      </w:r>
      <w:r>
        <w:rPr>
          <w:rFonts w:ascii="Times New Roman" w:hAnsi="Times New Roman"/>
        </w:rPr>
        <w:t>t</w:t>
      </w:r>
      <w:r w:rsidRPr="00D1383E">
        <w:rPr>
          <w:rFonts w:ascii="Times New Roman" w:hAnsi="Times New Roman"/>
        </w:rPr>
        <w:t>richloroethene</w:t>
      </w:r>
      <w:r>
        <w:rPr>
          <w:rFonts w:ascii="Times New Roman" w:hAnsi="Times New Roman"/>
        </w:rPr>
        <w:t xml:space="preserve"> dehalogenation</w:t>
      </w:r>
      <w:r>
        <w:rPr>
          <w:rFonts w:ascii="Times New Roman" w:hAnsi="Times New Roman"/>
          <w:i/>
          <w:iCs/>
        </w:rPr>
        <w:t>.</w:t>
      </w:r>
      <w:r>
        <w:rPr>
          <w:rFonts w:ascii="Times New Roman" w:hAnsi="Times New Roman"/>
        </w:rPr>
        <w:t>” The 28</w:t>
      </w:r>
      <w:r w:rsidRPr="00886FF3">
        <w:rPr>
          <w:rFonts w:ascii="Times New Roman" w:hAnsi="Times New Roman"/>
        </w:rPr>
        <w:t>th Annual Meeting of the Superfund Re</w:t>
      </w:r>
      <w:r>
        <w:rPr>
          <w:rFonts w:ascii="Times New Roman" w:hAnsi="Times New Roman"/>
        </w:rPr>
        <w:t>search Program. Puerto Rico</w:t>
      </w:r>
      <w:r w:rsidRPr="00886FF3">
        <w:rPr>
          <w:rFonts w:ascii="Times New Roman" w:hAnsi="Times New Roman"/>
        </w:rPr>
        <w:t>.</w:t>
      </w:r>
    </w:p>
    <w:p w14:paraId="200DCFC5" w14:textId="60021A31" w:rsidR="004E6B94" w:rsidRPr="00886FF3" w:rsidRDefault="00E2295C" w:rsidP="004E6B94">
      <w:pPr>
        <w:pStyle w:val="BodyText"/>
        <w:numPr>
          <w:ilvl w:val="0"/>
          <w:numId w:val="22"/>
        </w:numPr>
        <w:tabs>
          <w:tab w:val="clear" w:pos="450"/>
          <w:tab w:val="left" w:pos="900"/>
        </w:tabs>
        <w:jc w:val="left"/>
        <w:rPr>
          <w:rFonts w:ascii="Times New Roman" w:hAnsi="Times New Roman"/>
        </w:rPr>
      </w:pPr>
      <w:r w:rsidRPr="00886FF3">
        <w:rPr>
          <w:rFonts w:ascii="Times New Roman" w:hAnsi="Times New Roman"/>
        </w:rPr>
        <w:lastRenderedPageBreak/>
        <w:t xml:space="preserve">Mao X., </w:t>
      </w:r>
      <w:proofErr w:type="spellStart"/>
      <w:r>
        <w:rPr>
          <w:rFonts w:ascii="Times New Roman" w:hAnsi="Times New Roman"/>
        </w:rPr>
        <w:t>Polasko</w:t>
      </w:r>
      <w:proofErr w:type="spellEnd"/>
      <w:r>
        <w:rPr>
          <w:rFonts w:ascii="Times New Roman" w:hAnsi="Times New Roman"/>
        </w:rPr>
        <w:t xml:space="preserve"> A. and L. Alvarez-Cohen</w:t>
      </w:r>
      <w:r w:rsidRPr="00886FF3">
        <w:rPr>
          <w:rFonts w:ascii="Times New Roman" w:hAnsi="Times New Roman"/>
        </w:rPr>
        <w:t xml:space="preserve">. </w:t>
      </w:r>
      <w:r w:rsidR="004E6B94">
        <w:rPr>
          <w:rFonts w:ascii="Times New Roman" w:hAnsi="Times New Roman"/>
        </w:rPr>
        <w:t>2015</w:t>
      </w:r>
      <w:r>
        <w:rPr>
          <w:rFonts w:ascii="Times New Roman" w:hAnsi="Times New Roman"/>
        </w:rPr>
        <w:t>. “</w:t>
      </w:r>
      <w:r w:rsidR="004E6B94" w:rsidRPr="00DA1C2A">
        <w:rPr>
          <w:rFonts w:ascii="Times New Roman" w:hAnsi="Times New Roman"/>
          <w:color w:val="000000" w:themeColor="text1"/>
        </w:rPr>
        <w:t>A system</w:t>
      </w:r>
      <w:r w:rsidR="004E6B94">
        <w:rPr>
          <w:rFonts w:ascii="Times New Roman" w:hAnsi="Times New Roman"/>
          <w:color w:val="000000" w:themeColor="text1"/>
        </w:rPr>
        <w:t>s</w:t>
      </w:r>
      <w:r w:rsidR="004E6B94" w:rsidRPr="00DA1C2A">
        <w:rPr>
          <w:rFonts w:ascii="Times New Roman" w:hAnsi="Times New Roman"/>
          <w:color w:val="000000" w:themeColor="text1"/>
        </w:rPr>
        <w:t xml:space="preserve"> level </w:t>
      </w:r>
      <w:r w:rsidR="004E6B94">
        <w:rPr>
          <w:rFonts w:ascii="Times New Roman" w:hAnsi="Times New Roman"/>
          <w:color w:val="000000" w:themeColor="text1"/>
        </w:rPr>
        <w:t>approach to modeling the effects of</w:t>
      </w:r>
      <w:r w:rsidR="004E6B94" w:rsidRPr="00DA1C2A">
        <w:rPr>
          <w:rFonts w:ascii="Times New Roman" w:hAnsi="Times New Roman"/>
          <w:color w:val="000000" w:themeColor="text1"/>
        </w:rPr>
        <w:t xml:space="preserve"> </w:t>
      </w:r>
      <w:r w:rsidR="004E6B94">
        <w:rPr>
          <w:rFonts w:ascii="Times New Roman" w:hAnsi="Times New Roman"/>
          <w:color w:val="000000" w:themeColor="text1"/>
        </w:rPr>
        <w:t>e</w:t>
      </w:r>
      <w:r w:rsidR="004E6B94" w:rsidRPr="00DA1C2A">
        <w:rPr>
          <w:rFonts w:ascii="Times New Roman" w:hAnsi="Times New Roman"/>
          <w:color w:val="000000" w:themeColor="text1"/>
        </w:rPr>
        <w:t xml:space="preserve">nvironmental factors </w:t>
      </w:r>
      <w:r w:rsidR="004E6B94">
        <w:rPr>
          <w:rFonts w:ascii="Times New Roman" w:hAnsi="Times New Roman"/>
          <w:color w:val="000000" w:themeColor="text1"/>
        </w:rPr>
        <w:t xml:space="preserve">on the </w:t>
      </w:r>
      <w:r w:rsidR="004E6B94" w:rsidRPr="0065728B">
        <w:t>dechlorination kinetic</w:t>
      </w:r>
      <w:r w:rsidR="004E6B94">
        <w:t>s</w:t>
      </w:r>
      <w:r w:rsidR="004E6B94" w:rsidRPr="0065728B">
        <w:t xml:space="preserve"> </w:t>
      </w:r>
      <w:r w:rsidR="004E6B94">
        <w:rPr>
          <w:rFonts w:ascii="Times New Roman" w:hAnsi="Times New Roman"/>
          <w:color w:val="000000" w:themeColor="text1"/>
        </w:rPr>
        <w:t>of</w:t>
      </w:r>
      <w:r w:rsidR="004E6B94" w:rsidRPr="00DA1C2A">
        <w:rPr>
          <w:rFonts w:ascii="Times New Roman" w:hAnsi="Times New Roman"/>
          <w:color w:val="000000" w:themeColor="text1"/>
        </w:rPr>
        <w:t xml:space="preserve"> </w:t>
      </w:r>
      <w:r w:rsidR="004E6B94" w:rsidRPr="00DA1C2A">
        <w:rPr>
          <w:rFonts w:ascii="Times New Roman" w:hAnsi="Times New Roman"/>
          <w:i/>
          <w:color w:val="000000" w:themeColor="text1"/>
        </w:rPr>
        <w:t>Dehalococcoides</w:t>
      </w:r>
      <w:r w:rsidR="004E6B94" w:rsidRPr="00DA1C2A">
        <w:rPr>
          <w:rFonts w:ascii="Times New Roman" w:hAnsi="Times New Roman"/>
          <w:color w:val="000000" w:themeColor="text1"/>
        </w:rPr>
        <w:t>-containing microbial consortia</w:t>
      </w:r>
      <w:r>
        <w:rPr>
          <w:rFonts w:ascii="Times New Roman" w:hAnsi="Times New Roman"/>
        </w:rPr>
        <w:t>”</w:t>
      </w:r>
      <w:r w:rsidR="004E6B94">
        <w:rPr>
          <w:rFonts w:ascii="Times New Roman" w:hAnsi="Times New Roman"/>
        </w:rPr>
        <w:t>.</w:t>
      </w:r>
      <w:r w:rsidRPr="00886FF3">
        <w:rPr>
          <w:rFonts w:ascii="Times New Roman" w:hAnsi="Times New Roman"/>
        </w:rPr>
        <w:t xml:space="preserve"> </w:t>
      </w:r>
      <w:r w:rsidR="004E6B94">
        <w:rPr>
          <w:rFonts w:ascii="Times New Roman" w:hAnsi="Times New Roman"/>
        </w:rPr>
        <w:t>115</w:t>
      </w:r>
      <w:r w:rsidR="004E6B94" w:rsidRPr="00886FF3">
        <w:rPr>
          <w:rFonts w:ascii="Times New Roman" w:hAnsi="Times New Roman"/>
        </w:rPr>
        <w:t>th General Meeting, American Socie</w:t>
      </w:r>
      <w:r w:rsidR="004E6B94">
        <w:rPr>
          <w:rFonts w:ascii="Times New Roman" w:hAnsi="Times New Roman"/>
        </w:rPr>
        <w:t>ty for Microbiology, Baton Rouge, LA</w:t>
      </w:r>
      <w:r w:rsidR="004E6B94" w:rsidRPr="00886FF3">
        <w:rPr>
          <w:rFonts w:ascii="Times New Roman" w:hAnsi="Times New Roman"/>
        </w:rPr>
        <w:t>.</w:t>
      </w:r>
    </w:p>
    <w:p w14:paraId="0174F65A" w14:textId="77777777" w:rsidR="00A14C28" w:rsidRPr="00A14C28" w:rsidRDefault="00E2295C" w:rsidP="00A14C28">
      <w:pPr>
        <w:pStyle w:val="ListParagraph"/>
        <w:widowControl w:val="0"/>
        <w:numPr>
          <w:ilvl w:val="0"/>
          <w:numId w:val="22"/>
        </w:numPr>
        <w:autoSpaceDE w:val="0"/>
        <w:autoSpaceDN w:val="0"/>
        <w:adjustRightInd w:val="0"/>
        <w:spacing w:after="240"/>
        <w:rPr>
          <w:rFonts w:ascii="Helvetica" w:hAnsi="Helvetica" w:cs="Helvetica"/>
        </w:rPr>
      </w:pPr>
      <w:r w:rsidRPr="00E2295C">
        <w:rPr>
          <w:rFonts w:ascii="Times New Roman" w:hAnsi="Times New Roman"/>
        </w:rPr>
        <w:t xml:space="preserve">Weathers, T. S., K. C.  Harding, L. Alvarez-Cohen, C. P. Higgins, and J. O. Sharp. 2015 “Perfluoroalkyl acid exposure elicits diverse responses from subsurface microorganisms associated with chlorinated solvent biodegradation”. </w:t>
      </w:r>
      <w:proofErr w:type="spellStart"/>
      <w:r w:rsidRPr="00E2295C">
        <w:rPr>
          <w:rFonts w:ascii="Times New Roman" w:hAnsi="Times New Roman"/>
        </w:rPr>
        <w:t>RemTec</w:t>
      </w:r>
      <w:proofErr w:type="spellEnd"/>
      <w:r w:rsidRPr="00E2295C">
        <w:rPr>
          <w:rFonts w:ascii="Times New Roman" w:hAnsi="Times New Roman"/>
        </w:rPr>
        <w:t xml:space="preserve"> Annual National Conference, Westminster CO</w:t>
      </w:r>
      <w:r w:rsidRPr="00E2295C">
        <w:rPr>
          <w:rFonts w:ascii="Helvetica" w:hAnsi="Helvetica" w:cs="Helvetica"/>
        </w:rPr>
        <w:t xml:space="preserve">, </w:t>
      </w:r>
      <w:r w:rsidRPr="00E2295C">
        <w:rPr>
          <w:rFonts w:ascii="Times New Roman" w:hAnsi="Times New Roman"/>
        </w:rPr>
        <w:t>2015.</w:t>
      </w:r>
    </w:p>
    <w:p w14:paraId="49DB4A56" w14:textId="77777777" w:rsidR="00F70B05" w:rsidRPr="00F70B05" w:rsidRDefault="00A14C28" w:rsidP="00F70B05">
      <w:pPr>
        <w:pStyle w:val="ListParagraph"/>
        <w:widowControl w:val="0"/>
        <w:numPr>
          <w:ilvl w:val="0"/>
          <w:numId w:val="22"/>
        </w:numPr>
        <w:autoSpaceDE w:val="0"/>
        <w:autoSpaceDN w:val="0"/>
        <w:adjustRightInd w:val="0"/>
        <w:spacing w:after="240"/>
        <w:rPr>
          <w:rFonts w:ascii="Times New Roman" w:hAnsi="Times New Roman"/>
        </w:rPr>
      </w:pPr>
      <w:r w:rsidRPr="00F70B05">
        <w:rPr>
          <w:rFonts w:ascii="Times New Roman" w:hAnsi="Times New Roman"/>
        </w:rPr>
        <w:t xml:space="preserve">Byrne, A.P., R. N. </w:t>
      </w:r>
      <w:proofErr w:type="spellStart"/>
      <w:r w:rsidRPr="00F70B05">
        <w:rPr>
          <w:rFonts w:ascii="Times New Roman" w:hAnsi="Times New Roman"/>
        </w:rPr>
        <w:t>Montagnolli</w:t>
      </w:r>
      <w:proofErr w:type="spellEnd"/>
      <w:r w:rsidRPr="00F70B05">
        <w:rPr>
          <w:rFonts w:ascii="Times New Roman" w:hAnsi="Times New Roman"/>
        </w:rPr>
        <w:t xml:space="preserve">, J. E. Lawrence, S. Yi, K. C. Harding, and L. Alvarez-Cohen. 2015. “Impact of Carbon Source on the Aerobic Biotransformation of </w:t>
      </w:r>
      <w:proofErr w:type="spellStart"/>
      <w:r w:rsidRPr="00F70B05">
        <w:rPr>
          <w:rFonts w:ascii="Times New Roman" w:hAnsi="Times New Roman"/>
        </w:rPr>
        <w:t>Perfluorocarboxylic</w:t>
      </w:r>
      <w:proofErr w:type="spellEnd"/>
      <w:r w:rsidRPr="00F70B05">
        <w:rPr>
          <w:rFonts w:ascii="Times New Roman" w:hAnsi="Times New Roman"/>
        </w:rPr>
        <w:t xml:space="preserve"> Acid Precursors in Fire-Fighting Foams”</w:t>
      </w:r>
      <w:r w:rsidR="00F70B05" w:rsidRPr="00F70B05">
        <w:rPr>
          <w:rFonts w:ascii="Times New Roman" w:hAnsi="Times New Roman"/>
        </w:rPr>
        <w:t xml:space="preserve">. </w:t>
      </w:r>
      <w:proofErr w:type="spellStart"/>
      <w:r w:rsidR="00F70B05" w:rsidRPr="00E2295C">
        <w:rPr>
          <w:rFonts w:ascii="Times New Roman" w:hAnsi="Times New Roman"/>
        </w:rPr>
        <w:t>RemTec</w:t>
      </w:r>
      <w:proofErr w:type="spellEnd"/>
      <w:r w:rsidR="00F70B05" w:rsidRPr="00E2295C">
        <w:rPr>
          <w:rFonts w:ascii="Times New Roman" w:hAnsi="Times New Roman"/>
        </w:rPr>
        <w:t xml:space="preserve"> Annual National Conference, Westminster CO</w:t>
      </w:r>
      <w:r w:rsidR="00F70B05" w:rsidRPr="00F70B05">
        <w:rPr>
          <w:rFonts w:ascii="Times New Roman" w:hAnsi="Times New Roman"/>
        </w:rPr>
        <w:t xml:space="preserve">, </w:t>
      </w:r>
      <w:r w:rsidR="00F70B05" w:rsidRPr="00E2295C">
        <w:rPr>
          <w:rFonts w:ascii="Times New Roman" w:hAnsi="Times New Roman"/>
        </w:rPr>
        <w:t>2015.</w:t>
      </w:r>
    </w:p>
    <w:p w14:paraId="741D8039" w14:textId="77777777" w:rsidR="00D1383E" w:rsidRPr="00D1383E" w:rsidRDefault="00D1383E" w:rsidP="00D1383E">
      <w:pPr>
        <w:pStyle w:val="ListParagraph"/>
        <w:numPr>
          <w:ilvl w:val="0"/>
          <w:numId w:val="22"/>
        </w:numPr>
        <w:rPr>
          <w:rFonts w:ascii="Times New Roman" w:hAnsi="Times New Roman"/>
        </w:rPr>
      </w:pPr>
      <w:proofErr w:type="spellStart"/>
      <w:r>
        <w:rPr>
          <w:rFonts w:ascii="Times New Roman" w:hAnsi="Times New Roman"/>
        </w:rPr>
        <w:t>Gushgari</w:t>
      </w:r>
      <w:proofErr w:type="spellEnd"/>
      <w:r>
        <w:rPr>
          <w:rFonts w:ascii="Times New Roman" w:hAnsi="Times New Roman"/>
        </w:rPr>
        <w:t xml:space="preserve">, S and L. Alvarez-Cohen. </w:t>
      </w:r>
      <w:proofErr w:type="gramStart"/>
      <w:r>
        <w:rPr>
          <w:rFonts w:ascii="Times New Roman" w:hAnsi="Times New Roman"/>
        </w:rPr>
        <w:t>2014.  “</w:t>
      </w:r>
      <w:proofErr w:type="gramEnd"/>
      <w:r w:rsidRPr="00D1383E">
        <w:rPr>
          <w:rFonts w:ascii="Times New Roman" w:hAnsi="Times New Roman"/>
        </w:rPr>
        <w:t xml:space="preserve">Effects of ferrous and ferric iron on dechlorination kinetics of </w:t>
      </w:r>
      <w:r>
        <w:rPr>
          <w:rFonts w:ascii="Times New Roman" w:hAnsi="Times New Roman"/>
        </w:rPr>
        <w:t>t</w:t>
      </w:r>
      <w:r w:rsidRPr="00D1383E">
        <w:rPr>
          <w:rFonts w:ascii="Times New Roman" w:hAnsi="Times New Roman"/>
        </w:rPr>
        <w:t xml:space="preserve">richloroethene to ethene by </w:t>
      </w:r>
      <w:r w:rsidRPr="00D1383E">
        <w:rPr>
          <w:rFonts w:ascii="Times New Roman" w:hAnsi="Times New Roman"/>
          <w:i/>
          <w:iCs/>
        </w:rPr>
        <w:t>Dehalococcoides mccartyi</w:t>
      </w:r>
      <w:r>
        <w:rPr>
          <w:rFonts w:ascii="Times New Roman" w:hAnsi="Times New Roman"/>
          <w:i/>
          <w:iCs/>
        </w:rPr>
        <w:t>.</w:t>
      </w:r>
      <w:r>
        <w:rPr>
          <w:rFonts w:ascii="Times New Roman" w:hAnsi="Times New Roman"/>
        </w:rPr>
        <w:t>” The 27</w:t>
      </w:r>
      <w:r w:rsidRPr="00886FF3">
        <w:rPr>
          <w:rFonts w:ascii="Times New Roman" w:hAnsi="Times New Roman"/>
        </w:rPr>
        <w:t>th Annual Meeting of the Superfund Re</w:t>
      </w:r>
      <w:r>
        <w:rPr>
          <w:rFonts w:ascii="Times New Roman" w:hAnsi="Times New Roman"/>
        </w:rPr>
        <w:t>search Program. San Jose, CA</w:t>
      </w:r>
      <w:r w:rsidRPr="00886FF3">
        <w:rPr>
          <w:rFonts w:ascii="Times New Roman" w:hAnsi="Times New Roman"/>
        </w:rPr>
        <w:t>.</w:t>
      </w:r>
    </w:p>
    <w:p w14:paraId="7CC9BB83" w14:textId="0A4484F1" w:rsidR="00070D30" w:rsidRPr="00070D30" w:rsidRDefault="00FA3499" w:rsidP="00070D30">
      <w:pPr>
        <w:pStyle w:val="ListParagraph"/>
        <w:numPr>
          <w:ilvl w:val="0"/>
          <w:numId w:val="22"/>
        </w:numPr>
      </w:pPr>
      <w:r>
        <w:rPr>
          <w:rFonts w:ascii="Times New Roman" w:hAnsi="Times New Roman"/>
        </w:rPr>
        <w:t>Alvarez-Cohen, L. 2014</w:t>
      </w:r>
      <w:r w:rsidRPr="00D96991">
        <w:rPr>
          <w:rFonts w:ascii="Times New Roman" w:hAnsi="Times New Roman"/>
        </w:rPr>
        <w:t>. “</w:t>
      </w:r>
      <w:r w:rsidR="0087611B">
        <w:rPr>
          <w:rFonts w:ascii="Times New Roman" w:hAnsi="Times New Roman"/>
        </w:rPr>
        <w:t xml:space="preserve">Never Say Never in Microbiology: </w:t>
      </w:r>
      <w:r w:rsidR="00CD1DC7">
        <w:rPr>
          <w:rFonts w:ascii="Times New Roman" w:hAnsi="Times New Roman"/>
        </w:rPr>
        <w:t>Biodegradation of Emerging Groundwater C</w:t>
      </w:r>
      <w:r w:rsidR="00CD1DC7" w:rsidRPr="00CD1DC7">
        <w:rPr>
          <w:rFonts w:ascii="Times New Roman" w:hAnsi="Times New Roman"/>
        </w:rPr>
        <w:t>ontaminants</w:t>
      </w:r>
      <w:r w:rsidRPr="00D96991">
        <w:rPr>
          <w:rFonts w:ascii="Times New Roman" w:hAnsi="Times New Roman"/>
        </w:rPr>
        <w:t xml:space="preserve">”, </w:t>
      </w:r>
      <w:r w:rsidR="00CD1DC7" w:rsidRPr="00E762F7">
        <w:rPr>
          <w:rFonts w:ascii="Times New Roman" w:hAnsi="Times New Roman"/>
        </w:rPr>
        <w:t>1</w:t>
      </w:r>
      <w:r w:rsidR="00CD1DC7">
        <w:rPr>
          <w:rFonts w:ascii="Times New Roman" w:hAnsi="Times New Roman"/>
        </w:rPr>
        <w:t>5</w:t>
      </w:r>
      <w:r w:rsidR="00CD1DC7" w:rsidRPr="00E762F7">
        <w:rPr>
          <w:rFonts w:ascii="Times New Roman" w:hAnsi="Times New Roman"/>
          <w:vertAlign w:val="superscript"/>
        </w:rPr>
        <w:t>th</w:t>
      </w:r>
      <w:r w:rsidR="00CD1DC7" w:rsidRPr="00E762F7">
        <w:rPr>
          <w:rFonts w:ascii="Times New Roman" w:hAnsi="Times New Roman"/>
        </w:rPr>
        <w:t xml:space="preserve"> International Symposium for Microbial Ecology, </w:t>
      </w:r>
      <w:r w:rsidR="00CD1DC7">
        <w:rPr>
          <w:rFonts w:ascii="Times New Roman" w:hAnsi="Times New Roman"/>
        </w:rPr>
        <w:t>Seoul, Korea</w:t>
      </w:r>
      <w:r w:rsidR="00CD1DC7" w:rsidRPr="00E762F7">
        <w:rPr>
          <w:rFonts w:ascii="Times New Roman" w:hAnsi="Times New Roman"/>
        </w:rPr>
        <w:t>.</w:t>
      </w:r>
      <w:r w:rsidRPr="00CD1DC7">
        <w:t xml:space="preserve"> </w:t>
      </w:r>
      <w:r w:rsidRPr="00CD1DC7">
        <w:rPr>
          <w:rFonts w:ascii="Times New Roman" w:hAnsi="Times New Roman"/>
          <w:i/>
        </w:rPr>
        <w:t xml:space="preserve">Invited Speaker. </w:t>
      </w:r>
    </w:p>
    <w:p w14:paraId="64AEB0D7" w14:textId="13AE61AF" w:rsidR="00070D30" w:rsidRPr="00771F0D" w:rsidRDefault="00070D30" w:rsidP="00ED2AA2">
      <w:pPr>
        <w:pStyle w:val="BodyText"/>
        <w:numPr>
          <w:ilvl w:val="0"/>
          <w:numId w:val="22"/>
        </w:numPr>
        <w:tabs>
          <w:tab w:val="clear" w:pos="450"/>
          <w:tab w:val="left" w:pos="900"/>
        </w:tabs>
        <w:jc w:val="left"/>
        <w:rPr>
          <w:rFonts w:ascii="Times New Roman" w:hAnsi="Times New Roman"/>
        </w:rPr>
      </w:pPr>
      <w:r w:rsidRPr="00771F0D">
        <w:rPr>
          <w:rFonts w:ascii="Times New Roman" w:hAnsi="Times New Roman"/>
        </w:rPr>
        <w:t>Weathers, T. S., K. C.  Harding, L. Alvarez-Cohen, C. P. Higgins, and J. O. Sharp. 2015. “</w:t>
      </w:r>
      <w:r w:rsidRPr="00771F0D">
        <w:t xml:space="preserve">Perfluoroalkyl acids inhibit TCE dechlorination by repressing </w:t>
      </w:r>
      <w:r w:rsidRPr="00771F0D">
        <w:rPr>
          <w:i/>
        </w:rPr>
        <w:t>Dehalococcoides</w:t>
      </w:r>
      <w:r w:rsidRPr="00771F0D">
        <w:t xml:space="preserve"> growth</w:t>
      </w:r>
      <w:r w:rsidR="00771F0D">
        <w:rPr>
          <w:rFonts w:ascii="Times New Roman" w:hAnsi="Times New Roman"/>
        </w:rPr>
        <w:t>”</w:t>
      </w:r>
      <w:r w:rsidRPr="00771F0D">
        <w:rPr>
          <w:rFonts w:ascii="Times New Roman" w:hAnsi="Times New Roman"/>
        </w:rPr>
        <w:t xml:space="preserve">, </w:t>
      </w:r>
      <w:r w:rsidR="00B00B9F">
        <w:rPr>
          <w:rFonts w:ascii="Times New Roman" w:hAnsi="Times New Roman"/>
        </w:rPr>
        <w:t>247</w:t>
      </w:r>
      <w:r w:rsidR="00B00B9F" w:rsidRPr="00B00B9F">
        <w:rPr>
          <w:rFonts w:ascii="Times New Roman" w:hAnsi="Times New Roman"/>
          <w:vertAlign w:val="superscript"/>
        </w:rPr>
        <w:t>th</w:t>
      </w:r>
      <w:r w:rsidR="00B00B9F">
        <w:rPr>
          <w:rFonts w:ascii="Times New Roman" w:hAnsi="Times New Roman"/>
        </w:rPr>
        <w:t xml:space="preserve"> </w:t>
      </w:r>
      <w:r w:rsidRPr="00771F0D">
        <w:rPr>
          <w:rFonts w:ascii="Times New Roman" w:hAnsi="Times New Roman"/>
        </w:rPr>
        <w:t xml:space="preserve">American Chemical Society </w:t>
      </w:r>
      <w:r w:rsidR="00B00B9F">
        <w:rPr>
          <w:rFonts w:ascii="Times New Roman" w:hAnsi="Times New Roman"/>
        </w:rPr>
        <w:t xml:space="preserve">National </w:t>
      </w:r>
      <w:r w:rsidRPr="00771F0D">
        <w:rPr>
          <w:rFonts w:ascii="Times New Roman" w:hAnsi="Times New Roman"/>
        </w:rPr>
        <w:t>Annual Meeting, Boston, MA.</w:t>
      </w:r>
    </w:p>
    <w:p w14:paraId="1F72BDBE" w14:textId="1CC30CF6" w:rsidR="00CD1DC7" w:rsidRPr="00ED2AA2" w:rsidRDefault="00CD1DC7" w:rsidP="00ED2AA2">
      <w:pPr>
        <w:pStyle w:val="BodyText"/>
        <w:numPr>
          <w:ilvl w:val="0"/>
          <w:numId w:val="22"/>
        </w:numPr>
        <w:tabs>
          <w:tab w:val="clear" w:pos="450"/>
          <w:tab w:val="left" w:pos="900"/>
        </w:tabs>
        <w:jc w:val="left"/>
        <w:rPr>
          <w:rFonts w:ascii="Times New Roman" w:hAnsi="Times New Roman"/>
        </w:rPr>
      </w:pPr>
      <w:r>
        <w:rPr>
          <w:rFonts w:ascii="Times New Roman" w:hAnsi="Times New Roman"/>
        </w:rPr>
        <w:t>Alvarez-Cohen, L. 2014</w:t>
      </w:r>
      <w:r w:rsidRPr="00D96991">
        <w:rPr>
          <w:rFonts w:ascii="Times New Roman" w:hAnsi="Times New Roman"/>
        </w:rPr>
        <w:t>. “</w:t>
      </w:r>
      <w:r>
        <w:t>Material</w:t>
      </w:r>
      <w:r w:rsidRPr="00F2234B">
        <w:t xml:space="preserve"> </w:t>
      </w:r>
      <w:r>
        <w:t>Exchanges t</w:t>
      </w:r>
      <w:r w:rsidRPr="00F2234B">
        <w:t xml:space="preserve">hat Enable </w:t>
      </w:r>
      <w:proofErr w:type="gramStart"/>
      <w:r w:rsidRPr="00F2234B">
        <w:t>And</w:t>
      </w:r>
      <w:proofErr w:type="gramEnd"/>
      <w:r w:rsidRPr="00F2234B">
        <w:t xml:space="preserve"> Support Sustainable Anaerobic Bioprocessing In Microbial Communities</w:t>
      </w:r>
      <w:r w:rsidRPr="00D96991">
        <w:rPr>
          <w:rFonts w:ascii="Times New Roman" w:hAnsi="Times New Roman"/>
        </w:rPr>
        <w:t xml:space="preserve">”, </w:t>
      </w:r>
      <w:r>
        <w:rPr>
          <w:rFonts w:ascii="Times New Roman" w:hAnsi="Times New Roman"/>
        </w:rPr>
        <w:t>International Water Association</w:t>
      </w:r>
      <w:r w:rsidR="00ED2AA2">
        <w:rPr>
          <w:rFonts w:ascii="Times New Roman" w:hAnsi="Times New Roman"/>
        </w:rPr>
        <w:t xml:space="preserve"> </w:t>
      </w:r>
      <w:r w:rsidR="00ED2AA2" w:rsidRPr="00ED2AA2">
        <w:rPr>
          <w:rFonts w:hint="eastAsia"/>
        </w:rPr>
        <w:t>2014 Science Summit for Urban Water</w:t>
      </w:r>
      <w:r w:rsidRPr="00ED2AA2">
        <w:t>.</w:t>
      </w:r>
      <w:r w:rsidR="00B305AB">
        <w:t xml:space="preserve"> Harbin, China.</w:t>
      </w:r>
      <w:r w:rsidRPr="00ED2AA2">
        <w:t xml:space="preserve">  </w:t>
      </w:r>
      <w:r w:rsidRPr="00ED2AA2">
        <w:rPr>
          <w:i/>
        </w:rPr>
        <w:t>Invited</w:t>
      </w:r>
      <w:r w:rsidRPr="00ED2AA2">
        <w:rPr>
          <w:rFonts w:ascii="Times New Roman" w:hAnsi="Times New Roman"/>
          <w:i/>
        </w:rPr>
        <w:t xml:space="preserve"> Speaker.</w:t>
      </w:r>
    </w:p>
    <w:p w14:paraId="4D8E535B" w14:textId="5DE4F9E8" w:rsidR="00ED2AA2" w:rsidRPr="00ED2AA2" w:rsidRDefault="00ED2AA2" w:rsidP="00ED2AA2">
      <w:pPr>
        <w:pStyle w:val="BodyText"/>
        <w:numPr>
          <w:ilvl w:val="0"/>
          <w:numId w:val="22"/>
        </w:numPr>
        <w:tabs>
          <w:tab w:val="clear" w:pos="450"/>
          <w:tab w:val="left" w:pos="900"/>
        </w:tabs>
        <w:jc w:val="left"/>
        <w:rPr>
          <w:rFonts w:ascii="Times New Roman" w:hAnsi="Times New Roman"/>
        </w:rPr>
      </w:pPr>
      <w:r>
        <w:rPr>
          <w:rFonts w:ascii="Times New Roman" w:hAnsi="Times New Roman"/>
        </w:rPr>
        <w:t>Alvarez-Cohen, L. 2014</w:t>
      </w:r>
      <w:r w:rsidRPr="00D96991">
        <w:rPr>
          <w:rFonts w:ascii="Times New Roman" w:hAnsi="Times New Roman"/>
        </w:rPr>
        <w:t>. “</w:t>
      </w:r>
      <w:r w:rsidRPr="00F2234B">
        <w:t xml:space="preserve">Microbial Communities </w:t>
      </w:r>
      <w:r>
        <w:t xml:space="preserve">Involved with </w:t>
      </w:r>
      <w:r w:rsidRPr="00F2234B">
        <w:t xml:space="preserve">Anaerobic </w:t>
      </w:r>
      <w:r>
        <w:t>Bioremediation</w:t>
      </w:r>
      <w:r w:rsidRPr="00D96991">
        <w:rPr>
          <w:rFonts w:ascii="Times New Roman" w:hAnsi="Times New Roman"/>
        </w:rPr>
        <w:t xml:space="preserve">”, </w:t>
      </w:r>
      <w:r>
        <w:rPr>
          <w:rFonts w:ascii="Times New Roman" w:hAnsi="Times New Roman"/>
        </w:rPr>
        <w:t>Tongji University</w:t>
      </w:r>
      <w:r w:rsidR="00B305AB">
        <w:rPr>
          <w:rFonts w:ascii="Times New Roman" w:hAnsi="Times New Roman"/>
        </w:rPr>
        <w:t>, Shanghai, China</w:t>
      </w:r>
      <w:r w:rsidRPr="00ED2AA2">
        <w:t xml:space="preserve">.  </w:t>
      </w:r>
      <w:r w:rsidRPr="00ED2AA2">
        <w:rPr>
          <w:i/>
        </w:rPr>
        <w:t>Invited</w:t>
      </w:r>
      <w:r w:rsidRPr="00ED2AA2">
        <w:rPr>
          <w:rFonts w:ascii="Times New Roman" w:hAnsi="Times New Roman"/>
          <w:i/>
        </w:rPr>
        <w:t xml:space="preserve"> Speaker.</w:t>
      </w:r>
    </w:p>
    <w:p w14:paraId="2D60B8AB" w14:textId="34542AF3" w:rsidR="00ED2AA2" w:rsidRPr="00ED2AA2" w:rsidRDefault="00ED2AA2" w:rsidP="00ED2AA2">
      <w:pPr>
        <w:pStyle w:val="BodyText"/>
        <w:numPr>
          <w:ilvl w:val="0"/>
          <w:numId w:val="22"/>
        </w:numPr>
        <w:tabs>
          <w:tab w:val="clear" w:pos="450"/>
          <w:tab w:val="left" w:pos="900"/>
        </w:tabs>
        <w:jc w:val="left"/>
        <w:rPr>
          <w:rFonts w:ascii="Times New Roman" w:hAnsi="Times New Roman"/>
        </w:rPr>
      </w:pPr>
      <w:r>
        <w:rPr>
          <w:rFonts w:ascii="Times New Roman" w:hAnsi="Times New Roman"/>
        </w:rPr>
        <w:t>Alvarez-Cohen, L. 2014</w:t>
      </w:r>
      <w:r w:rsidRPr="00D96991">
        <w:rPr>
          <w:rFonts w:ascii="Times New Roman" w:hAnsi="Times New Roman"/>
        </w:rPr>
        <w:t>. “</w:t>
      </w:r>
      <w:r>
        <w:rPr>
          <w:rFonts w:ascii="Times New Roman" w:hAnsi="Times New Roman"/>
        </w:rPr>
        <w:t xml:space="preserve">The </w:t>
      </w:r>
      <w:r>
        <w:t>Material</w:t>
      </w:r>
      <w:r w:rsidRPr="00F2234B">
        <w:t xml:space="preserve"> </w:t>
      </w:r>
      <w:r>
        <w:t xml:space="preserve">Exchanges in </w:t>
      </w:r>
      <w:r w:rsidRPr="00F2234B">
        <w:t>Microbial Communities</w:t>
      </w:r>
      <w:r>
        <w:t xml:space="preserve"> that</w:t>
      </w:r>
      <w:r w:rsidRPr="00F2234B">
        <w:t xml:space="preserve"> Support</w:t>
      </w:r>
      <w:r>
        <w:t xml:space="preserve"> in situ Bioremediation</w:t>
      </w:r>
      <w:r w:rsidRPr="00D96991">
        <w:rPr>
          <w:rFonts w:ascii="Times New Roman" w:hAnsi="Times New Roman"/>
        </w:rPr>
        <w:t xml:space="preserve">”, </w:t>
      </w:r>
      <w:r>
        <w:rPr>
          <w:rFonts w:ascii="Times New Roman" w:hAnsi="Times New Roman"/>
        </w:rPr>
        <w:t>Tsinghua University</w:t>
      </w:r>
      <w:r w:rsidR="00B305AB">
        <w:rPr>
          <w:rFonts w:ascii="Times New Roman" w:hAnsi="Times New Roman"/>
        </w:rPr>
        <w:t>, Beijing, China</w:t>
      </w:r>
      <w:r w:rsidRPr="00ED2AA2">
        <w:t xml:space="preserve">.  </w:t>
      </w:r>
      <w:r w:rsidRPr="00ED2AA2">
        <w:rPr>
          <w:i/>
        </w:rPr>
        <w:t>Invited</w:t>
      </w:r>
      <w:r w:rsidRPr="00ED2AA2">
        <w:rPr>
          <w:rFonts w:ascii="Times New Roman" w:hAnsi="Times New Roman"/>
          <w:i/>
        </w:rPr>
        <w:t xml:space="preserve"> Speaker.</w:t>
      </w:r>
    </w:p>
    <w:p w14:paraId="0FE5F08D" w14:textId="77777777" w:rsidR="00CD1DC7" w:rsidRPr="00B00B9F" w:rsidRDefault="00CD1DC7" w:rsidP="00CD1DC7">
      <w:pPr>
        <w:pStyle w:val="BodyText"/>
        <w:numPr>
          <w:ilvl w:val="0"/>
          <w:numId w:val="22"/>
        </w:numPr>
        <w:tabs>
          <w:tab w:val="clear" w:pos="450"/>
          <w:tab w:val="left" w:pos="900"/>
        </w:tabs>
        <w:jc w:val="left"/>
        <w:rPr>
          <w:rFonts w:ascii="Times New Roman" w:hAnsi="Times New Roman"/>
        </w:rPr>
      </w:pPr>
      <w:r>
        <w:rPr>
          <w:rFonts w:ascii="Times New Roman" w:hAnsi="Times New Roman"/>
        </w:rPr>
        <w:t>Alvarez-Cohen, L. 2014</w:t>
      </w:r>
      <w:r w:rsidRPr="00D96991">
        <w:rPr>
          <w:rFonts w:ascii="Times New Roman" w:hAnsi="Times New Roman"/>
        </w:rPr>
        <w:t>. “</w:t>
      </w:r>
      <w:r w:rsidRPr="004E3D7B">
        <w:rPr>
          <w:rFonts w:ascii="Times New Roman" w:hAnsi="Times New Roman"/>
          <w:bCs/>
        </w:rPr>
        <w:t>Bioremediation then and now: where we've been and where we're going</w:t>
      </w:r>
      <w:r w:rsidRPr="00D96991">
        <w:rPr>
          <w:rFonts w:ascii="Times New Roman" w:hAnsi="Times New Roman"/>
        </w:rPr>
        <w:t xml:space="preserve">”, </w:t>
      </w:r>
      <w:r>
        <w:rPr>
          <w:rFonts w:ascii="Times New Roman" w:hAnsi="Times New Roman"/>
        </w:rPr>
        <w:t>Groundwater Resources Association Emerging Contaminants Symposium, Concord, CA</w:t>
      </w:r>
      <w:r>
        <w:t xml:space="preserve">.  </w:t>
      </w:r>
      <w:r w:rsidRPr="00C322D6">
        <w:rPr>
          <w:rFonts w:ascii="Times New Roman" w:hAnsi="Times New Roman"/>
          <w:i/>
        </w:rPr>
        <w:t>Invited Speaker.</w:t>
      </w:r>
    </w:p>
    <w:p w14:paraId="3182354E" w14:textId="5B184237" w:rsidR="0045477E" w:rsidRPr="0045477E" w:rsidRDefault="0045477E" w:rsidP="00B00B9F">
      <w:pPr>
        <w:pStyle w:val="ListParagraph"/>
        <w:numPr>
          <w:ilvl w:val="0"/>
          <w:numId w:val="22"/>
        </w:numPr>
      </w:pPr>
      <w:r>
        <w:rPr>
          <w:color w:val="000000"/>
        </w:rPr>
        <w:t xml:space="preserve">Yi, S., E.F. </w:t>
      </w:r>
      <w:proofErr w:type="spellStart"/>
      <w:r>
        <w:rPr>
          <w:color w:val="000000"/>
        </w:rPr>
        <w:t>Houtz</w:t>
      </w:r>
      <w:proofErr w:type="spellEnd"/>
      <w:r>
        <w:rPr>
          <w:color w:val="000000"/>
        </w:rPr>
        <w:t>, K.C. Harding</w:t>
      </w:r>
      <w:r w:rsidRPr="00A21815">
        <w:rPr>
          <w:color w:val="000000"/>
        </w:rPr>
        <w:t xml:space="preserve">, </w:t>
      </w:r>
      <w:r>
        <w:rPr>
          <w:color w:val="000000"/>
        </w:rPr>
        <w:t>J.A. Field,</w:t>
      </w:r>
      <w:r w:rsidRPr="00A21815">
        <w:rPr>
          <w:color w:val="000000"/>
        </w:rPr>
        <w:t xml:space="preserve"> </w:t>
      </w:r>
      <w:r>
        <w:rPr>
          <w:color w:val="000000"/>
        </w:rPr>
        <w:t xml:space="preserve">D.L. </w:t>
      </w:r>
      <w:r w:rsidRPr="00A21815">
        <w:rPr>
          <w:color w:val="000000"/>
        </w:rPr>
        <w:t xml:space="preserve">Sedlak, </w:t>
      </w:r>
      <w:r>
        <w:rPr>
          <w:color w:val="000000"/>
        </w:rPr>
        <w:t>L. Alvarez-Cohen.</w:t>
      </w:r>
      <w:r w:rsidRPr="00A21815">
        <w:rPr>
          <w:color w:val="000000"/>
        </w:rPr>
        <w:t xml:space="preserve"> 2014. “Detection and identification of anaerobic biotransformation products of </w:t>
      </w:r>
      <w:proofErr w:type="spellStart"/>
      <w:r w:rsidRPr="00A21815">
        <w:rPr>
          <w:color w:val="000000"/>
        </w:rPr>
        <w:t>polyfluorochemicals</w:t>
      </w:r>
      <w:proofErr w:type="spellEnd"/>
      <w:r w:rsidRPr="00A21815">
        <w:rPr>
          <w:color w:val="000000"/>
        </w:rPr>
        <w:t xml:space="preserve"> in aq</w:t>
      </w:r>
      <w:r>
        <w:rPr>
          <w:color w:val="000000"/>
        </w:rPr>
        <w:t>ueous film-forming foams”, 248</w:t>
      </w:r>
      <w:proofErr w:type="gramStart"/>
      <w:r w:rsidRPr="0045477E">
        <w:rPr>
          <w:color w:val="000000"/>
          <w:vertAlign w:val="superscript"/>
        </w:rPr>
        <w:t>th</w:t>
      </w:r>
      <w:r>
        <w:rPr>
          <w:color w:val="000000"/>
        </w:rPr>
        <w:t xml:space="preserve"> </w:t>
      </w:r>
      <w:r w:rsidRPr="00A21815">
        <w:rPr>
          <w:color w:val="000000"/>
        </w:rPr>
        <w:t xml:space="preserve"> American</w:t>
      </w:r>
      <w:proofErr w:type="gramEnd"/>
      <w:r w:rsidRPr="00A21815">
        <w:rPr>
          <w:color w:val="000000"/>
        </w:rPr>
        <w:t xml:space="preserve"> Chemical Society National Annual Meeting, San Francisco, MA.</w:t>
      </w:r>
    </w:p>
    <w:p w14:paraId="66BD9F2E" w14:textId="6B43B88E" w:rsidR="00FA3499" w:rsidRPr="00FA3499" w:rsidRDefault="00FA3499" w:rsidP="00B00B9F">
      <w:pPr>
        <w:pStyle w:val="ListParagraph"/>
        <w:numPr>
          <w:ilvl w:val="0"/>
          <w:numId w:val="22"/>
        </w:numPr>
      </w:pPr>
      <w:proofErr w:type="spellStart"/>
      <w:r>
        <w:t>Polasko</w:t>
      </w:r>
      <w:proofErr w:type="spellEnd"/>
      <w:r>
        <w:t xml:space="preserve"> A., X. Mao, L. Alvarez-Cohen. 2014. “</w:t>
      </w:r>
      <w:r w:rsidRPr="00FA3499">
        <w:t xml:space="preserve">Effects of Sulfate and Sulfide on Dechlorination by </w:t>
      </w:r>
      <w:r w:rsidRPr="00FA3499">
        <w:rPr>
          <w:i/>
        </w:rPr>
        <w:t>Dehalococcoides mccartyi</w:t>
      </w:r>
      <w:r w:rsidRPr="00FA3499">
        <w:t xml:space="preserve"> 195 alone and in co-culture with </w:t>
      </w:r>
      <w:proofErr w:type="spellStart"/>
      <w:r w:rsidRPr="00FA3499">
        <w:rPr>
          <w:i/>
        </w:rPr>
        <w:t>Desulfovibrio</w:t>
      </w:r>
      <w:proofErr w:type="spellEnd"/>
      <w:r w:rsidRPr="00FA3499">
        <w:rPr>
          <w:i/>
        </w:rPr>
        <w:t xml:space="preserve"> vulgaris</w:t>
      </w:r>
      <w:r w:rsidRPr="00FA3499">
        <w:t xml:space="preserve"> </w:t>
      </w:r>
      <w:proofErr w:type="spellStart"/>
      <w:r w:rsidRPr="00FA3499">
        <w:t>Hildenborough</w:t>
      </w:r>
      <w:proofErr w:type="spellEnd"/>
      <w:r>
        <w:t>”.  American Geophysical Union annual meeting, San Francisco, CA.</w:t>
      </w:r>
    </w:p>
    <w:p w14:paraId="152A5B14" w14:textId="019B20D2" w:rsidR="00BA0576" w:rsidRDefault="00BA0576" w:rsidP="00B00B9F">
      <w:pPr>
        <w:pStyle w:val="ListParagraph"/>
        <w:numPr>
          <w:ilvl w:val="0"/>
          <w:numId w:val="22"/>
        </w:numPr>
      </w:pPr>
      <w:r>
        <w:rPr>
          <w:rFonts w:hint="eastAsia"/>
        </w:rPr>
        <w:t xml:space="preserve">Men, </w:t>
      </w:r>
      <w:r>
        <w:t xml:space="preserve">Y., </w:t>
      </w:r>
      <w:r w:rsidR="00B00B9F">
        <w:t xml:space="preserve">K. </w:t>
      </w:r>
      <w:r w:rsidR="00B00B9F">
        <w:rPr>
          <w:rFonts w:hint="eastAsia"/>
        </w:rPr>
        <w:t>Yu</w:t>
      </w:r>
      <w:r w:rsidR="008F416A">
        <w:t xml:space="preserve">, </w:t>
      </w:r>
      <w:r w:rsidR="00B00B9F">
        <w:t xml:space="preserve">J. </w:t>
      </w:r>
      <w:proofErr w:type="spellStart"/>
      <w:r>
        <w:rPr>
          <w:rFonts w:hint="eastAsia"/>
        </w:rPr>
        <w:t>B</w:t>
      </w:r>
      <w:r>
        <w:t>æ</w:t>
      </w:r>
      <w:r w:rsidR="00B00B9F">
        <w:rPr>
          <w:rFonts w:hint="eastAsia"/>
        </w:rPr>
        <w:t>lum</w:t>
      </w:r>
      <w:proofErr w:type="spellEnd"/>
      <w:r w:rsidR="008F416A">
        <w:t xml:space="preserve">, </w:t>
      </w:r>
      <w:r w:rsidR="00B00B9F">
        <w:t xml:space="preserve">J. </w:t>
      </w:r>
      <w:r w:rsidR="00B00B9F">
        <w:rPr>
          <w:rFonts w:hint="eastAsia"/>
        </w:rPr>
        <w:t>Tremblay</w:t>
      </w:r>
      <w:r w:rsidR="008F416A">
        <w:t xml:space="preserve">, </w:t>
      </w:r>
      <w:r w:rsidR="00B00B9F">
        <w:t xml:space="preserve">E. </w:t>
      </w:r>
      <w:proofErr w:type="spellStart"/>
      <w:r w:rsidR="00B00B9F">
        <w:rPr>
          <w:rFonts w:hint="eastAsia"/>
        </w:rPr>
        <w:t>Prestat</w:t>
      </w:r>
      <w:proofErr w:type="spellEnd"/>
      <w:r w:rsidR="008F416A">
        <w:t>,</w:t>
      </w:r>
      <w:r>
        <w:t xml:space="preserve"> </w:t>
      </w:r>
      <w:r w:rsidR="00B00B9F">
        <w:t xml:space="preserve">B. </w:t>
      </w:r>
      <w:proofErr w:type="spellStart"/>
      <w:r>
        <w:t>Stenuit</w:t>
      </w:r>
      <w:proofErr w:type="spellEnd"/>
      <w:r w:rsidR="008F416A">
        <w:t xml:space="preserve">, </w:t>
      </w:r>
      <w:r w:rsidR="00B00B9F">
        <w:t xml:space="preserve">S.G. </w:t>
      </w:r>
      <w:proofErr w:type="spellStart"/>
      <w:r w:rsidR="00B00B9F">
        <w:rPr>
          <w:rFonts w:hint="eastAsia"/>
        </w:rPr>
        <w:t>Tringe</w:t>
      </w:r>
      <w:proofErr w:type="spellEnd"/>
      <w:r w:rsidR="008F416A">
        <w:t>,</w:t>
      </w:r>
      <w:r>
        <w:rPr>
          <w:rFonts w:hint="eastAsia"/>
        </w:rPr>
        <w:t xml:space="preserve"> </w:t>
      </w:r>
      <w:r w:rsidR="00B00B9F">
        <w:t xml:space="preserve">J. </w:t>
      </w:r>
      <w:r w:rsidR="00B00B9F">
        <w:rPr>
          <w:rFonts w:hint="eastAsia"/>
        </w:rPr>
        <w:t>Jansson</w:t>
      </w:r>
      <w:r w:rsidR="008F416A">
        <w:t xml:space="preserve">, </w:t>
      </w:r>
      <w:r w:rsidR="00B00B9F">
        <w:t xml:space="preserve">T. </w:t>
      </w:r>
      <w:r w:rsidR="00B00B9F">
        <w:rPr>
          <w:rFonts w:hint="eastAsia"/>
        </w:rPr>
        <w:t>Zhang</w:t>
      </w:r>
      <w:r w:rsidR="008F416A">
        <w:t xml:space="preserve">, and </w:t>
      </w:r>
      <w:r w:rsidR="008F416A">
        <w:rPr>
          <w:rFonts w:hint="eastAsia"/>
        </w:rPr>
        <w:t>L.</w:t>
      </w:r>
      <w:r>
        <w:rPr>
          <w:rFonts w:hint="eastAsia"/>
        </w:rPr>
        <w:t xml:space="preserve"> Alvarez-Cohen</w:t>
      </w:r>
      <w:r w:rsidR="00FA3499">
        <w:t xml:space="preserve">. </w:t>
      </w:r>
      <w:proofErr w:type="gramStart"/>
      <w:r w:rsidR="00FA3499">
        <w:t>2014</w:t>
      </w:r>
      <w:r w:rsidR="008F416A">
        <w:t xml:space="preserve">  “</w:t>
      </w:r>
      <w:proofErr w:type="gramEnd"/>
      <w:r w:rsidR="008F416A">
        <w:rPr>
          <w:rFonts w:hint="eastAsia"/>
        </w:rPr>
        <w:t>Using meta-</w:t>
      </w:r>
      <w:proofErr w:type="spellStart"/>
      <w:r w:rsidR="008F416A">
        <w:rPr>
          <w:rFonts w:hint="eastAsia"/>
        </w:rPr>
        <w:t>omic</w:t>
      </w:r>
      <w:proofErr w:type="spellEnd"/>
      <w:r w:rsidR="008F416A">
        <w:rPr>
          <w:rFonts w:hint="eastAsia"/>
        </w:rPr>
        <w:t xml:space="preserve"> tools to investigate ecological </w:t>
      </w:r>
      <w:r w:rsidR="008F416A">
        <w:t>roles</w:t>
      </w:r>
      <w:r w:rsidR="008F416A">
        <w:rPr>
          <w:rFonts w:hint="eastAsia"/>
        </w:rPr>
        <w:t xml:space="preserve"> </w:t>
      </w:r>
      <w:r w:rsidR="008F416A">
        <w:t xml:space="preserve">of </w:t>
      </w:r>
      <w:r w:rsidR="008F416A">
        <w:rPr>
          <w:rFonts w:hint="eastAsia"/>
        </w:rPr>
        <w:t xml:space="preserve">supportive microorganisms in </w:t>
      </w:r>
      <w:r w:rsidR="008F416A" w:rsidRPr="00BA0576">
        <w:rPr>
          <w:i/>
        </w:rPr>
        <w:t>Dehalococcoides</w:t>
      </w:r>
      <w:r w:rsidR="008F416A">
        <w:t xml:space="preserve">-containing </w:t>
      </w:r>
      <w:r w:rsidR="008F416A">
        <w:rPr>
          <w:rFonts w:hint="eastAsia"/>
        </w:rPr>
        <w:t>microbial communities</w:t>
      </w:r>
      <w:r w:rsidR="008F416A">
        <w:t xml:space="preserve">”, </w:t>
      </w:r>
      <w:r w:rsidR="008F416A" w:rsidRPr="00E762F7">
        <w:rPr>
          <w:rFonts w:ascii="Times New Roman" w:hAnsi="Times New Roman"/>
        </w:rPr>
        <w:t>1</w:t>
      </w:r>
      <w:r w:rsidR="008F416A">
        <w:rPr>
          <w:rFonts w:ascii="Times New Roman" w:hAnsi="Times New Roman"/>
        </w:rPr>
        <w:t>5</w:t>
      </w:r>
      <w:r w:rsidR="008F416A" w:rsidRPr="00E762F7">
        <w:rPr>
          <w:rFonts w:ascii="Times New Roman" w:hAnsi="Times New Roman"/>
          <w:vertAlign w:val="superscript"/>
        </w:rPr>
        <w:t>th</w:t>
      </w:r>
      <w:r w:rsidR="008F416A" w:rsidRPr="00E762F7">
        <w:rPr>
          <w:rFonts w:ascii="Times New Roman" w:hAnsi="Times New Roman"/>
        </w:rPr>
        <w:t xml:space="preserve"> International Symposium for Microbial Ecology, </w:t>
      </w:r>
      <w:r w:rsidR="008F416A">
        <w:rPr>
          <w:rFonts w:ascii="Times New Roman" w:hAnsi="Times New Roman"/>
        </w:rPr>
        <w:t>Seoul, Korea</w:t>
      </w:r>
      <w:r w:rsidR="008F416A" w:rsidRPr="00E762F7">
        <w:rPr>
          <w:rFonts w:ascii="Times New Roman" w:hAnsi="Times New Roman"/>
        </w:rPr>
        <w:t>.</w:t>
      </w:r>
    </w:p>
    <w:p w14:paraId="050AD9A8" w14:textId="0B115E7C" w:rsidR="00426A8E" w:rsidRDefault="00115C4E" w:rsidP="00B00B9F">
      <w:pPr>
        <w:pStyle w:val="BodyText"/>
        <w:numPr>
          <w:ilvl w:val="0"/>
          <w:numId w:val="22"/>
        </w:numPr>
        <w:tabs>
          <w:tab w:val="clear" w:pos="450"/>
          <w:tab w:val="left" w:pos="900"/>
        </w:tabs>
        <w:jc w:val="left"/>
      </w:pPr>
      <w:r w:rsidRPr="00115C4E">
        <w:t>Men, Y., E. C. Seth,</w:t>
      </w:r>
      <w:r w:rsidRPr="00EF77F6">
        <w:t xml:space="preserve"> </w:t>
      </w:r>
      <w:r>
        <w:t>S. Yi, T.</w:t>
      </w:r>
      <w:r w:rsidRPr="00EF77F6">
        <w:t xml:space="preserve"> </w:t>
      </w:r>
      <w:r>
        <w:t xml:space="preserve">S. Crofts, </w:t>
      </w:r>
      <w:r w:rsidRPr="00426A8E">
        <w:rPr>
          <w:bCs/>
        </w:rPr>
        <w:t>R. H. Allen</w:t>
      </w:r>
      <w:r w:rsidRPr="00426A8E">
        <w:t>,</w:t>
      </w:r>
      <w:r w:rsidRPr="00EF77F6">
        <w:t xml:space="preserve"> M. E. </w:t>
      </w:r>
      <w:proofErr w:type="spellStart"/>
      <w:r w:rsidRPr="00EF77F6">
        <w:t>Taga</w:t>
      </w:r>
      <w:proofErr w:type="spellEnd"/>
      <w:r>
        <w:t>, and</w:t>
      </w:r>
      <w:r w:rsidRPr="00EA66C8">
        <w:t xml:space="preserve"> </w:t>
      </w:r>
      <w:r>
        <w:t>L. Alvarez-Cohen. 2014. “</w:t>
      </w:r>
      <w:r>
        <w:rPr>
          <w:rFonts w:hint="eastAsia"/>
        </w:rPr>
        <w:t xml:space="preserve">Deciphering corrinoid salvaging in </w:t>
      </w:r>
      <w:r w:rsidRPr="00426A8E">
        <w:rPr>
          <w:rFonts w:hint="eastAsia"/>
        </w:rPr>
        <w:t>Dehalococcoides mccartyi</w:t>
      </w:r>
      <w:r>
        <w:rPr>
          <w:rFonts w:hint="eastAsia"/>
        </w:rPr>
        <w:t>-containing microbial communities</w:t>
      </w:r>
      <w:r>
        <w:t xml:space="preserve">”.  </w:t>
      </w:r>
      <w:r w:rsidR="00426A8E" w:rsidRPr="00426A8E">
        <w:t>Friedrich Schiller University</w:t>
      </w:r>
      <w:r w:rsidR="00426A8E">
        <w:t>,</w:t>
      </w:r>
      <w:r w:rsidR="00426A8E" w:rsidRPr="00426A8E">
        <w:t xml:space="preserve"> Jena</w:t>
      </w:r>
      <w:r w:rsidR="00426A8E">
        <w:t>, Germany.</w:t>
      </w:r>
    </w:p>
    <w:p w14:paraId="607793B8" w14:textId="3A2ADFC4" w:rsidR="005D4D54" w:rsidRDefault="005D4D54" w:rsidP="00B00B9F">
      <w:pPr>
        <w:pStyle w:val="BodyText"/>
        <w:numPr>
          <w:ilvl w:val="0"/>
          <w:numId w:val="22"/>
        </w:numPr>
        <w:tabs>
          <w:tab w:val="clear" w:pos="450"/>
          <w:tab w:val="left" w:pos="900"/>
        </w:tabs>
        <w:jc w:val="left"/>
        <w:rPr>
          <w:rFonts w:ascii="Times New Roman" w:hAnsi="Times New Roman"/>
        </w:rPr>
      </w:pPr>
      <w:r>
        <w:lastRenderedPageBreak/>
        <w:t xml:space="preserve">Men, </w:t>
      </w:r>
      <w:r>
        <w:rPr>
          <w:rFonts w:hint="eastAsia"/>
        </w:rPr>
        <w:t>Y., Tu</w:t>
      </w:r>
      <w:r>
        <w:t>,</w:t>
      </w:r>
      <w:r>
        <w:rPr>
          <w:rFonts w:hint="eastAsia"/>
          <w:vertAlign w:val="superscript"/>
        </w:rPr>
        <w:t xml:space="preserve"> </w:t>
      </w:r>
      <w:r>
        <w:t>Q.</w:t>
      </w:r>
      <w:r>
        <w:rPr>
          <w:rFonts w:hint="eastAsia"/>
        </w:rPr>
        <w:t>, Wu</w:t>
      </w:r>
      <w:r>
        <w:rPr>
          <w:rFonts w:hint="eastAsia"/>
          <w:vertAlign w:val="superscript"/>
        </w:rPr>
        <w:t xml:space="preserve">, </w:t>
      </w:r>
      <w:r>
        <w:t>L.Y.</w:t>
      </w:r>
      <w:r>
        <w:rPr>
          <w:rFonts w:hint="eastAsia"/>
        </w:rPr>
        <w:t>, Zhou</w:t>
      </w:r>
      <w:r>
        <w:rPr>
          <w:rFonts w:hint="eastAsia"/>
          <w:vertAlign w:val="superscript"/>
        </w:rPr>
        <w:t xml:space="preserve">, </w:t>
      </w:r>
      <w:r>
        <w:t>A.</w:t>
      </w:r>
      <w:r>
        <w:rPr>
          <w:rFonts w:hint="eastAsia"/>
        </w:rPr>
        <w:t>, Zhou</w:t>
      </w:r>
      <w:r>
        <w:rPr>
          <w:rFonts w:hint="eastAsia"/>
          <w:vertAlign w:val="superscript"/>
        </w:rPr>
        <w:t xml:space="preserve">, </w:t>
      </w:r>
      <w:r>
        <w:t>J.</w:t>
      </w:r>
      <w:r>
        <w:rPr>
          <w:rFonts w:hint="eastAsia"/>
        </w:rPr>
        <w:t xml:space="preserve"> and L. Alvarez-Cohen</w:t>
      </w:r>
      <w:r>
        <w:t xml:space="preserve">.  </w:t>
      </w:r>
      <w:proofErr w:type="gramStart"/>
      <w:r>
        <w:t>2014.  “</w:t>
      </w:r>
      <w:proofErr w:type="gramEnd"/>
      <w:r>
        <w:t xml:space="preserve">SNP </w:t>
      </w:r>
      <w:r>
        <w:rPr>
          <w:rFonts w:hint="eastAsia"/>
        </w:rPr>
        <w:t xml:space="preserve">detection in </w:t>
      </w:r>
      <w:r>
        <w:t xml:space="preserve">syntrophic co-cultures of </w:t>
      </w:r>
      <w:r w:rsidRPr="00164357">
        <w:rPr>
          <w:rFonts w:hint="eastAsia"/>
          <w:i/>
        </w:rPr>
        <w:t xml:space="preserve">Dehalococcoides </w:t>
      </w:r>
      <w:proofErr w:type="spellStart"/>
      <w:r w:rsidRPr="00164357">
        <w:rPr>
          <w:rFonts w:hint="eastAsia"/>
          <w:i/>
        </w:rPr>
        <w:t>mccartyi</w:t>
      </w:r>
      <w:proofErr w:type="spellEnd"/>
      <w:r>
        <w:rPr>
          <w:rFonts w:hint="eastAsia"/>
        </w:rPr>
        <w:t xml:space="preserve"> 195 and </w:t>
      </w:r>
      <w:proofErr w:type="spellStart"/>
      <w:r w:rsidRPr="00164357">
        <w:rPr>
          <w:rFonts w:hint="eastAsia"/>
          <w:i/>
        </w:rPr>
        <w:t>Desulfovibrio</w:t>
      </w:r>
      <w:proofErr w:type="spellEnd"/>
      <w:r w:rsidRPr="00164357">
        <w:rPr>
          <w:rFonts w:hint="eastAsia"/>
          <w:i/>
        </w:rPr>
        <w:t xml:space="preserve"> vulgaris</w:t>
      </w:r>
      <w:r>
        <w:rPr>
          <w:rFonts w:hint="eastAsia"/>
        </w:rPr>
        <w:t xml:space="preserve"> </w:t>
      </w:r>
      <w:proofErr w:type="spellStart"/>
      <w:r>
        <w:rPr>
          <w:rFonts w:hint="eastAsia"/>
        </w:rPr>
        <w:t>Hildenborough</w:t>
      </w:r>
      <w:proofErr w:type="spellEnd"/>
      <w:r>
        <w:t xml:space="preserve">”, </w:t>
      </w:r>
      <w:r>
        <w:rPr>
          <w:rFonts w:ascii="Times New Roman" w:hAnsi="Times New Roman"/>
        </w:rPr>
        <w:t>114</w:t>
      </w:r>
      <w:r w:rsidRPr="00886FF3">
        <w:rPr>
          <w:rFonts w:ascii="Times New Roman" w:hAnsi="Times New Roman"/>
        </w:rPr>
        <w:t>th General Meeting, American Socie</w:t>
      </w:r>
      <w:r>
        <w:rPr>
          <w:rFonts w:ascii="Times New Roman" w:hAnsi="Times New Roman"/>
        </w:rPr>
        <w:t>ty for Microbiology, Boston, MA</w:t>
      </w:r>
      <w:r w:rsidRPr="00886FF3">
        <w:rPr>
          <w:rFonts w:ascii="Times New Roman" w:hAnsi="Times New Roman"/>
        </w:rPr>
        <w:t>.</w:t>
      </w:r>
    </w:p>
    <w:p w14:paraId="226FC864" w14:textId="68D0DBF8" w:rsidR="00550329" w:rsidRPr="00550329" w:rsidRDefault="00550329" w:rsidP="00B00B9F">
      <w:pPr>
        <w:pStyle w:val="BodyText"/>
        <w:numPr>
          <w:ilvl w:val="0"/>
          <w:numId w:val="22"/>
        </w:numPr>
        <w:tabs>
          <w:tab w:val="clear" w:pos="450"/>
          <w:tab w:val="left" w:pos="900"/>
        </w:tabs>
        <w:jc w:val="left"/>
        <w:rPr>
          <w:rFonts w:ascii="Times New Roman" w:hAnsi="Times New Roman"/>
        </w:rPr>
      </w:pPr>
      <w:r w:rsidRPr="00550329">
        <w:rPr>
          <w:rFonts w:ascii="Times New Roman" w:hAnsi="Times New Roman"/>
        </w:rPr>
        <w:t xml:space="preserve">Yi, S., </w:t>
      </w:r>
      <w:proofErr w:type="spellStart"/>
      <w:r w:rsidRPr="00550329">
        <w:rPr>
          <w:rFonts w:ascii="Times New Roman" w:hAnsi="Times New Roman"/>
        </w:rPr>
        <w:t>Houtz</w:t>
      </w:r>
      <w:proofErr w:type="spellEnd"/>
      <w:r w:rsidRPr="00550329">
        <w:rPr>
          <w:rFonts w:ascii="Times New Roman" w:hAnsi="Times New Roman"/>
        </w:rPr>
        <w:t>, E.</w:t>
      </w:r>
      <w:r>
        <w:rPr>
          <w:rFonts w:ascii="Times New Roman" w:hAnsi="Times New Roman"/>
        </w:rPr>
        <w:t>F.</w:t>
      </w:r>
      <w:r w:rsidRPr="00550329">
        <w:rPr>
          <w:rFonts w:ascii="Times New Roman" w:hAnsi="Times New Roman"/>
        </w:rPr>
        <w:t>, Harding, K.</w:t>
      </w:r>
      <w:r>
        <w:rPr>
          <w:rFonts w:ascii="Times New Roman" w:hAnsi="Times New Roman"/>
        </w:rPr>
        <w:t>C.</w:t>
      </w:r>
      <w:r w:rsidRPr="00550329">
        <w:rPr>
          <w:rFonts w:ascii="Times New Roman" w:hAnsi="Times New Roman"/>
        </w:rPr>
        <w:t>, Field, J., Sedlak, D. L. and L. Alvarez-Cohen.</w:t>
      </w:r>
      <w:r>
        <w:rPr>
          <w:rFonts w:ascii="Times New Roman" w:hAnsi="Times New Roman"/>
        </w:rPr>
        <w:t xml:space="preserve"> 2014</w:t>
      </w:r>
      <w:r w:rsidRPr="00550329">
        <w:rPr>
          <w:rFonts w:ascii="Times New Roman" w:hAnsi="Times New Roman"/>
        </w:rPr>
        <w:t xml:space="preserve">. </w:t>
      </w:r>
      <w:r>
        <w:rPr>
          <w:rFonts w:ascii="Times New Roman" w:hAnsi="Times New Roman"/>
        </w:rPr>
        <w:t>“</w:t>
      </w:r>
      <w:r w:rsidRPr="00550329">
        <w:rPr>
          <w:rFonts w:ascii="Times New Roman" w:hAnsi="Times New Roman"/>
        </w:rPr>
        <w:t xml:space="preserve">Anaerobic Biotransformation of 6:2 Fluorotelomer </w:t>
      </w:r>
      <w:proofErr w:type="spellStart"/>
      <w:r w:rsidRPr="00550329">
        <w:rPr>
          <w:rFonts w:ascii="Times New Roman" w:hAnsi="Times New Roman"/>
        </w:rPr>
        <w:t>Thioamidosulfonate</w:t>
      </w:r>
      <w:proofErr w:type="spellEnd"/>
      <w:r w:rsidRPr="00550329">
        <w:rPr>
          <w:rFonts w:ascii="Times New Roman" w:hAnsi="Times New Roman"/>
        </w:rPr>
        <w:t xml:space="preserve"> in Aqueous Film-Forming Foams</w:t>
      </w:r>
      <w:r>
        <w:rPr>
          <w:rFonts w:ascii="Times New Roman" w:hAnsi="Times New Roman"/>
        </w:rPr>
        <w:t>”. California Groundwater Resources Association Symposium on Groundwater Contaminants, Concord, CA.</w:t>
      </w:r>
      <w:r w:rsidRPr="00550329">
        <w:rPr>
          <w:rFonts w:ascii="Times New Roman" w:hAnsi="Times New Roman"/>
        </w:rPr>
        <w:t xml:space="preserve"> </w:t>
      </w:r>
    </w:p>
    <w:p w14:paraId="39D32C78" w14:textId="60A05FE8" w:rsidR="00550329" w:rsidRPr="00550329" w:rsidRDefault="00550329" w:rsidP="00B00B9F">
      <w:pPr>
        <w:pStyle w:val="ListParagraph"/>
        <w:numPr>
          <w:ilvl w:val="0"/>
          <w:numId w:val="22"/>
        </w:numPr>
        <w:rPr>
          <w:rFonts w:ascii="Times New Roman" w:hAnsi="Times New Roman"/>
          <w:b/>
        </w:rPr>
      </w:pPr>
      <w:r w:rsidRPr="00966BA3">
        <w:rPr>
          <w:rFonts w:ascii="Times New Roman" w:hAnsi="Times New Roman"/>
        </w:rPr>
        <w:t xml:space="preserve">Harding, K., </w:t>
      </w:r>
      <w:proofErr w:type="spellStart"/>
      <w:r w:rsidRPr="00966BA3">
        <w:rPr>
          <w:rFonts w:ascii="Times New Roman" w:hAnsi="Times New Roman"/>
        </w:rPr>
        <w:t>Houtz</w:t>
      </w:r>
      <w:proofErr w:type="spellEnd"/>
      <w:r w:rsidRPr="00966BA3">
        <w:rPr>
          <w:rFonts w:ascii="Times New Roman" w:hAnsi="Times New Roman"/>
        </w:rPr>
        <w:t>, E.F., Yi, S., Sedlak, D. L. and L. Alvarez-Cohen. 2014. “Aerobic</w:t>
      </w:r>
      <w:r w:rsidRPr="00550329">
        <w:rPr>
          <w:rFonts w:ascii="Times New Roman" w:hAnsi="Times New Roman"/>
        </w:rPr>
        <w:t xml:space="preserve"> biotransformation of 6:2 fluorotelomer </w:t>
      </w:r>
      <w:proofErr w:type="spellStart"/>
      <w:r w:rsidRPr="00550329">
        <w:rPr>
          <w:rFonts w:ascii="Times New Roman" w:hAnsi="Times New Roman"/>
        </w:rPr>
        <w:t>thioamidosulfonate</w:t>
      </w:r>
      <w:proofErr w:type="spellEnd"/>
      <w:r w:rsidRPr="00550329">
        <w:rPr>
          <w:rFonts w:ascii="Times New Roman" w:hAnsi="Times New Roman"/>
        </w:rPr>
        <w:t xml:space="preserve"> in aqueous film-forming foams”. California Groundwater Resources Association Symposium on Groundwater Contaminants, Concord, CA. </w:t>
      </w:r>
    </w:p>
    <w:p w14:paraId="453517A4" w14:textId="5B3D73CD" w:rsidR="00886FF3" w:rsidRPr="00886FF3" w:rsidRDefault="00BA0576" w:rsidP="00B00B9F">
      <w:pPr>
        <w:pStyle w:val="BodyText"/>
        <w:numPr>
          <w:ilvl w:val="0"/>
          <w:numId w:val="22"/>
        </w:numPr>
        <w:tabs>
          <w:tab w:val="clear" w:pos="450"/>
          <w:tab w:val="left" w:pos="900"/>
        </w:tabs>
        <w:jc w:val="left"/>
        <w:rPr>
          <w:rFonts w:ascii="Times New Roman" w:hAnsi="Times New Roman"/>
        </w:rPr>
      </w:pPr>
      <w:r>
        <w:rPr>
          <w:rFonts w:ascii="Times New Roman" w:hAnsi="Times New Roman"/>
        </w:rPr>
        <w:t xml:space="preserve">Zhuang W.-Q., Yi S., </w:t>
      </w:r>
      <w:r w:rsidR="00886FF3" w:rsidRPr="00886FF3">
        <w:rPr>
          <w:rFonts w:ascii="Times New Roman" w:hAnsi="Times New Roman"/>
        </w:rPr>
        <w:t>M</w:t>
      </w:r>
      <w:r>
        <w:rPr>
          <w:rFonts w:ascii="Times New Roman" w:hAnsi="Times New Roman"/>
        </w:rPr>
        <w:t>arkus, B.</w:t>
      </w:r>
      <w:r w:rsidR="00886FF3" w:rsidRPr="00886FF3">
        <w:rPr>
          <w:rFonts w:ascii="Times New Roman" w:hAnsi="Times New Roman"/>
        </w:rPr>
        <w:t>, Conrad M.E</w:t>
      </w:r>
      <w:r w:rsidR="00886FF3">
        <w:rPr>
          <w:rFonts w:ascii="Times New Roman" w:hAnsi="Times New Roman"/>
        </w:rPr>
        <w:t>., Tang Y.J. and L. Alvarez-Cohen. 2013.</w:t>
      </w:r>
      <w:r w:rsidR="00886FF3" w:rsidRPr="00886FF3">
        <w:rPr>
          <w:rFonts w:ascii="Times New Roman" w:hAnsi="Times New Roman"/>
        </w:rPr>
        <w:t xml:space="preserve"> </w:t>
      </w:r>
      <w:r w:rsidR="00E762F7">
        <w:rPr>
          <w:rFonts w:ascii="Times New Roman" w:hAnsi="Times New Roman"/>
        </w:rPr>
        <w:t>“</w:t>
      </w:r>
      <w:r w:rsidR="00886FF3" w:rsidRPr="00886FF3">
        <w:rPr>
          <w:rFonts w:ascii="Times New Roman" w:hAnsi="Times New Roman"/>
        </w:rPr>
        <w:t xml:space="preserve">The incomplete Wood-Ljungdahl pathway of </w:t>
      </w:r>
      <w:r w:rsidR="00886FF3" w:rsidRPr="00E762F7">
        <w:rPr>
          <w:rFonts w:ascii="Times New Roman" w:hAnsi="Times New Roman"/>
          <w:i/>
        </w:rPr>
        <w:t>Dehalococcoides mccartyi</w:t>
      </w:r>
      <w:r w:rsidR="00886FF3" w:rsidRPr="00886FF3">
        <w:rPr>
          <w:rFonts w:ascii="Times New Roman" w:hAnsi="Times New Roman"/>
        </w:rPr>
        <w:t xml:space="preserve"> enables an unconventional C1 metabolism important for mutualistic reductive dehalogenation.</w:t>
      </w:r>
      <w:r w:rsidR="00E762F7">
        <w:rPr>
          <w:rFonts w:ascii="Times New Roman" w:hAnsi="Times New Roman"/>
        </w:rPr>
        <w:t>”</w:t>
      </w:r>
      <w:r w:rsidR="00886FF3" w:rsidRPr="00886FF3">
        <w:rPr>
          <w:rFonts w:ascii="Times New Roman" w:hAnsi="Times New Roman"/>
        </w:rPr>
        <w:t xml:space="preserve"> The 26th Annual Meeting of the Superfund Re</w:t>
      </w:r>
      <w:r w:rsidR="00886FF3">
        <w:rPr>
          <w:rFonts w:ascii="Times New Roman" w:hAnsi="Times New Roman"/>
        </w:rPr>
        <w:t>search Program. Baton Rouge, LA</w:t>
      </w:r>
      <w:r w:rsidR="00886FF3" w:rsidRPr="00886FF3">
        <w:rPr>
          <w:rFonts w:ascii="Times New Roman" w:hAnsi="Times New Roman"/>
        </w:rPr>
        <w:t>.</w:t>
      </w:r>
    </w:p>
    <w:p w14:paraId="39596DDA" w14:textId="0BF6F88E" w:rsidR="00886FF3" w:rsidRPr="00886FF3" w:rsidRDefault="00886FF3" w:rsidP="00B00B9F">
      <w:pPr>
        <w:pStyle w:val="BodyText"/>
        <w:numPr>
          <w:ilvl w:val="0"/>
          <w:numId w:val="22"/>
        </w:numPr>
        <w:tabs>
          <w:tab w:val="clear" w:pos="450"/>
          <w:tab w:val="left" w:pos="900"/>
        </w:tabs>
        <w:jc w:val="left"/>
        <w:rPr>
          <w:rFonts w:ascii="Times New Roman" w:hAnsi="Times New Roman"/>
        </w:rPr>
      </w:pPr>
      <w:r w:rsidRPr="00886FF3">
        <w:rPr>
          <w:rFonts w:ascii="Times New Roman" w:hAnsi="Times New Roman"/>
        </w:rPr>
        <w:t xml:space="preserve">Zhuang W.-Q., </w:t>
      </w:r>
      <w:proofErr w:type="spellStart"/>
      <w:r w:rsidRPr="00886FF3">
        <w:rPr>
          <w:rFonts w:ascii="Times New Roman" w:hAnsi="Times New Roman"/>
        </w:rPr>
        <w:t>Gui</w:t>
      </w:r>
      <w:proofErr w:type="spellEnd"/>
      <w:r w:rsidRPr="00886FF3">
        <w:rPr>
          <w:rFonts w:ascii="Times New Roman" w:hAnsi="Times New Roman"/>
        </w:rPr>
        <w:t xml:space="preserve"> Q., Yi S., You L., Tang Y.J</w:t>
      </w:r>
      <w:r>
        <w:rPr>
          <w:rFonts w:ascii="Times New Roman" w:hAnsi="Times New Roman"/>
        </w:rPr>
        <w:t>., Wall J.D. and L. Alvarez-Cohen. 2013.</w:t>
      </w:r>
      <w:r w:rsidRPr="00886FF3">
        <w:rPr>
          <w:rFonts w:ascii="Times New Roman" w:hAnsi="Times New Roman"/>
        </w:rPr>
        <w:t xml:space="preserve"> </w:t>
      </w:r>
      <w:r w:rsidR="00E762F7">
        <w:rPr>
          <w:rFonts w:ascii="Times New Roman" w:hAnsi="Times New Roman"/>
        </w:rPr>
        <w:t>“</w:t>
      </w:r>
      <w:r w:rsidRPr="00886FF3">
        <w:rPr>
          <w:rFonts w:ascii="Times New Roman" w:hAnsi="Times New Roman"/>
        </w:rPr>
        <w:t xml:space="preserve">Identification of in vivo functions of two R-type metabolic synthases from </w:t>
      </w:r>
      <w:r w:rsidRPr="00E762F7">
        <w:rPr>
          <w:rFonts w:ascii="Times New Roman" w:hAnsi="Times New Roman"/>
          <w:i/>
        </w:rPr>
        <w:t xml:space="preserve">Dehalococcoides </w:t>
      </w:r>
      <w:proofErr w:type="spellStart"/>
      <w:r w:rsidRPr="00E762F7">
        <w:rPr>
          <w:rFonts w:ascii="Times New Roman" w:hAnsi="Times New Roman"/>
          <w:i/>
        </w:rPr>
        <w:t>mccartyi</w:t>
      </w:r>
      <w:proofErr w:type="spellEnd"/>
      <w:r w:rsidRPr="00886FF3">
        <w:rPr>
          <w:rFonts w:ascii="Times New Roman" w:hAnsi="Times New Roman"/>
        </w:rPr>
        <w:t xml:space="preserve"> 195 using </w:t>
      </w:r>
      <w:proofErr w:type="spellStart"/>
      <w:r w:rsidRPr="00E762F7">
        <w:rPr>
          <w:rFonts w:ascii="Times New Roman" w:hAnsi="Times New Roman"/>
          <w:i/>
        </w:rPr>
        <w:t>Desulfovibrio</w:t>
      </w:r>
      <w:proofErr w:type="spellEnd"/>
      <w:r w:rsidRPr="00E762F7">
        <w:rPr>
          <w:rFonts w:ascii="Times New Roman" w:hAnsi="Times New Roman"/>
          <w:i/>
        </w:rPr>
        <w:t xml:space="preserve"> vulgaris</w:t>
      </w:r>
      <w:r w:rsidRPr="00886FF3">
        <w:rPr>
          <w:rFonts w:ascii="Times New Roman" w:hAnsi="Times New Roman"/>
        </w:rPr>
        <w:t xml:space="preserve"> </w:t>
      </w:r>
      <w:proofErr w:type="spellStart"/>
      <w:r w:rsidRPr="00886FF3">
        <w:rPr>
          <w:rFonts w:ascii="Times New Roman" w:hAnsi="Times New Roman"/>
        </w:rPr>
        <w:t>Hildenborough</w:t>
      </w:r>
      <w:proofErr w:type="spellEnd"/>
      <w:r w:rsidRPr="00886FF3">
        <w:rPr>
          <w:rFonts w:ascii="Times New Roman" w:hAnsi="Times New Roman"/>
        </w:rPr>
        <w:t xml:space="preserve"> as a host.</w:t>
      </w:r>
      <w:r w:rsidR="00E762F7">
        <w:rPr>
          <w:rFonts w:ascii="Times New Roman" w:hAnsi="Times New Roman"/>
        </w:rPr>
        <w:t>”</w:t>
      </w:r>
      <w:r w:rsidRPr="00886FF3">
        <w:rPr>
          <w:rFonts w:ascii="Times New Roman" w:hAnsi="Times New Roman"/>
        </w:rPr>
        <w:t xml:space="preserve"> 113th General Meeting, American Socie</w:t>
      </w:r>
      <w:r>
        <w:rPr>
          <w:rFonts w:ascii="Times New Roman" w:hAnsi="Times New Roman"/>
        </w:rPr>
        <w:t>ty for Microbiology, Denver, CO</w:t>
      </w:r>
      <w:r w:rsidRPr="00886FF3">
        <w:rPr>
          <w:rFonts w:ascii="Times New Roman" w:hAnsi="Times New Roman"/>
        </w:rPr>
        <w:t>.</w:t>
      </w:r>
    </w:p>
    <w:p w14:paraId="6773C1C5" w14:textId="7A121FB1" w:rsidR="00886FF3" w:rsidRPr="00886FF3" w:rsidRDefault="00886FF3" w:rsidP="00B00B9F">
      <w:pPr>
        <w:pStyle w:val="BodyText"/>
        <w:numPr>
          <w:ilvl w:val="0"/>
          <w:numId w:val="22"/>
        </w:numPr>
        <w:tabs>
          <w:tab w:val="clear" w:pos="450"/>
          <w:tab w:val="left" w:pos="900"/>
        </w:tabs>
        <w:jc w:val="left"/>
        <w:rPr>
          <w:rFonts w:ascii="Times New Roman" w:hAnsi="Times New Roman"/>
        </w:rPr>
      </w:pPr>
      <w:r w:rsidRPr="00886FF3">
        <w:rPr>
          <w:rFonts w:ascii="Times New Roman" w:hAnsi="Times New Roman"/>
        </w:rPr>
        <w:t xml:space="preserve">Men Y., Seth E.C., </w:t>
      </w:r>
      <w:proofErr w:type="spellStart"/>
      <w:r w:rsidRPr="00886FF3">
        <w:rPr>
          <w:rFonts w:ascii="Times New Roman" w:hAnsi="Times New Roman"/>
        </w:rPr>
        <w:t>Taga</w:t>
      </w:r>
      <w:proofErr w:type="spellEnd"/>
      <w:r w:rsidRPr="00886FF3">
        <w:rPr>
          <w:rFonts w:ascii="Times New Roman" w:hAnsi="Times New Roman"/>
        </w:rPr>
        <w:t xml:space="preserve"> M.E., Allen R.H. and </w:t>
      </w:r>
      <w:r>
        <w:rPr>
          <w:rFonts w:ascii="Times New Roman" w:hAnsi="Times New Roman"/>
        </w:rPr>
        <w:t xml:space="preserve">L. </w:t>
      </w:r>
      <w:r w:rsidRPr="00886FF3">
        <w:rPr>
          <w:rFonts w:ascii="Times New Roman" w:hAnsi="Times New Roman"/>
        </w:rPr>
        <w:t>Alvarez-Cohen</w:t>
      </w:r>
      <w:r>
        <w:rPr>
          <w:rFonts w:ascii="Times New Roman" w:hAnsi="Times New Roman"/>
        </w:rPr>
        <w:t>. 2013.</w:t>
      </w:r>
      <w:r w:rsidRPr="00886FF3">
        <w:rPr>
          <w:rFonts w:ascii="Times New Roman" w:hAnsi="Times New Roman"/>
        </w:rPr>
        <w:t xml:space="preserve"> </w:t>
      </w:r>
      <w:r w:rsidR="00E762F7">
        <w:rPr>
          <w:rFonts w:ascii="Times New Roman" w:hAnsi="Times New Roman"/>
        </w:rPr>
        <w:t>“</w:t>
      </w:r>
      <w:r w:rsidRPr="00886FF3">
        <w:rPr>
          <w:rFonts w:ascii="Times New Roman" w:hAnsi="Times New Roman"/>
        </w:rPr>
        <w:t xml:space="preserve">Corrinoid salvaging and remodeling by Dehalococcoides mccartyi strain 195 in a defined consortium containing corrinoid-producer </w:t>
      </w:r>
      <w:proofErr w:type="spellStart"/>
      <w:r w:rsidRPr="00886FF3">
        <w:rPr>
          <w:rFonts w:ascii="Times New Roman" w:hAnsi="Times New Roman"/>
        </w:rPr>
        <w:t>Pelosinus</w:t>
      </w:r>
      <w:proofErr w:type="spellEnd"/>
      <w:r w:rsidRPr="00886FF3">
        <w:rPr>
          <w:rFonts w:ascii="Times New Roman" w:hAnsi="Times New Roman"/>
        </w:rPr>
        <w:t xml:space="preserve"> </w:t>
      </w:r>
      <w:proofErr w:type="spellStart"/>
      <w:r w:rsidRPr="00886FF3">
        <w:rPr>
          <w:rFonts w:ascii="Times New Roman" w:hAnsi="Times New Roman"/>
        </w:rPr>
        <w:t>fermentans</w:t>
      </w:r>
      <w:proofErr w:type="spellEnd"/>
      <w:r w:rsidRPr="00886FF3">
        <w:rPr>
          <w:rFonts w:ascii="Times New Roman" w:hAnsi="Times New Roman"/>
        </w:rPr>
        <w:t xml:space="preserve"> strain R7.</w:t>
      </w:r>
      <w:r w:rsidR="00E762F7">
        <w:rPr>
          <w:rFonts w:ascii="Times New Roman" w:hAnsi="Times New Roman"/>
        </w:rPr>
        <w:t>”</w:t>
      </w:r>
      <w:r w:rsidRPr="00886FF3">
        <w:rPr>
          <w:rFonts w:ascii="Times New Roman" w:hAnsi="Times New Roman"/>
        </w:rPr>
        <w:t xml:space="preserve"> 113th General Meeting, American Society</w:t>
      </w:r>
      <w:r>
        <w:rPr>
          <w:rFonts w:ascii="Times New Roman" w:hAnsi="Times New Roman"/>
        </w:rPr>
        <w:t xml:space="preserve"> for Microbiology, Denver, CO</w:t>
      </w:r>
      <w:r w:rsidRPr="00886FF3">
        <w:rPr>
          <w:rFonts w:ascii="Times New Roman" w:hAnsi="Times New Roman"/>
        </w:rPr>
        <w:t>.</w:t>
      </w:r>
    </w:p>
    <w:p w14:paraId="74F9F0EC" w14:textId="24142225" w:rsidR="00886FF3" w:rsidRPr="00886FF3" w:rsidRDefault="00886FF3" w:rsidP="00B00B9F">
      <w:pPr>
        <w:pStyle w:val="BodyText"/>
        <w:numPr>
          <w:ilvl w:val="0"/>
          <w:numId w:val="22"/>
        </w:numPr>
        <w:tabs>
          <w:tab w:val="clear" w:pos="450"/>
          <w:tab w:val="left" w:pos="900"/>
        </w:tabs>
        <w:jc w:val="left"/>
        <w:rPr>
          <w:rFonts w:ascii="Times New Roman" w:hAnsi="Times New Roman"/>
        </w:rPr>
      </w:pPr>
      <w:proofErr w:type="spellStart"/>
      <w:r w:rsidRPr="00886FF3">
        <w:rPr>
          <w:rFonts w:ascii="Times New Roman" w:hAnsi="Times New Roman"/>
        </w:rPr>
        <w:t>Stenuit</w:t>
      </w:r>
      <w:proofErr w:type="spellEnd"/>
      <w:r w:rsidRPr="00886FF3">
        <w:rPr>
          <w:rFonts w:ascii="Times New Roman" w:hAnsi="Times New Roman"/>
        </w:rPr>
        <w:t xml:space="preserve"> B., Tremblay J., Mao X., Men Y., </w:t>
      </w:r>
      <w:proofErr w:type="spellStart"/>
      <w:r w:rsidRPr="00886FF3">
        <w:rPr>
          <w:rFonts w:ascii="Times New Roman" w:hAnsi="Times New Roman"/>
        </w:rPr>
        <w:t>Tringe</w:t>
      </w:r>
      <w:proofErr w:type="spellEnd"/>
      <w:r w:rsidRPr="00886FF3">
        <w:rPr>
          <w:rFonts w:ascii="Times New Roman" w:hAnsi="Times New Roman"/>
        </w:rPr>
        <w:t xml:space="preserve"> S.G. and </w:t>
      </w:r>
      <w:r>
        <w:rPr>
          <w:rFonts w:ascii="Times New Roman" w:hAnsi="Times New Roman"/>
        </w:rPr>
        <w:t xml:space="preserve">L. </w:t>
      </w:r>
      <w:r w:rsidRPr="00886FF3">
        <w:rPr>
          <w:rFonts w:ascii="Times New Roman" w:hAnsi="Times New Roman"/>
        </w:rPr>
        <w:t>Alvarez-Cohen</w:t>
      </w:r>
      <w:r>
        <w:rPr>
          <w:rFonts w:ascii="Times New Roman" w:hAnsi="Times New Roman"/>
        </w:rPr>
        <w:t>. 2013.</w:t>
      </w:r>
      <w:r w:rsidRPr="00886FF3">
        <w:rPr>
          <w:rFonts w:ascii="Times New Roman" w:hAnsi="Times New Roman"/>
        </w:rPr>
        <w:t xml:space="preserve"> </w:t>
      </w:r>
      <w:r w:rsidR="00E762F7">
        <w:rPr>
          <w:rFonts w:ascii="Times New Roman" w:hAnsi="Times New Roman"/>
        </w:rPr>
        <w:t>“</w:t>
      </w:r>
      <w:r w:rsidRPr="00886FF3">
        <w:rPr>
          <w:rFonts w:ascii="Times New Roman" w:hAnsi="Times New Roman"/>
        </w:rPr>
        <w:t>Molecular systems synecology of TCE-dechlorinating microbial communities using stable isotope probing combined with</w:t>
      </w:r>
      <w:r>
        <w:rPr>
          <w:rFonts w:ascii="Times New Roman" w:hAnsi="Times New Roman"/>
        </w:rPr>
        <w:t xml:space="preserve"> I</w:t>
      </w:r>
      <w:r w:rsidRPr="00886FF3">
        <w:rPr>
          <w:rFonts w:ascii="Times New Roman" w:hAnsi="Times New Roman"/>
        </w:rPr>
        <w:t>llumina sequencing techniques.</w:t>
      </w:r>
      <w:r w:rsidR="00E762F7">
        <w:rPr>
          <w:rFonts w:ascii="Times New Roman" w:hAnsi="Times New Roman"/>
        </w:rPr>
        <w:t>”</w:t>
      </w:r>
      <w:r w:rsidRPr="00886FF3">
        <w:rPr>
          <w:rFonts w:ascii="Times New Roman" w:hAnsi="Times New Roman"/>
        </w:rPr>
        <w:t xml:space="preserve"> Joint Genome Institute (JGI) Genomics of Energy &amp; Environment Meeting. 8th Annual DOE JGI User Meeting. Walnut Creek, CA.</w:t>
      </w:r>
    </w:p>
    <w:p w14:paraId="72ABBF9C" w14:textId="0E88A620" w:rsidR="00886FF3" w:rsidRDefault="00886FF3" w:rsidP="00B00B9F">
      <w:pPr>
        <w:pStyle w:val="BodyText"/>
        <w:numPr>
          <w:ilvl w:val="0"/>
          <w:numId w:val="22"/>
        </w:numPr>
        <w:tabs>
          <w:tab w:val="clear" w:pos="450"/>
          <w:tab w:val="left" w:pos="900"/>
        </w:tabs>
        <w:jc w:val="left"/>
        <w:rPr>
          <w:rFonts w:ascii="Times New Roman" w:hAnsi="Times New Roman"/>
        </w:rPr>
      </w:pPr>
      <w:r w:rsidRPr="00D96991">
        <w:rPr>
          <w:rFonts w:ascii="Times New Roman" w:hAnsi="Times New Roman"/>
        </w:rPr>
        <w:t>Alvarez</w:t>
      </w:r>
      <w:r>
        <w:rPr>
          <w:rFonts w:ascii="Times New Roman" w:hAnsi="Times New Roman"/>
        </w:rPr>
        <w:t>-Cohen, L. 2013</w:t>
      </w:r>
      <w:r w:rsidRPr="00D96991">
        <w:rPr>
          <w:rFonts w:ascii="Times New Roman" w:hAnsi="Times New Roman"/>
        </w:rPr>
        <w:t>. “</w:t>
      </w:r>
      <w:r>
        <w:rPr>
          <w:rFonts w:ascii="Times New Roman" w:hAnsi="Times New Roman"/>
        </w:rPr>
        <w:t xml:space="preserve">Systems Levels Approaches </w:t>
      </w:r>
      <w:r w:rsidRPr="002C339D">
        <w:rPr>
          <w:rFonts w:ascii="Times New Roman" w:hAnsi="Times New Roman"/>
          <w:iCs/>
        </w:rPr>
        <w:t xml:space="preserve">to </w:t>
      </w:r>
      <w:r>
        <w:rPr>
          <w:rFonts w:ascii="Times New Roman" w:hAnsi="Times New Roman"/>
          <w:iCs/>
        </w:rPr>
        <w:t>Characterize Chlorinated Solvent Degrading Communities</w:t>
      </w:r>
      <w:r w:rsidRPr="00D96991">
        <w:rPr>
          <w:rFonts w:ascii="Times New Roman" w:hAnsi="Times New Roman"/>
        </w:rPr>
        <w:t xml:space="preserve">”, </w:t>
      </w:r>
      <w:r>
        <w:rPr>
          <w:rFonts w:ascii="Times New Roman" w:hAnsi="Times New Roman"/>
        </w:rPr>
        <w:t>The Feng Lecture, University of Massachusetts, Amherst MA</w:t>
      </w:r>
      <w:r>
        <w:t xml:space="preserve">.  </w:t>
      </w:r>
      <w:r w:rsidRPr="00C322D6">
        <w:rPr>
          <w:rFonts w:ascii="Times New Roman" w:hAnsi="Times New Roman"/>
          <w:i/>
        </w:rPr>
        <w:t>Invited Speaker.</w:t>
      </w:r>
    </w:p>
    <w:p w14:paraId="45F88BEE" w14:textId="0A860F63" w:rsidR="00D8480A" w:rsidRPr="00886FF3" w:rsidRDefault="00D8480A" w:rsidP="00B00B9F">
      <w:pPr>
        <w:pStyle w:val="BodyText"/>
        <w:numPr>
          <w:ilvl w:val="0"/>
          <w:numId w:val="22"/>
        </w:numPr>
        <w:tabs>
          <w:tab w:val="clear" w:pos="450"/>
          <w:tab w:val="left" w:pos="900"/>
        </w:tabs>
        <w:jc w:val="left"/>
        <w:rPr>
          <w:rFonts w:ascii="Times New Roman" w:hAnsi="Times New Roman"/>
        </w:rPr>
      </w:pPr>
      <w:r w:rsidRPr="00886FF3">
        <w:rPr>
          <w:rFonts w:ascii="Times New Roman" w:hAnsi="Times New Roman"/>
        </w:rPr>
        <w:t xml:space="preserve">Mao X., </w:t>
      </w:r>
      <w:proofErr w:type="spellStart"/>
      <w:r w:rsidRPr="00886FF3">
        <w:rPr>
          <w:rFonts w:ascii="Times New Roman" w:hAnsi="Times New Roman"/>
        </w:rPr>
        <w:t>Stenui</w:t>
      </w:r>
      <w:r w:rsidR="00886FF3">
        <w:rPr>
          <w:rFonts w:ascii="Times New Roman" w:hAnsi="Times New Roman"/>
        </w:rPr>
        <w:t>t</w:t>
      </w:r>
      <w:proofErr w:type="spellEnd"/>
      <w:r w:rsidR="00886FF3">
        <w:rPr>
          <w:rFonts w:ascii="Times New Roman" w:hAnsi="Times New Roman"/>
        </w:rPr>
        <w:t xml:space="preserve"> B., </w:t>
      </w:r>
      <w:proofErr w:type="spellStart"/>
      <w:r w:rsidR="00886FF3">
        <w:rPr>
          <w:rFonts w:ascii="Times New Roman" w:hAnsi="Times New Roman"/>
        </w:rPr>
        <w:t>Polasko</w:t>
      </w:r>
      <w:proofErr w:type="spellEnd"/>
      <w:r w:rsidR="00886FF3">
        <w:rPr>
          <w:rFonts w:ascii="Times New Roman" w:hAnsi="Times New Roman"/>
        </w:rPr>
        <w:t xml:space="preserve"> A. and L. Alvarez-Cohen</w:t>
      </w:r>
      <w:r w:rsidRPr="00886FF3">
        <w:rPr>
          <w:rFonts w:ascii="Times New Roman" w:hAnsi="Times New Roman"/>
        </w:rPr>
        <w:t xml:space="preserve">. </w:t>
      </w:r>
      <w:r w:rsidR="00886FF3">
        <w:rPr>
          <w:rFonts w:ascii="Times New Roman" w:hAnsi="Times New Roman"/>
        </w:rPr>
        <w:t xml:space="preserve">2013. </w:t>
      </w:r>
      <w:r w:rsidR="00E762F7">
        <w:rPr>
          <w:rFonts w:ascii="Times New Roman" w:hAnsi="Times New Roman"/>
        </w:rPr>
        <w:t>“</w:t>
      </w:r>
      <w:r w:rsidRPr="00886FF3">
        <w:rPr>
          <w:rFonts w:ascii="Times New Roman" w:hAnsi="Times New Roman"/>
        </w:rPr>
        <w:t xml:space="preserve">Structure and global gene expression of </w:t>
      </w:r>
      <w:r w:rsidRPr="00E762F7">
        <w:rPr>
          <w:rFonts w:ascii="Times New Roman" w:hAnsi="Times New Roman"/>
          <w:i/>
        </w:rPr>
        <w:t>Dehalococcoides mccartyi</w:t>
      </w:r>
      <w:r w:rsidRPr="00886FF3">
        <w:rPr>
          <w:rFonts w:ascii="Times New Roman" w:hAnsi="Times New Roman"/>
        </w:rPr>
        <w:t xml:space="preserve"> in a TCE dechlorinating community within a completely mixed flow reactor.</w:t>
      </w:r>
      <w:r w:rsidR="00E762F7">
        <w:rPr>
          <w:rFonts w:ascii="Times New Roman" w:hAnsi="Times New Roman"/>
        </w:rPr>
        <w:t>”</w:t>
      </w:r>
      <w:r w:rsidRPr="00886FF3">
        <w:rPr>
          <w:rFonts w:ascii="Times New Roman" w:hAnsi="Times New Roman"/>
        </w:rPr>
        <w:t xml:space="preserve"> The 26th Annual Meeting of the Superfund Re</w:t>
      </w:r>
      <w:r w:rsidR="00886FF3">
        <w:rPr>
          <w:rFonts w:ascii="Times New Roman" w:hAnsi="Times New Roman"/>
        </w:rPr>
        <w:t>search Program. Baton Rouge, LA</w:t>
      </w:r>
      <w:r w:rsidRPr="00886FF3">
        <w:rPr>
          <w:rFonts w:ascii="Times New Roman" w:hAnsi="Times New Roman"/>
        </w:rPr>
        <w:t>.</w:t>
      </w:r>
    </w:p>
    <w:p w14:paraId="3B2FD84A" w14:textId="70C0E101" w:rsidR="00D8480A" w:rsidRPr="00E762F7" w:rsidRDefault="00D8480A" w:rsidP="00B00B9F">
      <w:pPr>
        <w:pStyle w:val="BodyText"/>
        <w:numPr>
          <w:ilvl w:val="0"/>
          <w:numId w:val="22"/>
        </w:numPr>
        <w:tabs>
          <w:tab w:val="clear" w:pos="450"/>
          <w:tab w:val="left" w:pos="900"/>
        </w:tabs>
        <w:jc w:val="left"/>
        <w:rPr>
          <w:rFonts w:ascii="Times New Roman" w:hAnsi="Times New Roman"/>
        </w:rPr>
      </w:pPr>
      <w:r w:rsidRPr="00886FF3">
        <w:rPr>
          <w:rFonts w:ascii="Times New Roman" w:hAnsi="Times New Roman"/>
        </w:rPr>
        <w:t xml:space="preserve">Men Y., Tremblay J., </w:t>
      </w:r>
      <w:proofErr w:type="spellStart"/>
      <w:r w:rsidRPr="00886FF3">
        <w:rPr>
          <w:rFonts w:ascii="Times New Roman" w:hAnsi="Times New Roman"/>
        </w:rPr>
        <w:t>Prestat</w:t>
      </w:r>
      <w:proofErr w:type="spellEnd"/>
      <w:r w:rsidRPr="00886FF3">
        <w:rPr>
          <w:rFonts w:ascii="Times New Roman" w:hAnsi="Times New Roman"/>
        </w:rPr>
        <w:t xml:space="preserve"> E., </w:t>
      </w:r>
      <w:proofErr w:type="spellStart"/>
      <w:r w:rsidRPr="00886FF3">
        <w:rPr>
          <w:rFonts w:ascii="Times New Roman" w:hAnsi="Times New Roman"/>
        </w:rPr>
        <w:t>Baelum</w:t>
      </w:r>
      <w:proofErr w:type="spellEnd"/>
      <w:r w:rsidRPr="00886FF3">
        <w:rPr>
          <w:rFonts w:ascii="Times New Roman" w:hAnsi="Times New Roman"/>
        </w:rPr>
        <w:t xml:space="preserve"> J., </w:t>
      </w:r>
      <w:proofErr w:type="spellStart"/>
      <w:r w:rsidRPr="00886FF3">
        <w:rPr>
          <w:rFonts w:ascii="Times New Roman" w:hAnsi="Times New Roman"/>
        </w:rPr>
        <w:t>Stenuit</w:t>
      </w:r>
      <w:proofErr w:type="spellEnd"/>
      <w:r w:rsidRPr="00886FF3">
        <w:rPr>
          <w:rFonts w:ascii="Times New Roman" w:hAnsi="Times New Roman"/>
        </w:rPr>
        <w:t xml:space="preserve"> B., </w:t>
      </w:r>
      <w:proofErr w:type="spellStart"/>
      <w:r w:rsidRPr="00886FF3">
        <w:rPr>
          <w:rFonts w:ascii="Times New Roman" w:hAnsi="Times New Roman"/>
        </w:rPr>
        <w:t>Tringe</w:t>
      </w:r>
      <w:proofErr w:type="spellEnd"/>
      <w:r w:rsidRPr="00886FF3">
        <w:rPr>
          <w:rFonts w:ascii="Times New Roman" w:hAnsi="Times New Roman"/>
        </w:rPr>
        <w:t xml:space="preserve"> S.G., Jansson, J.</w:t>
      </w:r>
      <w:r w:rsidR="00886FF3">
        <w:rPr>
          <w:rFonts w:ascii="Times New Roman" w:hAnsi="Times New Roman"/>
        </w:rPr>
        <w:t>R. and L. Alvarez-Cohen 2013.</w:t>
      </w:r>
      <w:r w:rsidRPr="00886FF3">
        <w:rPr>
          <w:rFonts w:ascii="Times New Roman" w:hAnsi="Times New Roman"/>
        </w:rPr>
        <w:t xml:space="preserve"> </w:t>
      </w:r>
      <w:r w:rsidR="00E762F7">
        <w:rPr>
          <w:rFonts w:ascii="Times New Roman" w:hAnsi="Times New Roman"/>
        </w:rPr>
        <w:t>“</w:t>
      </w:r>
      <w:r w:rsidRPr="00886FF3">
        <w:rPr>
          <w:rFonts w:ascii="Times New Roman" w:hAnsi="Times New Roman"/>
        </w:rPr>
        <w:t>Metagenomic and metatranscriptomic analysis on TCE-dechlorinating microbial communities enriched under different exogenous cobalamin conditions.</w:t>
      </w:r>
      <w:r w:rsidR="00E762F7">
        <w:rPr>
          <w:rFonts w:ascii="Times New Roman" w:hAnsi="Times New Roman"/>
        </w:rPr>
        <w:t>”</w:t>
      </w:r>
      <w:r w:rsidRPr="00886FF3">
        <w:rPr>
          <w:rFonts w:ascii="Times New Roman" w:hAnsi="Times New Roman"/>
        </w:rPr>
        <w:t xml:space="preserve"> Joint Genome Institute (JGI) Genomics of Energy &amp; Environment Meeting. 8th Annual DOE JGI User Meeting. Walnut Creek, CA.</w:t>
      </w:r>
    </w:p>
    <w:p w14:paraId="61CD67A8" w14:textId="59E469FB" w:rsidR="00337EB0" w:rsidRDefault="00337EB0" w:rsidP="00B00B9F">
      <w:pPr>
        <w:pStyle w:val="BodyText"/>
        <w:numPr>
          <w:ilvl w:val="0"/>
          <w:numId w:val="22"/>
        </w:numPr>
        <w:tabs>
          <w:tab w:val="clear" w:pos="450"/>
          <w:tab w:val="left" w:pos="900"/>
        </w:tabs>
        <w:jc w:val="left"/>
        <w:rPr>
          <w:rFonts w:ascii="Times New Roman" w:hAnsi="Times New Roman"/>
        </w:rPr>
      </w:pPr>
      <w:r w:rsidRPr="00D96991">
        <w:rPr>
          <w:rFonts w:ascii="Times New Roman" w:hAnsi="Times New Roman"/>
        </w:rPr>
        <w:t>Alvarez</w:t>
      </w:r>
      <w:r>
        <w:rPr>
          <w:rFonts w:ascii="Times New Roman" w:hAnsi="Times New Roman"/>
        </w:rPr>
        <w:t>-Cohen, L. 2013</w:t>
      </w:r>
      <w:r w:rsidRPr="00D96991">
        <w:rPr>
          <w:rFonts w:ascii="Times New Roman" w:hAnsi="Times New Roman"/>
        </w:rPr>
        <w:t>. “</w:t>
      </w:r>
      <w:r>
        <w:rPr>
          <w:rFonts w:ascii="Times New Roman" w:hAnsi="Times New Roman"/>
        </w:rPr>
        <w:t>Life lessons from -omics based research in bioremediation</w:t>
      </w:r>
      <w:r w:rsidRPr="00D96991">
        <w:rPr>
          <w:rFonts w:ascii="Times New Roman" w:hAnsi="Times New Roman"/>
        </w:rPr>
        <w:t xml:space="preserve">”, </w:t>
      </w:r>
      <w:r>
        <w:rPr>
          <w:rFonts w:ascii="Times New Roman" w:hAnsi="Times New Roman"/>
        </w:rPr>
        <w:t>VI Symposium of Applied Microbiology, Rio Claro, Sao Paulo, Brazil</w:t>
      </w:r>
      <w:r>
        <w:t xml:space="preserve">.  </w:t>
      </w:r>
      <w:r w:rsidRPr="00C322D6">
        <w:rPr>
          <w:rFonts w:ascii="Times New Roman" w:hAnsi="Times New Roman"/>
          <w:i/>
        </w:rPr>
        <w:t xml:space="preserve">Invited </w:t>
      </w:r>
      <w:r w:rsidR="00D82973">
        <w:rPr>
          <w:rFonts w:ascii="Times New Roman" w:hAnsi="Times New Roman"/>
          <w:i/>
        </w:rPr>
        <w:t xml:space="preserve">Keynote </w:t>
      </w:r>
      <w:r w:rsidRPr="00C322D6">
        <w:rPr>
          <w:rFonts w:ascii="Times New Roman" w:hAnsi="Times New Roman"/>
          <w:i/>
        </w:rPr>
        <w:t>Speaker.</w:t>
      </w:r>
    </w:p>
    <w:p w14:paraId="28A58188" w14:textId="4C2B2946" w:rsidR="00337EB0" w:rsidRDefault="00337EB0" w:rsidP="00B00B9F">
      <w:pPr>
        <w:pStyle w:val="BodyText"/>
        <w:numPr>
          <w:ilvl w:val="0"/>
          <w:numId w:val="22"/>
        </w:numPr>
        <w:tabs>
          <w:tab w:val="clear" w:pos="450"/>
          <w:tab w:val="left" w:pos="900"/>
        </w:tabs>
        <w:jc w:val="left"/>
        <w:rPr>
          <w:rFonts w:ascii="Times New Roman" w:hAnsi="Times New Roman"/>
        </w:rPr>
      </w:pPr>
      <w:r w:rsidRPr="00D96991">
        <w:rPr>
          <w:rFonts w:ascii="Times New Roman" w:hAnsi="Times New Roman"/>
        </w:rPr>
        <w:t>Alvarez</w:t>
      </w:r>
      <w:r>
        <w:rPr>
          <w:rFonts w:ascii="Times New Roman" w:hAnsi="Times New Roman"/>
        </w:rPr>
        <w:t>-Cohen, L. 2013</w:t>
      </w:r>
      <w:r w:rsidRPr="00D96991">
        <w:rPr>
          <w:rFonts w:ascii="Times New Roman" w:hAnsi="Times New Roman"/>
        </w:rPr>
        <w:t>. “</w:t>
      </w:r>
      <w:r w:rsidRPr="00337EB0">
        <w:rPr>
          <w:rFonts w:ascii="Times New Roman" w:hAnsi="Times New Roman"/>
        </w:rPr>
        <w:t>From Individuals</w:t>
      </w:r>
      <w:r>
        <w:rPr>
          <w:rFonts w:ascii="Times New Roman" w:hAnsi="Times New Roman"/>
        </w:rPr>
        <w:t xml:space="preserve"> to Community: </w:t>
      </w:r>
      <w:r w:rsidRPr="00337EB0">
        <w:rPr>
          <w:rFonts w:ascii="Times New Roman" w:hAnsi="Times New Roman"/>
        </w:rPr>
        <w:t xml:space="preserve">A Molecular-Based Systems Approach to </w:t>
      </w:r>
      <w:r>
        <w:rPr>
          <w:rFonts w:ascii="Times New Roman" w:hAnsi="Times New Roman"/>
        </w:rPr>
        <w:t>Optimizing</w:t>
      </w:r>
      <w:r w:rsidRPr="00337EB0">
        <w:rPr>
          <w:rFonts w:ascii="Times New Roman" w:hAnsi="Times New Roman"/>
        </w:rPr>
        <w:t xml:space="preserve"> Bioremediation</w:t>
      </w:r>
      <w:r w:rsidRPr="00D96991">
        <w:rPr>
          <w:rFonts w:ascii="Times New Roman" w:hAnsi="Times New Roman"/>
        </w:rPr>
        <w:t xml:space="preserve">”, </w:t>
      </w:r>
      <w:r w:rsidRPr="00416243">
        <w:rPr>
          <w:rFonts w:ascii="Times New Roman" w:hAnsi="Times New Roman"/>
        </w:rPr>
        <w:t>11</w:t>
      </w:r>
      <w:r>
        <w:rPr>
          <w:rFonts w:ascii="Times New Roman" w:hAnsi="Times New Roman"/>
        </w:rPr>
        <w:t>3</w:t>
      </w:r>
      <w:r w:rsidRPr="00416243">
        <w:rPr>
          <w:rFonts w:ascii="Times New Roman" w:hAnsi="Times New Roman"/>
          <w:vertAlign w:val="superscript"/>
        </w:rPr>
        <w:t xml:space="preserve">th </w:t>
      </w:r>
      <w:r w:rsidRPr="00416243">
        <w:rPr>
          <w:rFonts w:ascii="Times New Roman" w:hAnsi="Times New Roman"/>
        </w:rPr>
        <w:t xml:space="preserve">General Meeting, </w:t>
      </w:r>
      <w:r>
        <w:rPr>
          <w:rFonts w:ascii="Times New Roman" w:hAnsi="Times New Roman"/>
        </w:rPr>
        <w:t>American Society for Microbiology, Denver CO</w:t>
      </w:r>
      <w:r>
        <w:t xml:space="preserve">.  </w:t>
      </w:r>
      <w:r w:rsidRPr="00C322D6">
        <w:rPr>
          <w:rFonts w:ascii="Times New Roman" w:hAnsi="Times New Roman"/>
          <w:i/>
        </w:rPr>
        <w:t>Invited Speaker.</w:t>
      </w:r>
    </w:p>
    <w:p w14:paraId="6159BFD2" w14:textId="77772841" w:rsidR="004E3D7B" w:rsidRDefault="004E3D7B" w:rsidP="00B00B9F">
      <w:pPr>
        <w:pStyle w:val="BodyText"/>
        <w:numPr>
          <w:ilvl w:val="0"/>
          <w:numId w:val="22"/>
        </w:numPr>
        <w:tabs>
          <w:tab w:val="clear" w:pos="450"/>
          <w:tab w:val="left" w:pos="900"/>
        </w:tabs>
        <w:jc w:val="left"/>
        <w:rPr>
          <w:rFonts w:ascii="Times New Roman" w:hAnsi="Times New Roman"/>
        </w:rPr>
      </w:pPr>
      <w:r>
        <w:rPr>
          <w:rFonts w:ascii="Times New Roman" w:hAnsi="Times New Roman"/>
        </w:rPr>
        <w:lastRenderedPageBreak/>
        <w:t>Alvarez-Cohen, L. 2013</w:t>
      </w:r>
      <w:r w:rsidRPr="00D96991">
        <w:rPr>
          <w:rFonts w:ascii="Times New Roman" w:hAnsi="Times New Roman"/>
        </w:rPr>
        <w:t>. “</w:t>
      </w:r>
      <w:r w:rsidRPr="004E3D7B">
        <w:rPr>
          <w:rFonts w:ascii="Times New Roman" w:hAnsi="Times New Roman"/>
          <w:bCs/>
        </w:rPr>
        <w:t>Bioremediation then and now: where we've been and where we're going</w:t>
      </w:r>
      <w:r w:rsidRPr="00D96991">
        <w:rPr>
          <w:rFonts w:ascii="Times New Roman" w:hAnsi="Times New Roman"/>
        </w:rPr>
        <w:t xml:space="preserve">”, </w:t>
      </w:r>
      <w:proofErr w:type="spellStart"/>
      <w:r>
        <w:rPr>
          <w:rFonts w:ascii="Times New Roman" w:hAnsi="Times New Roman"/>
        </w:rPr>
        <w:t>RemTec</w:t>
      </w:r>
      <w:proofErr w:type="spellEnd"/>
      <w:r w:rsidR="00337EB0">
        <w:rPr>
          <w:rFonts w:ascii="Times New Roman" w:hAnsi="Times New Roman"/>
        </w:rPr>
        <w:t xml:space="preserve"> Annual National Conference</w:t>
      </w:r>
      <w:r>
        <w:rPr>
          <w:rFonts w:ascii="Times New Roman" w:hAnsi="Times New Roman"/>
        </w:rPr>
        <w:t xml:space="preserve">, </w:t>
      </w:r>
      <w:r w:rsidR="00337EB0">
        <w:rPr>
          <w:rFonts w:ascii="Times New Roman" w:hAnsi="Times New Roman"/>
        </w:rPr>
        <w:t>Westminster</w:t>
      </w:r>
      <w:r>
        <w:rPr>
          <w:rFonts w:ascii="Times New Roman" w:hAnsi="Times New Roman"/>
        </w:rPr>
        <w:t xml:space="preserve"> </w:t>
      </w:r>
      <w:r w:rsidR="00337EB0">
        <w:rPr>
          <w:rFonts w:ascii="Times New Roman" w:hAnsi="Times New Roman"/>
        </w:rPr>
        <w:t>CO</w:t>
      </w:r>
      <w:r>
        <w:t xml:space="preserve">.  </w:t>
      </w:r>
      <w:r w:rsidRPr="00C322D6">
        <w:rPr>
          <w:rFonts w:ascii="Times New Roman" w:hAnsi="Times New Roman"/>
          <w:i/>
        </w:rPr>
        <w:t>Invited Speaker.</w:t>
      </w:r>
    </w:p>
    <w:p w14:paraId="18618F10" w14:textId="16263E27" w:rsidR="00DD2B05" w:rsidRDefault="00DD2B05" w:rsidP="00B00B9F">
      <w:pPr>
        <w:pStyle w:val="BodyText"/>
        <w:numPr>
          <w:ilvl w:val="0"/>
          <w:numId w:val="22"/>
        </w:numPr>
        <w:tabs>
          <w:tab w:val="clear" w:pos="450"/>
          <w:tab w:val="left" w:pos="900"/>
        </w:tabs>
        <w:jc w:val="left"/>
        <w:rPr>
          <w:rFonts w:ascii="Times New Roman" w:hAnsi="Times New Roman"/>
        </w:rPr>
      </w:pPr>
      <w:r w:rsidRPr="00D96991">
        <w:rPr>
          <w:rFonts w:ascii="Times New Roman" w:hAnsi="Times New Roman"/>
        </w:rPr>
        <w:t>Alvarez</w:t>
      </w:r>
      <w:r>
        <w:rPr>
          <w:rFonts w:ascii="Times New Roman" w:hAnsi="Times New Roman"/>
        </w:rPr>
        <w:t>-Cohen, L. 2013</w:t>
      </w:r>
      <w:r w:rsidRPr="00D96991">
        <w:rPr>
          <w:rFonts w:ascii="Times New Roman" w:hAnsi="Times New Roman"/>
        </w:rPr>
        <w:t>. “</w:t>
      </w:r>
      <w:r>
        <w:rPr>
          <w:rFonts w:ascii="Times New Roman" w:hAnsi="Times New Roman"/>
        </w:rPr>
        <w:t xml:space="preserve">Systems Levels Approaches </w:t>
      </w:r>
      <w:r w:rsidRPr="002C339D">
        <w:rPr>
          <w:rFonts w:ascii="Times New Roman" w:hAnsi="Times New Roman"/>
          <w:iCs/>
        </w:rPr>
        <w:t>to Understanding Bioremediation</w:t>
      </w:r>
      <w:r w:rsidRPr="00D96991">
        <w:rPr>
          <w:rFonts w:ascii="Times New Roman" w:hAnsi="Times New Roman"/>
        </w:rPr>
        <w:t xml:space="preserve">”, </w:t>
      </w:r>
      <w:r>
        <w:rPr>
          <w:rFonts w:ascii="Times New Roman" w:hAnsi="Times New Roman"/>
        </w:rPr>
        <w:t xml:space="preserve">The </w:t>
      </w:r>
      <w:proofErr w:type="spellStart"/>
      <w:r>
        <w:rPr>
          <w:rFonts w:ascii="Times New Roman" w:hAnsi="Times New Roman"/>
        </w:rPr>
        <w:t>Ryckman</w:t>
      </w:r>
      <w:proofErr w:type="spellEnd"/>
      <w:r>
        <w:rPr>
          <w:rFonts w:ascii="Times New Roman" w:hAnsi="Times New Roman"/>
        </w:rPr>
        <w:t xml:space="preserve"> Lecture, Washington University, St. Louis MO</w:t>
      </w:r>
      <w:r>
        <w:t xml:space="preserve">.  </w:t>
      </w:r>
      <w:r w:rsidRPr="00C322D6">
        <w:rPr>
          <w:rFonts w:ascii="Times New Roman" w:hAnsi="Times New Roman"/>
          <w:i/>
        </w:rPr>
        <w:t>Invited Speaker.</w:t>
      </w:r>
    </w:p>
    <w:p w14:paraId="3028D4D5" w14:textId="3D4951DF" w:rsidR="002C339D" w:rsidRDefault="002C339D" w:rsidP="00B00B9F">
      <w:pPr>
        <w:pStyle w:val="BodyText"/>
        <w:numPr>
          <w:ilvl w:val="0"/>
          <w:numId w:val="22"/>
        </w:numPr>
        <w:tabs>
          <w:tab w:val="clear" w:pos="450"/>
          <w:tab w:val="left" w:pos="900"/>
        </w:tabs>
        <w:jc w:val="left"/>
        <w:rPr>
          <w:rFonts w:ascii="Times New Roman" w:hAnsi="Times New Roman"/>
        </w:rPr>
      </w:pPr>
      <w:r w:rsidRPr="00D96991">
        <w:rPr>
          <w:rFonts w:ascii="Times New Roman" w:hAnsi="Times New Roman"/>
        </w:rPr>
        <w:t>Alvarez-Cohen, L. 2012. “</w:t>
      </w:r>
      <w:r>
        <w:rPr>
          <w:rFonts w:ascii="Times New Roman" w:hAnsi="Times New Roman"/>
          <w:bCs/>
        </w:rPr>
        <w:t xml:space="preserve">From Individuals to Community: </w:t>
      </w:r>
      <w:r w:rsidRPr="002C339D">
        <w:rPr>
          <w:rFonts w:ascii="Times New Roman" w:hAnsi="Times New Roman"/>
          <w:iCs/>
        </w:rPr>
        <w:t>A Molecular-Based Systems Approach to Understanding Bioremediation</w:t>
      </w:r>
      <w:r w:rsidRPr="00D96991">
        <w:rPr>
          <w:rFonts w:ascii="Times New Roman" w:hAnsi="Times New Roman"/>
        </w:rPr>
        <w:t xml:space="preserve">”, </w:t>
      </w:r>
      <w:r>
        <w:rPr>
          <w:rFonts w:ascii="Times New Roman" w:hAnsi="Times New Roman"/>
        </w:rPr>
        <w:t>Superfund</w:t>
      </w:r>
      <w:r w:rsidR="007316B2">
        <w:rPr>
          <w:rFonts w:ascii="Times New Roman" w:hAnsi="Times New Roman"/>
        </w:rPr>
        <w:t xml:space="preserve"> Research Program 25</w:t>
      </w:r>
      <w:r w:rsidR="007316B2" w:rsidRPr="007316B2">
        <w:rPr>
          <w:rFonts w:ascii="Times New Roman" w:hAnsi="Times New Roman"/>
          <w:vertAlign w:val="superscript"/>
        </w:rPr>
        <w:t>th</w:t>
      </w:r>
      <w:r w:rsidR="007316B2">
        <w:rPr>
          <w:rFonts w:ascii="Times New Roman" w:hAnsi="Times New Roman"/>
        </w:rPr>
        <w:t xml:space="preserve"> Anniversary Celebration, NIEHS, Raleigh NC</w:t>
      </w:r>
      <w:r>
        <w:t xml:space="preserve">.  </w:t>
      </w:r>
      <w:r w:rsidRPr="00C322D6">
        <w:rPr>
          <w:rFonts w:ascii="Times New Roman" w:hAnsi="Times New Roman"/>
          <w:i/>
        </w:rPr>
        <w:t>Invited Speaker.</w:t>
      </w:r>
    </w:p>
    <w:p w14:paraId="40369A31" w14:textId="6548CC34" w:rsidR="007316B2" w:rsidRPr="00E762F7" w:rsidRDefault="007316B2" w:rsidP="00B00B9F">
      <w:pPr>
        <w:pStyle w:val="ListParagraph"/>
        <w:numPr>
          <w:ilvl w:val="0"/>
          <w:numId w:val="22"/>
        </w:numPr>
        <w:tabs>
          <w:tab w:val="left" w:pos="900"/>
        </w:tabs>
        <w:rPr>
          <w:rFonts w:ascii="Times New Roman" w:hAnsi="Times New Roman"/>
          <w:iCs/>
        </w:rPr>
      </w:pPr>
      <w:r w:rsidRPr="00E762F7">
        <w:rPr>
          <w:rFonts w:ascii="Times New Roman" w:hAnsi="Times New Roman"/>
          <w:bCs/>
          <w:iCs/>
        </w:rPr>
        <w:t xml:space="preserve">Men, Y.  EC Seth, S Yi, RH Allen, ME </w:t>
      </w:r>
      <w:proofErr w:type="spellStart"/>
      <w:r w:rsidRPr="00E762F7">
        <w:rPr>
          <w:rFonts w:ascii="Times New Roman" w:hAnsi="Times New Roman"/>
          <w:bCs/>
          <w:iCs/>
        </w:rPr>
        <w:t>Taga</w:t>
      </w:r>
      <w:proofErr w:type="spellEnd"/>
      <w:r w:rsidRPr="00E762F7">
        <w:rPr>
          <w:rFonts w:ascii="Times New Roman" w:hAnsi="Times New Roman"/>
          <w:bCs/>
          <w:iCs/>
        </w:rPr>
        <w:t xml:space="preserve">, and L Alvarez-Cohen. 2012 “The production and interspecies transfer of corrinoids in dechlorinating microbial communities containing </w:t>
      </w:r>
      <w:r w:rsidRPr="00E762F7">
        <w:rPr>
          <w:rFonts w:ascii="Times New Roman" w:hAnsi="Times New Roman"/>
          <w:bCs/>
          <w:i/>
          <w:iCs/>
        </w:rPr>
        <w:t>Dehalococcoides</w:t>
      </w:r>
      <w:r w:rsidRPr="00E762F7">
        <w:rPr>
          <w:rFonts w:ascii="Times New Roman" w:hAnsi="Times New Roman"/>
        </w:rPr>
        <w:t>”, Superfund Research Program 25</w:t>
      </w:r>
      <w:r w:rsidRPr="00E762F7">
        <w:rPr>
          <w:rFonts w:ascii="Times New Roman" w:hAnsi="Times New Roman"/>
          <w:vertAlign w:val="superscript"/>
        </w:rPr>
        <w:t>th</w:t>
      </w:r>
      <w:r w:rsidRPr="00E762F7">
        <w:rPr>
          <w:rFonts w:ascii="Times New Roman" w:hAnsi="Times New Roman"/>
        </w:rPr>
        <w:t xml:space="preserve"> Anniversary Celebration, NIEHS, Raleigh NC</w:t>
      </w:r>
      <w:r w:rsidRPr="00E762F7">
        <w:t xml:space="preserve">.  </w:t>
      </w:r>
    </w:p>
    <w:p w14:paraId="58C32E5B" w14:textId="33BE95A9" w:rsidR="007316B2" w:rsidRPr="00E762F7" w:rsidRDefault="007316B2" w:rsidP="00B00B9F">
      <w:pPr>
        <w:pStyle w:val="ListParagraph"/>
        <w:numPr>
          <w:ilvl w:val="0"/>
          <w:numId w:val="22"/>
        </w:numPr>
        <w:tabs>
          <w:tab w:val="left" w:pos="900"/>
        </w:tabs>
        <w:rPr>
          <w:rFonts w:ascii="Times New Roman" w:hAnsi="Times New Roman"/>
          <w:iCs/>
        </w:rPr>
      </w:pPr>
      <w:proofErr w:type="spellStart"/>
      <w:r w:rsidRPr="00E762F7">
        <w:rPr>
          <w:rFonts w:ascii="Times New Roman" w:hAnsi="Times New Roman"/>
          <w:bCs/>
          <w:iCs/>
        </w:rPr>
        <w:t>Stenuit</w:t>
      </w:r>
      <w:proofErr w:type="spellEnd"/>
      <w:r w:rsidRPr="00E762F7">
        <w:rPr>
          <w:rFonts w:ascii="Times New Roman" w:hAnsi="Times New Roman"/>
          <w:bCs/>
          <w:iCs/>
        </w:rPr>
        <w:t xml:space="preserve">, B, Tremblay, J, Mao, X, Men, Y, </w:t>
      </w:r>
      <w:proofErr w:type="spellStart"/>
      <w:r w:rsidRPr="00E762F7">
        <w:rPr>
          <w:rFonts w:ascii="Times New Roman" w:hAnsi="Times New Roman"/>
          <w:bCs/>
          <w:iCs/>
        </w:rPr>
        <w:t>Tringe</w:t>
      </w:r>
      <w:proofErr w:type="spellEnd"/>
      <w:r w:rsidRPr="00E762F7">
        <w:rPr>
          <w:rFonts w:ascii="Times New Roman" w:hAnsi="Times New Roman"/>
          <w:bCs/>
          <w:iCs/>
        </w:rPr>
        <w:t>, SG and L Alvarez-Cohen. 2012</w:t>
      </w:r>
      <w:r w:rsidR="00E762F7">
        <w:rPr>
          <w:rFonts w:ascii="Times New Roman" w:hAnsi="Times New Roman"/>
          <w:bCs/>
          <w:iCs/>
        </w:rPr>
        <w:t xml:space="preserve">. </w:t>
      </w:r>
      <w:r w:rsidRPr="00E762F7">
        <w:rPr>
          <w:rFonts w:ascii="Times New Roman" w:hAnsi="Times New Roman"/>
          <w:iCs/>
        </w:rPr>
        <w:t>“</w:t>
      </w:r>
      <w:r w:rsidRPr="00E762F7">
        <w:rPr>
          <w:rFonts w:ascii="Times New Roman" w:hAnsi="Times New Roman"/>
          <w:bCs/>
          <w:iCs/>
        </w:rPr>
        <w:t>Insights into the functional organization of TCE-dechlorinating microbial communities using stable isotope probing combined with targeted Illumina sequencing of multiplex 16S rRNA amplicon libraries</w:t>
      </w:r>
      <w:r w:rsidRPr="00E762F7">
        <w:rPr>
          <w:rFonts w:ascii="Times New Roman" w:hAnsi="Times New Roman"/>
          <w:iCs/>
        </w:rPr>
        <w:t>”</w:t>
      </w:r>
      <w:r w:rsidRPr="00E762F7">
        <w:rPr>
          <w:rFonts w:ascii="Times New Roman" w:hAnsi="Times New Roman"/>
        </w:rPr>
        <w:t>, Superfund Research Program 25</w:t>
      </w:r>
      <w:r w:rsidRPr="00E762F7">
        <w:rPr>
          <w:rFonts w:ascii="Times New Roman" w:hAnsi="Times New Roman"/>
          <w:vertAlign w:val="superscript"/>
        </w:rPr>
        <w:t>th</w:t>
      </w:r>
      <w:r w:rsidRPr="00E762F7">
        <w:rPr>
          <w:rFonts w:ascii="Times New Roman" w:hAnsi="Times New Roman"/>
        </w:rPr>
        <w:t xml:space="preserve"> Anniversary Celebration, NIEHS, Raleigh NC</w:t>
      </w:r>
      <w:r w:rsidRPr="00E762F7">
        <w:t xml:space="preserve">.  </w:t>
      </w:r>
    </w:p>
    <w:p w14:paraId="0C4E2CF8" w14:textId="7C6F32FA" w:rsidR="009D0F04" w:rsidRPr="00E762F7" w:rsidRDefault="009D0F04" w:rsidP="00B00B9F">
      <w:pPr>
        <w:pStyle w:val="ListParagraph"/>
        <w:numPr>
          <w:ilvl w:val="0"/>
          <w:numId w:val="22"/>
        </w:numPr>
        <w:tabs>
          <w:tab w:val="left" w:pos="900"/>
        </w:tabs>
        <w:rPr>
          <w:rFonts w:ascii="Times New Roman" w:hAnsi="Times New Roman"/>
        </w:rPr>
      </w:pPr>
      <w:r w:rsidRPr="00E762F7">
        <w:rPr>
          <w:rFonts w:ascii="Times New Roman" w:hAnsi="Times New Roman"/>
          <w:iCs/>
        </w:rPr>
        <w:t>C. E. Devine</w:t>
      </w:r>
      <w:r w:rsidRPr="00E762F7">
        <w:rPr>
          <w:rFonts w:ascii="Times New Roman" w:hAnsi="Times New Roman"/>
        </w:rPr>
        <w:t xml:space="preserve">, T. </w:t>
      </w:r>
      <w:proofErr w:type="spellStart"/>
      <w:r w:rsidRPr="00E762F7">
        <w:rPr>
          <w:rFonts w:ascii="Times New Roman" w:hAnsi="Times New Roman"/>
        </w:rPr>
        <w:t>Buscheck</w:t>
      </w:r>
      <w:proofErr w:type="spellEnd"/>
      <w:r w:rsidRPr="00E762F7">
        <w:rPr>
          <w:rFonts w:ascii="Times New Roman" w:hAnsi="Times New Roman"/>
        </w:rPr>
        <w:t xml:space="preserve">, A. Gilpin, M. Lafferty, B. </w:t>
      </w:r>
      <w:proofErr w:type="spellStart"/>
      <w:r w:rsidRPr="00E762F7">
        <w:rPr>
          <w:rFonts w:ascii="Times New Roman" w:hAnsi="Times New Roman"/>
        </w:rPr>
        <w:t>Stenuit</w:t>
      </w:r>
      <w:proofErr w:type="spellEnd"/>
      <w:r w:rsidRPr="00E762F7">
        <w:rPr>
          <w:rFonts w:ascii="Times New Roman" w:hAnsi="Times New Roman"/>
        </w:rPr>
        <w:t>, L. Alvarez-</w:t>
      </w:r>
      <w:proofErr w:type="gramStart"/>
      <w:r w:rsidRPr="00E762F7">
        <w:rPr>
          <w:rFonts w:ascii="Times New Roman" w:hAnsi="Times New Roman"/>
        </w:rPr>
        <w:t>Cohen,  P.</w:t>
      </w:r>
      <w:proofErr w:type="gramEnd"/>
      <w:r w:rsidRPr="00E762F7">
        <w:rPr>
          <w:rFonts w:ascii="Times New Roman" w:hAnsi="Times New Roman"/>
        </w:rPr>
        <w:t xml:space="preserve"> Philp, T. Kuder.  2012. “</w:t>
      </w:r>
      <w:r w:rsidRPr="00E762F7">
        <w:rPr>
          <w:rFonts w:ascii="Times New Roman" w:hAnsi="Times New Roman"/>
          <w:bCs/>
        </w:rPr>
        <w:t xml:space="preserve">Biodegradation of 1,4-Dioxane: Field and Laboratory Evaluation using Compound-Specific Isotope Analysis, Molecular Biological Tools and Microcosm Studies”. </w:t>
      </w:r>
      <w:r w:rsidRPr="00E762F7">
        <w:rPr>
          <w:rFonts w:ascii="Times New Roman" w:hAnsi="Times New Roman"/>
        </w:rPr>
        <w:t>Battelle Annual Conference on Remediation of Chlorinated Compounds, Monterey, CA.</w:t>
      </w:r>
    </w:p>
    <w:p w14:paraId="6D8CAC2F" w14:textId="2D41E56C" w:rsidR="00DB55AF" w:rsidRDefault="00DB55AF" w:rsidP="00B00B9F">
      <w:pPr>
        <w:pStyle w:val="BodyText"/>
        <w:numPr>
          <w:ilvl w:val="0"/>
          <w:numId w:val="22"/>
        </w:numPr>
        <w:tabs>
          <w:tab w:val="clear" w:pos="450"/>
          <w:tab w:val="left" w:pos="900"/>
        </w:tabs>
        <w:jc w:val="left"/>
        <w:rPr>
          <w:rFonts w:ascii="Times New Roman" w:hAnsi="Times New Roman"/>
        </w:rPr>
      </w:pPr>
      <w:r w:rsidRPr="00D96991">
        <w:rPr>
          <w:rFonts w:ascii="Times New Roman" w:hAnsi="Times New Roman"/>
        </w:rPr>
        <w:t>Alvarez-Cohen, L. 2012. “</w:t>
      </w:r>
      <w:r w:rsidRPr="00DB55AF">
        <w:rPr>
          <w:rFonts w:ascii="Times New Roman" w:hAnsi="Times New Roman"/>
        </w:rPr>
        <w:t xml:space="preserve">A </w:t>
      </w:r>
      <w:r>
        <w:rPr>
          <w:rFonts w:ascii="Times New Roman" w:hAnsi="Times New Roman"/>
        </w:rPr>
        <w:t xml:space="preserve">Systems and </w:t>
      </w:r>
      <w:r w:rsidRPr="00DB55AF">
        <w:rPr>
          <w:rFonts w:ascii="Times New Roman" w:hAnsi="Times New Roman"/>
        </w:rPr>
        <w:t>Molecular-Based Approach to Bioremediation</w:t>
      </w:r>
      <w:r>
        <w:rPr>
          <w:rFonts w:ascii="Times New Roman" w:hAnsi="Times New Roman"/>
        </w:rPr>
        <w:t xml:space="preserve"> of Chlorinated Solvents”.  University of Oklahoma,</w:t>
      </w:r>
      <w:r>
        <w:t xml:space="preserve"> </w:t>
      </w:r>
      <w:r w:rsidRPr="00C322D6">
        <w:rPr>
          <w:rFonts w:ascii="Times New Roman" w:hAnsi="Times New Roman"/>
          <w:i/>
        </w:rPr>
        <w:t>Invited Speaker.</w:t>
      </w:r>
    </w:p>
    <w:p w14:paraId="2E659CD3" w14:textId="2C9AA7ED" w:rsidR="00416243" w:rsidRPr="00E762F7" w:rsidRDefault="00416243" w:rsidP="00B00B9F">
      <w:pPr>
        <w:pStyle w:val="ListParagraph"/>
        <w:numPr>
          <w:ilvl w:val="0"/>
          <w:numId w:val="22"/>
        </w:numPr>
        <w:tabs>
          <w:tab w:val="left" w:pos="900"/>
        </w:tabs>
        <w:jc w:val="both"/>
        <w:rPr>
          <w:rFonts w:ascii="Times New Roman" w:hAnsi="Times New Roman"/>
        </w:rPr>
      </w:pPr>
      <w:proofErr w:type="spellStart"/>
      <w:r w:rsidRPr="00E762F7">
        <w:rPr>
          <w:rFonts w:ascii="Times New Roman" w:hAnsi="Times New Roman"/>
        </w:rPr>
        <w:t>Stenuit</w:t>
      </w:r>
      <w:proofErr w:type="spellEnd"/>
      <w:r w:rsidRPr="00E762F7">
        <w:rPr>
          <w:rFonts w:ascii="Times New Roman" w:hAnsi="Times New Roman"/>
        </w:rPr>
        <w:t xml:space="preserve">, B, X.W. Mao, Y. Men and Lisa Alvarez-Cohen. </w:t>
      </w:r>
      <w:proofErr w:type="gramStart"/>
      <w:r w:rsidRPr="00E762F7">
        <w:rPr>
          <w:rFonts w:ascii="Times New Roman" w:hAnsi="Times New Roman"/>
        </w:rPr>
        <w:t>2012.  “</w:t>
      </w:r>
      <w:proofErr w:type="gramEnd"/>
      <w:r w:rsidRPr="00E762F7">
        <w:rPr>
          <w:rFonts w:ascii="Times New Roman" w:hAnsi="Times New Roman"/>
        </w:rPr>
        <w:t>Identification of active fermenters and hidden microbial partnerships in TCE-dechlorinating microbial communities using DNA-based and RNA-based stable isotope probing”. 112</w:t>
      </w:r>
      <w:r w:rsidRPr="00E762F7">
        <w:rPr>
          <w:rFonts w:ascii="Times New Roman" w:hAnsi="Times New Roman"/>
          <w:vertAlign w:val="superscript"/>
        </w:rPr>
        <w:t xml:space="preserve">th </w:t>
      </w:r>
      <w:r w:rsidRPr="00E762F7">
        <w:rPr>
          <w:rFonts w:ascii="Times New Roman" w:hAnsi="Times New Roman"/>
        </w:rPr>
        <w:t>General Meeting, American Society for Microbiology, San Francisco, CA.</w:t>
      </w:r>
    </w:p>
    <w:p w14:paraId="7F522593" w14:textId="50BBA3B6" w:rsidR="006776E1" w:rsidRPr="00E762F7" w:rsidRDefault="006776E1" w:rsidP="00B00B9F">
      <w:pPr>
        <w:pStyle w:val="ListParagraph"/>
        <w:numPr>
          <w:ilvl w:val="0"/>
          <w:numId w:val="22"/>
        </w:numPr>
        <w:tabs>
          <w:tab w:val="left" w:pos="900"/>
        </w:tabs>
        <w:rPr>
          <w:rFonts w:ascii="Times New Roman" w:hAnsi="Times New Roman"/>
          <w:i/>
        </w:rPr>
      </w:pPr>
      <w:r w:rsidRPr="00E762F7">
        <w:rPr>
          <w:rFonts w:ascii="Times New Roman" w:hAnsi="Times New Roman"/>
        </w:rPr>
        <w:t xml:space="preserve">Mao, XW and Lisa Alvarez-Cohen. </w:t>
      </w:r>
      <w:proofErr w:type="gramStart"/>
      <w:r w:rsidRPr="00E762F7">
        <w:rPr>
          <w:rFonts w:ascii="Times New Roman" w:hAnsi="Times New Roman"/>
        </w:rPr>
        <w:t>2012.  “</w:t>
      </w:r>
      <w:proofErr w:type="gramEnd"/>
      <w:r w:rsidRPr="00E762F7">
        <w:rPr>
          <w:rFonts w:ascii="Times New Roman" w:hAnsi="Times New Roman"/>
        </w:rPr>
        <w:t xml:space="preserve">Effects of Acetate on the Growth and TCE Degradation of Syntrophic co-culture </w:t>
      </w:r>
      <w:proofErr w:type="spellStart"/>
      <w:r w:rsidRPr="00E762F7">
        <w:rPr>
          <w:rFonts w:ascii="Times New Roman" w:hAnsi="Times New Roman"/>
          <w:i/>
        </w:rPr>
        <w:t>Dehalococcoides</w:t>
      </w:r>
      <w:proofErr w:type="spellEnd"/>
      <w:r w:rsidRPr="00E762F7">
        <w:rPr>
          <w:rFonts w:ascii="Times New Roman" w:hAnsi="Times New Roman"/>
          <w:i/>
        </w:rPr>
        <w:t xml:space="preserve"> </w:t>
      </w:r>
      <w:proofErr w:type="spellStart"/>
      <w:r w:rsidRPr="00E762F7">
        <w:rPr>
          <w:rFonts w:ascii="Times New Roman" w:hAnsi="Times New Roman"/>
          <w:i/>
        </w:rPr>
        <w:t>ethenogens</w:t>
      </w:r>
      <w:proofErr w:type="spellEnd"/>
      <w:r w:rsidRPr="00E762F7">
        <w:rPr>
          <w:rFonts w:ascii="Times New Roman" w:hAnsi="Times New Roman"/>
          <w:i/>
        </w:rPr>
        <w:t xml:space="preserve"> </w:t>
      </w:r>
      <w:r w:rsidRPr="00E762F7">
        <w:rPr>
          <w:rFonts w:ascii="Times New Roman" w:hAnsi="Times New Roman"/>
        </w:rPr>
        <w:t xml:space="preserve">195 and </w:t>
      </w:r>
      <w:proofErr w:type="spellStart"/>
      <w:r w:rsidRPr="00E762F7">
        <w:rPr>
          <w:rFonts w:ascii="Times New Roman" w:hAnsi="Times New Roman"/>
          <w:i/>
        </w:rPr>
        <w:t>Syntrophomonas</w:t>
      </w:r>
      <w:proofErr w:type="spellEnd"/>
      <w:r w:rsidRPr="00E762F7">
        <w:rPr>
          <w:rFonts w:ascii="Times New Roman" w:hAnsi="Times New Roman"/>
          <w:i/>
        </w:rPr>
        <w:t xml:space="preserve"> </w:t>
      </w:r>
      <w:proofErr w:type="spellStart"/>
      <w:r w:rsidRPr="00E762F7">
        <w:rPr>
          <w:rFonts w:ascii="Times New Roman" w:hAnsi="Times New Roman"/>
          <w:i/>
        </w:rPr>
        <w:t>wolfei</w:t>
      </w:r>
      <w:proofErr w:type="spellEnd"/>
      <w:r w:rsidRPr="00E762F7">
        <w:rPr>
          <w:rFonts w:ascii="Times New Roman" w:hAnsi="Times New Roman"/>
        </w:rPr>
        <w:t>”. 112</w:t>
      </w:r>
      <w:r w:rsidRPr="00E762F7">
        <w:rPr>
          <w:rFonts w:ascii="Times New Roman" w:hAnsi="Times New Roman"/>
          <w:vertAlign w:val="superscript"/>
        </w:rPr>
        <w:t xml:space="preserve">th </w:t>
      </w:r>
      <w:r w:rsidRPr="00E762F7">
        <w:rPr>
          <w:rFonts w:ascii="Times New Roman" w:hAnsi="Times New Roman"/>
        </w:rPr>
        <w:t>General Meeting, American Society for Microbiology, San Francisco, CA.</w:t>
      </w:r>
    </w:p>
    <w:p w14:paraId="1FB8ABF4" w14:textId="785BA064" w:rsidR="006776E1" w:rsidRPr="00E762F7" w:rsidRDefault="006776E1" w:rsidP="00B00B9F">
      <w:pPr>
        <w:pStyle w:val="ListParagraph"/>
        <w:numPr>
          <w:ilvl w:val="0"/>
          <w:numId w:val="22"/>
        </w:numPr>
        <w:tabs>
          <w:tab w:val="left" w:pos="900"/>
        </w:tabs>
        <w:rPr>
          <w:rFonts w:ascii="Times New Roman" w:hAnsi="Times New Roman"/>
        </w:rPr>
      </w:pPr>
      <w:r w:rsidRPr="00E762F7">
        <w:rPr>
          <w:rFonts w:ascii="Times New Roman" w:hAnsi="Times New Roman"/>
        </w:rPr>
        <w:t xml:space="preserve">Brisson, V. L., K.A. West, P. K. H. Lee, and L. Alvarez-Cohen. </w:t>
      </w:r>
      <w:proofErr w:type="gramStart"/>
      <w:r w:rsidRPr="00E762F7">
        <w:rPr>
          <w:rFonts w:ascii="Times New Roman" w:hAnsi="Times New Roman"/>
        </w:rPr>
        <w:t>2012.  “</w:t>
      </w:r>
      <w:proofErr w:type="gramEnd"/>
      <w:r w:rsidRPr="00E762F7">
        <w:rPr>
          <w:rFonts w:ascii="Times New Roman" w:hAnsi="Times New Roman"/>
        </w:rPr>
        <w:t xml:space="preserve">Evaluation of Microarray Specificity for Detecting </w:t>
      </w:r>
      <w:r w:rsidRPr="00E762F7">
        <w:rPr>
          <w:rFonts w:ascii="Times New Roman" w:hAnsi="Times New Roman"/>
          <w:i/>
        </w:rPr>
        <w:t>Dehalococcoides</w:t>
      </w:r>
      <w:r w:rsidRPr="00E762F7">
        <w:rPr>
          <w:rFonts w:ascii="Times New Roman" w:hAnsi="Times New Roman"/>
        </w:rPr>
        <w:t xml:space="preserve"> Genes”. 112</w:t>
      </w:r>
      <w:r w:rsidRPr="00E762F7">
        <w:rPr>
          <w:rFonts w:ascii="Times New Roman" w:hAnsi="Times New Roman"/>
          <w:vertAlign w:val="superscript"/>
        </w:rPr>
        <w:t xml:space="preserve">th </w:t>
      </w:r>
      <w:r w:rsidRPr="00E762F7">
        <w:rPr>
          <w:rFonts w:ascii="Times New Roman" w:hAnsi="Times New Roman"/>
        </w:rPr>
        <w:t>General Meeting, American Society for Microbiology, San Francisco, CA.</w:t>
      </w:r>
    </w:p>
    <w:p w14:paraId="23708B75" w14:textId="1C492018" w:rsidR="00D96991" w:rsidRDefault="00D96991" w:rsidP="00B00B9F">
      <w:pPr>
        <w:pStyle w:val="BodyText"/>
        <w:numPr>
          <w:ilvl w:val="0"/>
          <w:numId w:val="22"/>
        </w:numPr>
        <w:tabs>
          <w:tab w:val="clear" w:pos="450"/>
          <w:tab w:val="left" w:pos="900"/>
        </w:tabs>
        <w:jc w:val="left"/>
        <w:rPr>
          <w:rFonts w:ascii="Times New Roman" w:hAnsi="Times New Roman"/>
        </w:rPr>
      </w:pPr>
      <w:r w:rsidRPr="00D96991">
        <w:rPr>
          <w:rFonts w:ascii="Times New Roman" w:hAnsi="Times New Roman"/>
        </w:rPr>
        <w:t>Alvarez-Cohen, L. 2012. “</w:t>
      </w:r>
      <w:r w:rsidR="003F5B55">
        <w:rPr>
          <w:rFonts w:ascii="Times New Roman" w:hAnsi="Times New Roman"/>
          <w:bCs/>
        </w:rPr>
        <w:t>From Individuals to Community: Application of Molecular Tools to Understand Environmental Microbial Communities Participating in Bioremediation</w:t>
      </w:r>
      <w:r w:rsidRPr="00D96991">
        <w:rPr>
          <w:rFonts w:ascii="Times New Roman" w:hAnsi="Times New Roman"/>
        </w:rPr>
        <w:t xml:space="preserve">”, </w:t>
      </w:r>
      <w:r>
        <w:rPr>
          <w:rFonts w:ascii="Times New Roman" w:hAnsi="Times New Roman"/>
        </w:rPr>
        <w:t xml:space="preserve">Asia-Pacific Chemistry and </w:t>
      </w:r>
      <w:r>
        <w:t xml:space="preserve">Chemical Engineering Congress, Singapore.  </w:t>
      </w:r>
      <w:r w:rsidRPr="00C322D6">
        <w:rPr>
          <w:rFonts w:ascii="Times New Roman" w:hAnsi="Times New Roman"/>
          <w:i/>
        </w:rPr>
        <w:t xml:space="preserve">Invited </w:t>
      </w:r>
      <w:r>
        <w:rPr>
          <w:rFonts w:ascii="Times New Roman" w:hAnsi="Times New Roman"/>
          <w:i/>
        </w:rPr>
        <w:t xml:space="preserve">Keynote </w:t>
      </w:r>
      <w:r w:rsidRPr="00C322D6">
        <w:rPr>
          <w:rFonts w:ascii="Times New Roman" w:hAnsi="Times New Roman"/>
          <w:i/>
        </w:rPr>
        <w:t>Speaker.</w:t>
      </w:r>
    </w:p>
    <w:p w14:paraId="796C27FE" w14:textId="7EFB11B6" w:rsidR="005E52B9" w:rsidRPr="00E762F7" w:rsidRDefault="005E52B9" w:rsidP="00B00B9F">
      <w:pPr>
        <w:pStyle w:val="BodyText"/>
        <w:numPr>
          <w:ilvl w:val="0"/>
          <w:numId w:val="22"/>
        </w:numPr>
        <w:tabs>
          <w:tab w:val="left" w:pos="900"/>
        </w:tabs>
        <w:jc w:val="left"/>
        <w:rPr>
          <w:rFonts w:ascii="Times New Roman" w:hAnsi="Times New Roman"/>
        </w:rPr>
      </w:pPr>
      <w:r w:rsidRPr="00D96991">
        <w:rPr>
          <w:rFonts w:ascii="Times New Roman" w:hAnsi="Times New Roman"/>
        </w:rPr>
        <w:t>Alvarez-Cohen, L. 2012. “</w:t>
      </w:r>
      <w:r w:rsidR="00D96991" w:rsidRPr="00D96991">
        <w:rPr>
          <w:rFonts w:ascii="Times New Roman" w:hAnsi="Times New Roman"/>
          <w:bCs/>
        </w:rPr>
        <w:t>Plasticity in salvaging B</w:t>
      </w:r>
      <w:r w:rsidR="00D96991" w:rsidRPr="00D96991">
        <w:rPr>
          <w:rFonts w:ascii="Times New Roman" w:hAnsi="Times New Roman"/>
          <w:bCs/>
          <w:vertAlign w:val="subscript"/>
        </w:rPr>
        <w:t>12</w:t>
      </w:r>
      <w:r w:rsidR="00D96991" w:rsidRPr="00D96991">
        <w:rPr>
          <w:rFonts w:ascii="Times New Roman" w:hAnsi="Times New Roman"/>
          <w:bCs/>
        </w:rPr>
        <w:t xml:space="preserve"> cofactors for reductive dechlorination by organohalide-respiring </w:t>
      </w:r>
      <w:r w:rsidR="00D96991" w:rsidRPr="00D96991">
        <w:rPr>
          <w:rFonts w:ascii="Times New Roman" w:hAnsi="Times New Roman"/>
          <w:bCs/>
          <w:i/>
          <w:iCs/>
        </w:rPr>
        <w:t>Dehalococcoides</w:t>
      </w:r>
      <w:r w:rsidR="00D96991" w:rsidRPr="00D96991">
        <w:rPr>
          <w:rFonts w:ascii="Times New Roman" w:hAnsi="Times New Roman"/>
        </w:rPr>
        <w:t xml:space="preserve">”, </w:t>
      </w:r>
      <w:r w:rsidRPr="00D96991">
        <w:t>Indo-American Frontiers of Engineering</w:t>
      </w:r>
      <w:r>
        <w:t xml:space="preserve"> symposium of the National Academies</w:t>
      </w:r>
      <w:r w:rsidR="00D96991">
        <w:t xml:space="preserve">, Washington DC.  </w:t>
      </w:r>
      <w:r>
        <w:t xml:space="preserve"> </w:t>
      </w:r>
    </w:p>
    <w:p w14:paraId="53A625CE" w14:textId="1DAC635A" w:rsidR="0003455A" w:rsidRDefault="0003455A" w:rsidP="00B00B9F">
      <w:pPr>
        <w:pStyle w:val="BodyText"/>
        <w:numPr>
          <w:ilvl w:val="0"/>
          <w:numId w:val="22"/>
        </w:numPr>
        <w:tabs>
          <w:tab w:val="clear" w:pos="450"/>
          <w:tab w:val="left" w:pos="900"/>
        </w:tabs>
        <w:jc w:val="left"/>
        <w:rPr>
          <w:rFonts w:ascii="Times New Roman" w:hAnsi="Times New Roman"/>
        </w:rPr>
      </w:pPr>
      <w:r w:rsidRPr="001246D2">
        <w:rPr>
          <w:rFonts w:ascii="Times New Roman" w:hAnsi="Times New Roman"/>
        </w:rPr>
        <w:t>Alvarez-Cohen, L. 2011. “</w:t>
      </w:r>
      <w:r w:rsidR="006B4762" w:rsidRPr="006B4762">
        <w:rPr>
          <w:rFonts w:ascii="Times New Roman" w:hAnsi="Times New Roman"/>
        </w:rPr>
        <w:t>Biodegradation of Emerging and Conventional Water Contaminants</w:t>
      </w:r>
      <w:r w:rsidRPr="001246D2">
        <w:rPr>
          <w:rFonts w:ascii="Times New Roman" w:hAnsi="Times New Roman"/>
        </w:rPr>
        <w:t xml:space="preserve">”, </w:t>
      </w:r>
      <w:r w:rsidR="006B4762">
        <w:rPr>
          <w:rFonts w:ascii="Times New Roman" w:hAnsi="Times New Roman"/>
        </w:rPr>
        <w:t>International Summit Forum for Urban Water, Harbin China</w:t>
      </w:r>
      <w:r w:rsidRPr="001246D2">
        <w:rPr>
          <w:rFonts w:ascii="Times New Roman" w:hAnsi="Times New Roman"/>
        </w:rPr>
        <w:t>.</w:t>
      </w:r>
      <w:r>
        <w:rPr>
          <w:rFonts w:ascii="Times New Roman" w:hAnsi="Times New Roman"/>
        </w:rPr>
        <w:t xml:space="preserve"> </w:t>
      </w:r>
      <w:r w:rsidRPr="00C322D6">
        <w:rPr>
          <w:rFonts w:ascii="Times New Roman" w:hAnsi="Times New Roman"/>
          <w:i/>
        </w:rPr>
        <w:t>Invited Speaker.</w:t>
      </w:r>
    </w:p>
    <w:p w14:paraId="18FEF430" w14:textId="77777777" w:rsidR="001B082D" w:rsidRPr="00933FE0" w:rsidRDefault="001B082D" w:rsidP="00B00B9F">
      <w:pPr>
        <w:pStyle w:val="BodyText"/>
        <w:numPr>
          <w:ilvl w:val="0"/>
          <w:numId w:val="22"/>
        </w:numPr>
        <w:tabs>
          <w:tab w:val="clear" w:pos="450"/>
          <w:tab w:val="left" w:pos="900"/>
        </w:tabs>
        <w:jc w:val="left"/>
        <w:rPr>
          <w:rFonts w:ascii="Times New Roman" w:hAnsi="Times New Roman"/>
        </w:rPr>
      </w:pPr>
      <w:r w:rsidRPr="00933FE0">
        <w:rPr>
          <w:rFonts w:ascii="Times New Roman" w:hAnsi="Times New Roman"/>
        </w:rPr>
        <w:t>Harding</w:t>
      </w:r>
      <w:r>
        <w:rPr>
          <w:rFonts w:ascii="Times New Roman" w:hAnsi="Times New Roman"/>
        </w:rPr>
        <w:t xml:space="preserve">, K.A., P.K.H. Lee, T. </w:t>
      </w:r>
      <w:proofErr w:type="spellStart"/>
      <w:r>
        <w:rPr>
          <w:rFonts w:ascii="Times New Roman" w:hAnsi="Times New Roman"/>
        </w:rPr>
        <w:t>Buscheck</w:t>
      </w:r>
      <w:proofErr w:type="spellEnd"/>
      <w:r>
        <w:rPr>
          <w:rFonts w:ascii="Times New Roman" w:hAnsi="Times New Roman"/>
        </w:rPr>
        <w:t xml:space="preserve">, M. Bill, M. Conrad, and L. Alvarez-Cohen.  </w:t>
      </w:r>
      <w:proofErr w:type="gramStart"/>
      <w:r>
        <w:rPr>
          <w:rFonts w:ascii="Times New Roman" w:hAnsi="Times New Roman"/>
        </w:rPr>
        <w:t>2012.  “</w:t>
      </w:r>
      <w:proofErr w:type="gramEnd"/>
      <w:r w:rsidRPr="00933FE0">
        <w:rPr>
          <w:rFonts w:ascii="Times New Roman" w:hAnsi="Times New Roman"/>
        </w:rPr>
        <w:t xml:space="preserve">Enrichment Factors for the Carbon Isotope Fractionation of TCE by </w:t>
      </w:r>
      <w:r w:rsidRPr="00933FE0">
        <w:rPr>
          <w:rFonts w:ascii="Times New Roman" w:hAnsi="Times New Roman"/>
          <w:i/>
        </w:rPr>
        <w:t>Dehalococcoides</w:t>
      </w:r>
      <w:r w:rsidRPr="00933FE0">
        <w:rPr>
          <w:rFonts w:ascii="Times New Roman" w:hAnsi="Times New Roman"/>
        </w:rPr>
        <w:t xml:space="preserve"> Under a Variety of Growth Conditions and Implications for Field Isotope Data</w:t>
      </w:r>
      <w:r>
        <w:rPr>
          <w:rFonts w:ascii="Times New Roman" w:hAnsi="Times New Roman"/>
        </w:rPr>
        <w:t xml:space="preserve">”. </w:t>
      </w:r>
      <w:r w:rsidRPr="008F433F">
        <w:rPr>
          <w:rFonts w:ascii="Times New Roman" w:hAnsi="Times New Roman"/>
        </w:rPr>
        <w:t>Battelle Annual Conference on Remediation of Chlorinated Compounds, Monterey, CA.</w:t>
      </w:r>
    </w:p>
    <w:p w14:paraId="4B00B146" w14:textId="77777777" w:rsidR="001246D2" w:rsidRDefault="001246D2" w:rsidP="00B00B9F">
      <w:pPr>
        <w:pStyle w:val="BodyText"/>
        <w:numPr>
          <w:ilvl w:val="0"/>
          <w:numId w:val="22"/>
        </w:numPr>
        <w:tabs>
          <w:tab w:val="clear" w:pos="450"/>
          <w:tab w:val="left" w:pos="900"/>
        </w:tabs>
        <w:jc w:val="left"/>
        <w:rPr>
          <w:rFonts w:ascii="Times New Roman" w:hAnsi="Times New Roman"/>
        </w:rPr>
      </w:pPr>
      <w:r w:rsidRPr="001246D2">
        <w:rPr>
          <w:rFonts w:ascii="Times New Roman" w:hAnsi="Times New Roman"/>
        </w:rPr>
        <w:lastRenderedPageBreak/>
        <w:t xml:space="preserve">Alvarez-Cohen, L. 2011. “Environmental Microbiology: Microorganisms Rule the World and Eat Much of Our Junk”, </w:t>
      </w:r>
      <w:r w:rsidR="007A2FB5" w:rsidRPr="001246D2">
        <w:rPr>
          <w:rFonts w:ascii="Times New Roman" w:hAnsi="Times New Roman"/>
        </w:rPr>
        <w:t>University of Illinois</w:t>
      </w:r>
      <w:r w:rsidR="007A2FB5">
        <w:rPr>
          <w:rFonts w:ascii="Times New Roman" w:hAnsi="Times New Roman"/>
        </w:rPr>
        <w:t xml:space="preserve"> Urbana Champaign</w:t>
      </w:r>
      <w:r w:rsidR="007A2FB5" w:rsidRPr="001246D2">
        <w:rPr>
          <w:rFonts w:ascii="Times New Roman" w:hAnsi="Times New Roman"/>
        </w:rPr>
        <w:t xml:space="preserve"> </w:t>
      </w:r>
      <w:r w:rsidR="007A2FB5">
        <w:rPr>
          <w:rFonts w:ascii="Times New Roman" w:hAnsi="Times New Roman"/>
        </w:rPr>
        <w:t xml:space="preserve">Vern </w:t>
      </w:r>
      <w:proofErr w:type="spellStart"/>
      <w:r w:rsidR="007A2FB5">
        <w:rPr>
          <w:rFonts w:ascii="Times New Roman" w:hAnsi="Times New Roman"/>
        </w:rPr>
        <w:t>Snoeyink</w:t>
      </w:r>
      <w:proofErr w:type="spellEnd"/>
      <w:r w:rsidR="007A2FB5">
        <w:rPr>
          <w:rFonts w:ascii="Times New Roman" w:hAnsi="Times New Roman"/>
        </w:rPr>
        <w:t xml:space="preserve"> Distinguished Lecture</w:t>
      </w:r>
      <w:r w:rsidR="007A2FB5" w:rsidRPr="001246D2">
        <w:rPr>
          <w:rFonts w:ascii="Times New Roman" w:hAnsi="Times New Roman"/>
        </w:rPr>
        <w:t>.</w:t>
      </w:r>
      <w:r>
        <w:rPr>
          <w:rFonts w:ascii="Times New Roman" w:hAnsi="Times New Roman"/>
        </w:rPr>
        <w:t xml:space="preserve"> </w:t>
      </w:r>
      <w:r w:rsidRPr="00C322D6">
        <w:rPr>
          <w:rFonts w:ascii="Times New Roman" w:hAnsi="Times New Roman"/>
          <w:i/>
        </w:rPr>
        <w:t>Invited Speaker.</w:t>
      </w:r>
    </w:p>
    <w:p w14:paraId="6162BDD4" w14:textId="77777777" w:rsidR="001246D2" w:rsidRPr="00E762F7" w:rsidRDefault="001246D2" w:rsidP="00B00B9F">
      <w:pPr>
        <w:pStyle w:val="ListParagraph"/>
        <w:numPr>
          <w:ilvl w:val="0"/>
          <w:numId w:val="22"/>
        </w:numPr>
        <w:tabs>
          <w:tab w:val="left" w:pos="900"/>
        </w:tabs>
        <w:rPr>
          <w:rFonts w:ascii="Times New Roman" w:hAnsi="Times New Roman"/>
          <w:b/>
        </w:rPr>
      </w:pPr>
      <w:r w:rsidRPr="00E762F7">
        <w:rPr>
          <w:rFonts w:ascii="Times New Roman" w:hAnsi="Times New Roman"/>
        </w:rPr>
        <w:t>Alvarez-Cohen, L. 2011. “</w:t>
      </w:r>
      <w:r w:rsidR="007A2FB5" w:rsidRPr="00E762F7">
        <w:rPr>
          <w:rFonts w:ascii="Times New Roman" w:hAnsi="Times New Roman"/>
        </w:rPr>
        <w:t>From Individuals to Community: A Systems Approach to Understanding Bioremediation of Chlorinated Solvents</w:t>
      </w:r>
      <w:r w:rsidRPr="00E762F7">
        <w:rPr>
          <w:rFonts w:ascii="Times New Roman" w:hAnsi="Times New Roman"/>
        </w:rPr>
        <w:t xml:space="preserve">”, </w:t>
      </w:r>
      <w:r w:rsidR="007A2FB5" w:rsidRPr="00E762F7">
        <w:rPr>
          <w:rFonts w:ascii="Times New Roman" w:hAnsi="Times New Roman"/>
        </w:rPr>
        <w:t xml:space="preserve">University of Illinois Urbana Champaign Civil and Environmental Engineering Department. </w:t>
      </w:r>
      <w:r w:rsidRPr="00E762F7">
        <w:rPr>
          <w:rFonts w:ascii="Times New Roman" w:hAnsi="Times New Roman"/>
          <w:i/>
        </w:rPr>
        <w:t>Invited Speaker.</w:t>
      </w:r>
    </w:p>
    <w:p w14:paraId="7AB81947" w14:textId="77777777" w:rsidR="00AC068C" w:rsidRPr="00E762F7" w:rsidRDefault="00AC068C" w:rsidP="00B00B9F">
      <w:pPr>
        <w:pStyle w:val="ListParagraph"/>
        <w:widowControl w:val="0"/>
        <w:numPr>
          <w:ilvl w:val="0"/>
          <w:numId w:val="22"/>
        </w:numPr>
        <w:tabs>
          <w:tab w:val="left" w:pos="900"/>
        </w:tabs>
        <w:autoSpaceDE w:val="0"/>
        <w:autoSpaceDN w:val="0"/>
        <w:adjustRightInd w:val="0"/>
        <w:rPr>
          <w:rFonts w:ascii="Times New Roman" w:hAnsi="Times New Roman"/>
        </w:rPr>
      </w:pPr>
      <w:r w:rsidRPr="00E762F7">
        <w:rPr>
          <w:rFonts w:ascii="Times New Roman" w:hAnsi="Times New Roman"/>
        </w:rPr>
        <w:t xml:space="preserve">Place, B. J., E. </w:t>
      </w:r>
      <w:proofErr w:type="spellStart"/>
      <w:r w:rsidRPr="00E762F7">
        <w:rPr>
          <w:rFonts w:ascii="Times New Roman" w:hAnsi="Times New Roman"/>
        </w:rPr>
        <w:t>Houtz</w:t>
      </w:r>
      <w:proofErr w:type="spellEnd"/>
      <w:r w:rsidRPr="00E762F7">
        <w:rPr>
          <w:rFonts w:ascii="Times New Roman" w:hAnsi="Times New Roman"/>
        </w:rPr>
        <w:t>, D. Sedlak, L. Alvarez-Cohen and J. Field. 2011.  Determination of the Fluorochemical Components of Aqueous Film Forming Foams (AFFF) Used in Military Firefighting</w:t>
      </w:r>
      <w:r w:rsidR="00933FE0" w:rsidRPr="00E762F7">
        <w:rPr>
          <w:rFonts w:ascii="Times New Roman" w:hAnsi="Times New Roman"/>
        </w:rPr>
        <w:t>”</w:t>
      </w:r>
      <w:r w:rsidRPr="00E762F7">
        <w:rPr>
          <w:rFonts w:ascii="Times New Roman" w:hAnsi="Times New Roman"/>
        </w:rPr>
        <w:t>. Partners in Environmental Technology Symposium and Workshop, Washington DC.</w:t>
      </w:r>
    </w:p>
    <w:p w14:paraId="6CBEF162" w14:textId="61F64254" w:rsidR="00A2127A" w:rsidRPr="00E762F7" w:rsidRDefault="00A2127A" w:rsidP="00B00B9F">
      <w:pPr>
        <w:pStyle w:val="ListParagraph"/>
        <w:numPr>
          <w:ilvl w:val="0"/>
          <w:numId w:val="22"/>
        </w:numPr>
        <w:tabs>
          <w:tab w:val="left" w:pos="900"/>
        </w:tabs>
        <w:outlineLvl w:val="0"/>
        <w:rPr>
          <w:rFonts w:ascii="Times New Roman" w:hAnsi="Times New Roman"/>
        </w:rPr>
      </w:pPr>
      <w:r w:rsidRPr="00E762F7">
        <w:rPr>
          <w:rFonts w:ascii="Times New Roman" w:hAnsi="Times New Roman"/>
        </w:rPr>
        <w:t xml:space="preserve">Men, Y., E. Dirks, S. Yi, S. H. Zinder, M. E. </w:t>
      </w:r>
      <w:proofErr w:type="spellStart"/>
      <w:r w:rsidRPr="00E762F7">
        <w:rPr>
          <w:rFonts w:ascii="Times New Roman" w:hAnsi="Times New Roman"/>
        </w:rPr>
        <w:t>Taga</w:t>
      </w:r>
      <w:proofErr w:type="spellEnd"/>
      <w:r w:rsidRPr="00E762F7">
        <w:rPr>
          <w:rFonts w:ascii="Times New Roman" w:hAnsi="Times New Roman"/>
        </w:rPr>
        <w:t>, and L. Alvarez-Cohen. 2011. “The Effects of Cobalamin and Methanogenesis on TCE-dechlorinating Enrichments”. 111</w:t>
      </w:r>
      <w:r w:rsidRPr="00E762F7">
        <w:rPr>
          <w:rFonts w:ascii="Times New Roman" w:hAnsi="Times New Roman"/>
          <w:vertAlign w:val="superscript"/>
        </w:rPr>
        <w:t xml:space="preserve">th </w:t>
      </w:r>
      <w:r w:rsidRPr="00E762F7">
        <w:rPr>
          <w:rFonts w:ascii="Times New Roman" w:hAnsi="Times New Roman"/>
        </w:rPr>
        <w:t>General Meeting, American Society for Microbiology, New Orleans, LA.</w:t>
      </w:r>
    </w:p>
    <w:p w14:paraId="5E9A7BCD" w14:textId="4AB06928" w:rsidR="001625A7" w:rsidRPr="00E762F7" w:rsidRDefault="001625A7" w:rsidP="00B00B9F">
      <w:pPr>
        <w:pStyle w:val="ListParagraph"/>
        <w:numPr>
          <w:ilvl w:val="0"/>
          <w:numId w:val="22"/>
        </w:numPr>
        <w:tabs>
          <w:tab w:val="left" w:pos="900"/>
        </w:tabs>
        <w:outlineLvl w:val="0"/>
        <w:rPr>
          <w:rFonts w:ascii="Times New Roman" w:hAnsi="Times New Roman"/>
        </w:rPr>
      </w:pPr>
      <w:r w:rsidRPr="00E762F7">
        <w:rPr>
          <w:rFonts w:ascii="Times New Roman" w:hAnsi="Times New Roman"/>
        </w:rPr>
        <w:t xml:space="preserve">Mao, X, P.  </w:t>
      </w:r>
      <w:proofErr w:type="spellStart"/>
      <w:r w:rsidRPr="00E762F7">
        <w:rPr>
          <w:rFonts w:ascii="Times New Roman" w:hAnsi="Times New Roman"/>
        </w:rPr>
        <w:t>Pornwongthong</w:t>
      </w:r>
      <w:proofErr w:type="spellEnd"/>
      <w:r w:rsidRPr="00E762F7">
        <w:rPr>
          <w:rFonts w:ascii="Times New Roman" w:hAnsi="Times New Roman"/>
        </w:rPr>
        <w:t xml:space="preserve"> and L. Alvarez-Cohen. </w:t>
      </w:r>
      <w:proofErr w:type="gramStart"/>
      <w:r w:rsidRPr="00E762F7">
        <w:rPr>
          <w:rFonts w:ascii="Times New Roman" w:hAnsi="Times New Roman"/>
        </w:rPr>
        <w:t>2011.  “</w:t>
      </w:r>
      <w:proofErr w:type="gramEnd"/>
      <w:r w:rsidRPr="00E762F7">
        <w:rPr>
          <w:rFonts w:ascii="Times New Roman" w:hAnsi="Times New Roman"/>
        </w:rPr>
        <w:t xml:space="preserve">Syntrophic Degradation of TCE by co-culture </w:t>
      </w:r>
      <w:proofErr w:type="spellStart"/>
      <w:r w:rsidRPr="00E762F7">
        <w:rPr>
          <w:rFonts w:ascii="Times New Roman" w:hAnsi="Times New Roman"/>
          <w:i/>
        </w:rPr>
        <w:t>Dehalococcoides</w:t>
      </w:r>
      <w:proofErr w:type="spellEnd"/>
      <w:r w:rsidRPr="00E762F7">
        <w:rPr>
          <w:rFonts w:ascii="Times New Roman" w:hAnsi="Times New Roman"/>
          <w:i/>
        </w:rPr>
        <w:t xml:space="preserve"> </w:t>
      </w:r>
      <w:proofErr w:type="spellStart"/>
      <w:r w:rsidRPr="00E762F7">
        <w:rPr>
          <w:rFonts w:ascii="Times New Roman" w:hAnsi="Times New Roman"/>
          <w:i/>
        </w:rPr>
        <w:t>ethenogenes</w:t>
      </w:r>
      <w:proofErr w:type="spellEnd"/>
      <w:r w:rsidRPr="00E762F7">
        <w:rPr>
          <w:rFonts w:ascii="Times New Roman" w:hAnsi="Times New Roman"/>
          <w:i/>
        </w:rPr>
        <w:t xml:space="preserve"> </w:t>
      </w:r>
      <w:r w:rsidRPr="00E762F7">
        <w:rPr>
          <w:rFonts w:ascii="Times New Roman" w:hAnsi="Times New Roman"/>
        </w:rPr>
        <w:t xml:space="preserve">195 and </w:t>
      </w:r>
      <w:proofErr w:type="spellStart"/>
      <w:r w:rsidRPr="00E762F7">
        <w:rPr>
          <w:rFonts w:ascii="Times New Roman" w:hAnsi="Times New Roman"/>
          <w:i/>
        </w:rPr>
        <w:t>Syntrophomonas</w:t>
      </w:r>
      <w:proofErr w:type="spellEnd"/>
      <w:r w:rsidRPr="00E762F7">
        <w:rPr>
          <w:rFonts w:ascii="Times New Roman" w:hAnsi="Times New Roman"/>
          <w:i/>
        </w:rPr>
        <w:t xml:space="preserve"> </w:t>
      </w:r>
      <w:proofErr w:type="spellStart"/>
      <w:r w:rsidRPr="00E762F7">
        <w:rPr>
          <w:rFonts w:ascii="Times New Roman" w:hAnsi="Times New Roman"/>
          <w:i/>
        </w:rPr>
        <w:t>wolfei</w:t>
      </w:r>
      <w:proofErr w:type="spellEnd"/>
      <w:r w:rsidRPr="00E762F7">
        <w:rPr>
          <w:rFonts w:ascii="Times New Roman" w:hAnsi="Times New Roman"/>
        </w:rPr>
        <w:t xml:space="preserve"> with different electron donors”. 111</w:t>
      </w:r>
      <w:r w:rsidRPr="00E762F7">
        <w:rPr>
          <w:rFonts w:ascii="Times New Roman" w:hAnsi="Times New Roman"/>
          <w:vertAlign w:val="superscript"/>
        </w:rPr>
        <w:t xml:space="preserve">th </w:t>
      </w:r>
      <w:r w:rsidRPr="00E762F7">
        <w:rPr>
          <w:rFonts w:ascii="Times New Roman" w:hAnsi="Times New Roman"/>
        </w:rPr>
        <w:t>General Meeting, American Society for Microbiology, New Orleans, LA.</w:t>
      </w:r>
    </w:p>
    <w:p w14:paraId="0A5F0F7D" w14:textId="77777777" w:rsidR="009F6170" w:rsidRPr="00E762F7" w:rsidRDefault="009F6170" w:rsidP="00B00B9F">
      <w:pPr>
        <w:pStyle w:val="ListParagraph"/>
        <w:widowControl w:val="0"/>
        <w:numPr>
          <w:ilvl w:val="0"/>
          <w:numId w:val="22"/>
        </w:numPr>
        <w:tabs>
          <w:tab w:val="left" w:pos="900"/>
        </w:tabs>
        <w:autoSpaceDE w:val="0"/>
        <w:autoSpaceDN w:val="0"/>
        <w:adjustRightInd w:val="0"/>
        <w:rPr>
          <w:rFonts w:ascii="Times New Roman" w:hAnsi="Times New Roman"/>
        </w:rPr>
      </w:pPr>
      <w:proofErr w:type="spellStart"/>
      <w:proofErr w:type="gramStart"/>
      <w:r w:rsidRPr="00E762F7">
        <w:rPr>
          <w:rFonts w:ascii="Times New Roman" w:hAnsi="Times New Roman"/>
        </w:rPr>
        <w:t>Sales,C.M</w:t>
      </w:r>
      <w:proofErr w:type="spellEnd"/>
      <w:r w:rsidRPr="00E762F7">
        <w:rPr>
          <w:rFonts w:ascii="Times New Roman" w:hAnsi="Times New Roman"/>
        </w:rPr>
        <w:t>.</w:t>
      </w:r>
      <w:proofErr w:type="gramEnd"/>
      <w:r w:rsidRPr="00E762F7">
        <w:rPr>
          <w:rFonts w:ascii="Times New Roman" w:hAnsi="Times New Roman"/>
        </w:rPr>
        <w:t xml:space="preserve">, A. </w:t>
      </w:r>
      <w:proofErr w:type="spellStart"/>
      <w:r w:rsidRPr="00E762F7">
        <w:rPr>
          <w:rFonts w:ascii="Times New Roman" w:hAnsi="Times New Roman"/>
        </w:rPr>
        <w:t>Grostern</w:t>
      </w:r>
      <w:proofErr w:type="spellEnd"/>
      <w:r w:rsidRPr="00E762F7">
        <w:rPr>
          <w:rFonts w:ascii="Times New Roman" w:hAnsi="Times New Roman"/>
        </w:rPr>
        <w:t xml:space="preserve">, S. </w:t>
      </w:r>
      <w:proofErr w:type="spellStart"/>
      <w:r w:rsidRPr="00E762F7">
        <w:rPr>
          <w:rFonts w:ascii="Times New Roman" w:hAnsi="Times New Roman"/>
        </w:rPr>
        <w:t>Mahendra</w:t>
      </w:r>
      <w:proofErr w:type="spellEnd"/>
      <w:r w:rsidRPr="00E762F7">
        <w:rPr>
          <w:rFonts w:ascii="Times New Roman" w:hAnsi="Times New Roman"/>
        </w:rPr>
        <w:t xml:space="preserve">, R.E. </w:t>
      </w:r>
      <w:proofErr w:type="spellStart"/>
      <w:r w:rsidRPr="00E762F7">
        <w:rPr>
          <w:rFonts w:ascii="Times New Roman" w:hAnsi="Times New Roman"/>
        </w:rPr>
        <w:t>Parales</w:t>
      </w:r>
      <w:proofErr w:type="spellEnd"/>
      <w:r w:rsidRPr="00E762F7">
        <w:rPr>
          <w:rFonts w:ascii="Times New Roman" w:hAnsi="Times New Roman"/>
        </w:rPr>
        <w:t xml:space="preserve"> and L. Alvarez-Cohen. 2011. The genome sequence of </w:t>
      </w:r>
      <w:r w:rsidRPr="00E762F7">
        <w:rPr>
          <w:rFonts w:ascii="Times New Roman" w:hAnsi="Times New Roman"/>
          <w:i/>
          <w:iCs/>
        </w:rPr>
        <w:t>Pseudonocardia dioxanivorans strain</w:t>
      </w:r>
      <w:r w:rsidRPr="00E762F7">
        <w:rPr>
          <w:rFonts w:ascii="Times New Roman" w:hAnsi="Times New Roman"/>
        </w:rPr>
        <w:t xml:space="preserve"> CB1190. 111</w:t>
      </w:r>
      <w:r w:rsidRPr="00E762F7">
        <w:rPr>
          <w:rFonts w:ascii="Times New Roman" w:hAnsi="Times New Roman"/>
          <w:vertAlign w:val="superscript"/>
        </w:rPr>
        <w:t xml:space="preserve">th </w:t>
      </w:r>
      <w:r w:rsidRPr="00E762F7">
        <w:rPr>
          <w:rFonts w:ascii="Times New Roman" w:hAnsi="Times New Roman"/>
        </w:rPr>
        <w:t xml:space="preserve">General Meeting, American Society for Microbiology, New Orleans, LA. </w:t>
      </w:r>
    </w:p>
    <w:p w14:paraId="243BEC49" w14:textId="77777777" w:rsidR="009F6170" w:rsidRPr="00E762F7" w:rsidRDefault="009F6170" w:rsidP="00B00B9F">
      <w:pPr>
        <w:pStyle w:val="ListParagraph"/>
        <w:widowControl w:val="0"/>
        <w:numPr>
          <w:ilvl w:val="0"/>
          <w:numId w:val="22"/>
        </w:numPr>
        <w:tabs>
          <w:tab w:val="left" w:pos="900"/>
        </w:tabs>
        <w:autoSpaceDE w:val="0"/>
        <w:autoSpaceDN w:val="0"/>
        <w:adjustRightInd w:val="0"/>
        <w:rPr>
          <w:rFonts w:ascii="Times New Roman" w:hAnsi="Times New Roman"/>
        </w:rPr>
      </w:pPr>
      <w:proofErr w:type="spellStart"/>
      <w:r w:rsidRPr="00E762F7">
        <w:rPr>
          <w:rFonts w:ascii="Times New Roman" w:hAnsi="Times New Roman"/>
        </w:rPr>
        <w:t>Grostern</w:t>
      </w:r>
      <w:proofErr w:type="spellEnd"/>
      <w:r w:rsidRPr="00E762F7">
        <w:rPr>
          <w:rFonts w:ascii="Times New Roman" w:hAnsi="Times New Roman"/>
        </w:rPr>
        <w:t xml:space="preserve">, A., C.M. Sales, W. Zhuang, O. </w:t>
      </w:r>
      <w:proofErr w:type="spellStart"/>
      <w:r w:rsidRPr="00E762F7">
        <w:rPr>
          <w:rFonts w:ascii="Times New Roman" w:hAnsi="Times New Roman"/>
        </w:rPr>
        <w:t>Erbilgin</w:t>
      </w:r>
      <w:proofErr w:type="spellEnd"/>
      <w:r w:rsidRPr="00E762F7">
        <w:rPr>
          <w:rFonts w:ascii="Times New Roman" w:hAnsi="Times New Roman"/>
        </w:rPr>
        <w:t xml:space="preserve">, R.E. </w:t>
      </w:r>
      <w:proofErr w:type="spellStart"/>
      <w:r w:rsidRPr="00E762F7">
        <w:rPr>
          <w:rFonts w:ascii="Times New Roman" w:hAnsi="Times New Roman"/>
        </w:rPr>
        <w:t>Parales</w:t>
      </w:r>
      <w:proofErr w:type="spellEnd"/>
      <w:r w:rsidRPr="00E762F7">
        <w:rPr>
          <w:rFonts w:ascii="Times New Roman" w:hAnsi="Times New Roman"/>
        </w:rPr>
        <w:t xml:space="preserve">, S. </w:t>
      </w:r>
      <w:proofErr w:type="spellStart"/>
      <w:r w:rsidRPr="00E762F7">
        <w:rPr>
          <w:rFonts w:ascii="Times New Roman" w:hAnsi="Times New Roman"/>
        </w:rPr>
        <w:t>Mahendra</w:t>
      </w:r>
      <w:proofErr w:type="spellEnd"/>
      <w:r w:rsidRPr="00E762F7">
        <w:rPr>
          <w:rFonts w:ascii="Times New Roman" w:hAnsi="Times New Roman"/>
        </w:rPr>
        <w:t xml:space="preserve"> and L. Alvarez-Cohen. 2011. Towards a genetic and biochemical understanding of bacterial 1,4-dioxane metabolism. 111</w:t>
      </w:r>
      <w:r w:rsidRPr="00E762F7">
        <w:rPr>
          <w:rFonts w:ascii="Times New Roman" w:hAnsi="Times New Roman"/>
          <w:vertAlign w:val="superscript"/>
        </w:rPr>
        <w:t xml:space="preserve">th </w:t>
      </w:r>
      <w:r w:rsidRPr="00E762F7">
        <w:rPr>
          <w:rFonts w:ascii="Times New Roman" w:hAnsi="Times New Roman"/>
        </w:rPr>
        <w:t xml:space="preserve">General Meeting, American Society for Microbiology, New Orleans, LA. </w:t>
      </w:r>
    </w:p>
    <w:p w14:paraId="3AF877A7" w14:textId="77777777" w:rsidR="009F6170" w:rsidRPr="00E762F7" w:rsidRDefault="009F6170" w:rsidP="00B00B9F">
      <w:pPr>
        <w:pStyle w:val="ListParagraph"/>
        <w:widowControl w:val="0"/>
        <w:numPr>
          <w:ilvl w:val="0"/>
          <w:numId w:val="22"/>
        </w:numPr>
        <w:tabs>
          <w:tab w:val="left" w:pos="900"/>
        </w:tabs>
        <w:autoSpaceDE w:val="0"/>
        <w:autoSpaceDN w:val="0"/>
        <w:adjustRightInd w:val="0"/>
        <w:rPr>
          <w:rFonts w:ascii="Times New Roman" w:hAnsi="Times New Roman"/>
        </w:rPr>
      </w:pPr>
      <w:r w:rsidRPr="00E762F7">
        <w:rPr>
          <w:rFonts w:ascii="Times New Roman" w:hAnsi="Times New Roman"/>
        </w:rPr>
        <w:t xml:space="preserve">Zhuang, W., C.M. Sales, A. </w:t>
      </w:r>
      <w:proofErr w:type="spellStart"/>
      <w:r w:rsidRPr="00E762F7">
        <w:rPr>
          <w:rFonts w:ascii="Times New Roman" w:hAnsi="Times New Roman"/>
        </w:rPr>
        <w:t>Grostern</w:t>
      </w:r>
      <w:proofErr w:type="spellEnd"/>
      <w:r w:rsidRPr="00E762F7">
        <w:rPr>
          <w:rFonts w:ascii="Times New Roman" w:hAnsi="Times New Roman"/>
        </w:rPr>
        <w:t xml:space="preserve">, X.Y. Feng, Y.J. Tang and L. Alvarez-Cohen. 2011. Demonstration of C2 compound assimilation pathways in </w:t>
      </w:r>
      <w:r w:rsidRPr="00E762F7">
        <w:rPr>
          <w:rFonts w:ascii="Times New Roman" w:hAnsi="Times New Roman"/>
          <w:i/>
          <w:iCs/>
        </w:rPr>
        <w:t>Pseudonocardia dioxanivorans</w:t>
      </w:r>
      <w:r w:rsidRPr="00E762F7">
        <w:rPr>
          <w:rFonts w:ascii="Times New Roman" w:hAnsi="Times New Roman"/>
        </w:rPr>
        <w:t xml:space="preserve"> CB1190 by using </w:t>
      </w:r>
      <w:r w:rsidRPr="00E762F7">
        <w:rPr>
          <w:rFonts w:ascii="Times New Roman" w:hAnsi="Times New Roman"/>
          <w:vertAlign w:val="superscript"/>
        </w:rPr>
        <w:t>13</w:t>
      </w:r>
      <w:r w:rsidRPr="00E762F7">
        <w:rPr>
          <w:rFonts w:ascii="Times New Roman" w:hAnsi="Times New Roman"/>
        </w:rPr>
        <w:t>C isotopic tracer analysis. 111</w:t>
      </w:r>
      <w:r w:rsidRPr="00E762F7">
        <w:rPr>
          <w:rFonts w:ascii="Times New Roman" w:hAnsi="Times New Roman"/>
          <w:vertAlign w:val="superscript"/>
        </w:rPr>
        <w:t xml:space="preserve">th </w:t>
      </w:r>
      <w:r w:rsidRPr="00E762F7">
        <w:rPr>
          <w:rFonts w:ascii="Times New Roman" w:hAnsi="Times New Roman"/>
        </w:rPr>
        <w:t xml:space="preserve">General Meeting, American Society for Microbiology, New Orleans, LA. </w:t>
      </w:r>
    </w:p>
    <w:p w14:paraId="1B1EF267" w14:textId="77777777" w:rsidR="00C322D6" w:rsidRPr="00C322D6" w:rsidRDefault="00C322D6" w:rsidP="00B00B9F">
      <w:pPr>
        <w:pStyle w:val="BodyText"/>
        <w:numPr>
          <w:ilvl w:val="0"/>
          <w:numId w:val="22"/>
        </w:numPr>
        <w:tabs>
          <w:tab w:val="clear" w:pos="450"/>
          <w:tab w:val="left" w:pos="900"/>
        </w:tabs>
        <w:jc w:val="left"/>
        <w:rPr>
          <w:rFonts w:ascii="Times New Roman" w:hAnsi="Times New Roman"/>
        </w:rPr>
      </w:pPr>
      <w:r>
        <w:rPr>
          <w:rFonts w:ascii="Times New Roman" w:hAnsi="Times New Roman"/>
        </w:rPr>
        <w:t xml:space="preserve">Alvarez-Cohen, L. 2010. </w:t>
      </w:r>
      <w:r w:rsidRPr="00C322D6">
        <w:rPr>
          <w:rFonts w:ascii="Times New Roman" w:hAnsi="Times New Roman"/>
        </w:rPr>
        <w:t>“</w:t>
      </w:r>
      <w:r w:rsidRPr="00C322D6">
        <w:rPr>
          <w:rFonts w:ascii="Times New Roman" w:hAnsi="Times New Roman" w:cs="Helvetica"/>
        </w:rPr>
        <w:t>Application of advanced molecular tools to optimize bioremediation of environmental contaminants.</w:t>
      </w:r>
      <w:r w:rsidRPr="00C322D6">
        <w:rPr>
          <w:rFonts w:ascii="Times New Roman" w:hAnsi="Times New Roman"/>
        </w:rPr>
        <w:t xml:space="preserve">” Tongji University, Shanghai, China.  </w:t>
      </w:r>
      <w:r w:rsidRPr="00C322D6">
        <w:rPr>
          <w:rFonts w:ascii="Times New Roman" w:hAnsi="Times New Roman"/>
          <w:i/>
        </w:rPr>
        <w:t>Invited Speaker.</w:t>
      </w:r>
    </w:p>
    <w:p w14:paraId="5751D1DB" w14:textId="77777777" w:rsidR="009F6170" w:rsidRPr="00E762F7" w:rsidRDefault="009F6170" w:rsidP="00B00B9F">
      <w:pPr>
        <w:pStyle w:val="ListParagraph"/>
        <w:widowControl w:val="0"/>
        <w:numPr>
          <w:ilvl w:val="0"/>
          <w:numId w:val="22"/>
        </w:numPr>
        <w:tabs>
          <w:tab w:val="left" w:pos="900"/>
        </w:tabs>
        <w:autoSpaceDE w:val="0"/>
        <w:autoSpaceDN w:val="0"/>
        <w:adjustRightInd w:val="0"/>
        <w:rPr>
          <w:rFonts w:ascii="Times New Roman" w:hAnsi="Times New Roman"/>
        </w:rPr>
      </w:pPr>
      <w:proofErr w:type="spellStart"/>
      <w:r w:rsidRPr="00E762F7">
        <w:rPr>
          <w:rFonts w:ascii="Times New Roman" w:hAnsi="Times New Roman"/>
        </w:rPr>
        <w:t>Grostern</w:t>
      </w:r>
      <w:proofErr w:type="spellEnd"/>
      <w:r w:rsidRPr="00E762F7">
        <w:rPr>
          <w:rFonts w:ascii="Times New Roman" w:hAnsi="Times New Roman"/>
        </w:rPr>
        <w:t xml:space="preserve">, A., C.M. Sales, S. </w:t>
      </w:r>
      <w:proofErr w:type="spellStart"/>
      <w:r w:rsidRPr="00E762F7">
        <w:rPr>
          <w:rFonts w:ascii="Times New Roman" w:hAnsi="Times New Roman"/>
        </w:rPr>
        <w:t>Mahendra</w:t>
      </w:r>
      <w:proofErr w:type="spellEnd"/>
      <w:r w:rsidRPr="00E762F7">
        <w:rPr>
          <w:rFonts w:ascii="Times New Roman" w:hAnsi="Times New Roman"/>
        </w:rPr>
        <w:t xml:space="preserve">, and L. Alvarez-Cohen, 2010.  “Genome assembly of the 1,4-dioxane degrading </w:t>
      </w:r>
      <w:r w:rsidRPr="00E762F7">
        <w:rPr>
          <w:rFonts w:ascii="Times New Roman" w:hAnsi="Times New Roman"/>
          <w:i/>
        </w:rPr>
        <w:t>Pseudonocardia dioxanivorans</w:t>
      </w:r>
      <w:r w:rsidRPr="00E762F7">
        <w:rPr>
          <w:rFonts w:ascii="Times New Roman" w:hAnsi="Times New Roman"/>
        </w:rPr>
        <w:t xml:space="preserve"> strain CB1190”, 13</w:t>
      </w:r>
      <w:r w:rsidRPr="00E762F7">
        <w:rPr>
          <w:rFonts w:ascii="Times New Roman" w:hAnsi="Times New Roman"/>
          <w:vertAlign w:val="superscript"/>
        </w:rPr>
        <w:t>th</w:t>
      </w:r>
      <w:r w:rsidRPr="00E762F7">
        <w:rPr>
          <w:rFonts w:ascii="Times New Roman" w:hAnsi="Times New Roman"/>
        </w:rPr>
        <w:t xml:space="preserve"> International Symposium for Microbial Ecology, Seattle, WA.</w:t>
      </w:r>
    </w:p>
    <w:p w14:paraId="2B1A6AA3" w14:textId="77777777" w:rsidR="009F6170" w:rsidRPr="00085271" w:rsidRDefault="009F6170" w:rsidP="00B00B9F">
      <w:pPr>
        <w:pStyle w:val="BodyText"/>
        <w:numPr>
          <w:ilvl w:val="0"/>
          <w:numId w:val="22"/>
        </w:numPr>
        <w:tabs>
          <w:tab w:val="clear" w:pos="450"/>
          <w:tab w:val="left" w:pos="900"/>
        </w:tabs>
        <w:jc w:val="left"/>
        <w:rPr>
          <w:rFonts w:ascii="Times New Roman" w:hAnsi="Times New Roman"/>
        </w:rPr>
      </w:pPr>
      <w:r>
        <w:rPr>
          <w:rFonts w:ascii="Times New Roman" w:hAnsi="Times New Roman"/>
        </w:rPr>
        <w:t>Lee, P. K. H.</w:t>
      </w:r>
      <w:r w:rsidRPr="00085271">
        <w:rPr>
          <w:rFonts w:ascii="Times New Roman" w:hAnsi="Times New Roman"/>
        </w:rPr>
        <w:t>, D. Cheng, P. Hu, K. A. West, E. L. Brodie, G. L. Andersen, S. H. Zinder, J. He, and L. Alvarez-Cohen</w:t>
      </w:r>
      <w:r>
        <w:rPr>
          <w:rFonts w:ascii="Times New Roman" w:hAnsi="Times New Roman"/>
        </w:rPr>
        <w:t>, 2010. “</w:t>
      </w:r>
      <w:r>
        <w:rPr>
          <w:bCs/>
        </w:rPr>
        <w:t xml:space="preserve">Querying the genomes of </w:t>
      </w:r>
      <w:proofErr w:type="spellStart"/>
      <w:r>
        <w:rPr>
          <w:bCs/>
        </w:rPr>
        <w:t>unsequenced</w:t>
      </w:r>
      <w:proofErr w:type="spellEnd"/>
      <w:r>
        <w:rPr>
          <w:bCs/>
        </w:rPr>
        <w:t xml:space="preserve"> </w:t>
      </w:r>
      <w:proofErr w:type="spellStart"/>
      <w:r>
        <w:rPr>
          <w:bCs/>
          <w:i/>
        </w:rPr>
        <w:t>Dehalococcoides</w:t>
      </w:r>
      <w:proofErr w:type="spellEnd"/>
      <w:r>
        <w:rPr>
          <w:bCs/>
          <w:i/>
        </w:rPr>
        <w:t xml:space="preserve"> </w:t>
      </w:r>
      <w:r>
        <w:rPr>
          <w:bCs/>
        </w:rPr>
        <w:t>strains via</w:t>
      </w:r>
      <w:r w:rsidRPr="0029625C">
        <w:rPr>
          <w:bCs/>
        </w:rPr>
        <w:t xml:space="preserve"> </w:t>
      </w:r>
      <w:r>
        <w:rPr>
          <w:bCs/>
        </w:rPr>
        <w:t xml:space="preserve">a genus-wide </w:t>
      </w:r>
      <w:r w:rsidRPr="0029625C">
        <w:rPr>
          <w:bCs/>
        </w:rPr>
        <w:t>microarray</w:t>
      </w:r>
      <w:r>
        <w:rPr>
          <w:rFonts w:ascii="Times New Roman" w:hAnsi="Times New Roman"/>
        </w:rPr>
        <w:t>”, 13</w:t>
      </w:r>
      <w:r w:rsidRPr="00085271">
        <w:rPr>
          <w:rFonts w:ascii="Times New Roman" w:hAnsi="Times New Roman"/>
          <w:vertAlign w:val="superscript"/>
        </w:rPr>
        <w:t>th</w:t>
      </w:r>
      <w:r>
        <w:rPr>
          <w:rFonts w:ascii="Times New Roman" w:hAnsi="Times New Roman"/>
        </w:rPr>
        <w:t xml:space="preserve"> International Symposium for Microbial Ecology, Seattle, WA.</w:t>
      </w:r>
    </w:p>
    <w:p w14:paraId="6152905C" w14:textId="70BD6220" w:rsidR="009F6170" w:rsidRPr="00E762F7" w:rsidRDefault="009F6170" w:rsidP="00B00B9F">
      <w:pPr>
        <w:pStyle w:val="BodyText"/>
        <w:numPr>
          <w:ilvl w:val="0"/>
          <w:numId w:val="22"/>
        </w:numPr>
        <w:tabs>
          <w:tab w:val="clear" w:pos="450"/>
          <w:tab w:val="left" w:pos="900"/>
          <w:tab w:val="left" w:pos="4590"/>
        </w:tabs>
        <w:jc w:val="left"/>
        <w:rPr>
          <w:rFonts w:ascii="Times New Roman" w:hAnsi="Times New Roman"/>
          <w:szCs w:val="22"/>
        </w:rPr>
      </w:pPr>
      <w:proofErr w:type="spellStart"/>
      <w:r w:rsidRPr="00DA4FB3">
        <w:rPr>
          <w:rFonts w:ascii="Times New Roman" w:hAnsi="Times New Roman"/>
          <w:szCs w:val="22"/>
        </w:rPr>
        <w:t>Grostern</w:t>
      </w:r>
      <w:proofErr w:type="spellEnd"/>
      <w:r w:rsidRPr="00DA4FB3">
        <w:rPr>
          <w:rFonts w:ascii="Times New Roman" w:hAnsi="Times New Roman"/>
          <w:szCs w:val="22"/>
        </w:rPr>
        <w:t xml:space="preserve">, A., C.M. Sales, S. </w:t>
      </w:r>
      <w:proofErr w:type="spellStart"/>
      <w:r w:rsidRPr="00DA4FB3">
        <w:rPr>
          <w:rFonts w:ascii="Times New Roman" w:hAnsi="Times New Roman"/>
          <w:szCs w:val="22"/>
        </w:rPr>
        <w:t>Mahendra</w:t>
      </w:r>
      <w:proofErr w:type="spellEnd"/>
      <w:r w:rsidRPr="00DA4FB3">
        <w:rPr>
          <w:rFonts w:ascii="Times New Roman" w:hAnsi="Times New Roman"/>
          <w:szCs w:val="22"/>
        </w:rPr>
        <w:t xml:space="preserve">, </w:t>
      </w:r>
      <w:r w:rsidRPr="00DA4FB3">
        <w:rPr>
          <w:rFonts w:ascii="Times New Roman" w:hAnsi="Times New Roman"/>
        </w:rPr>
        <w:t>and L. Alvarez-Cohen, 2010.  “</w:t>
      </w:r>
      <w:r w:rsidRPr="00DA4FB3">
        <w:rPr>
          <w:rFonts w:ascii="Times New Roman" w:hAnsi="Times New Roman"/>
          <w:szCs w:val="22"/>
        </w:rPr>
        <w:t xml:space="preserve">A Genome-enabled investigation of 1,4-dioxane metabolism by the bacterium </w:t>
      </w:r>
      <w:r w:rsidRPr="00DA4FB3">
        <w:rPr>
          <w:rFonts w:ascii="Times New Roman" w:hAnsi="Times New Roman"/>
          <w:i/>
          <w:szCs w:val="22"/>
        </w:rPr>
        <w:t>Pseudonocardia</w:t>
      </w:r>
      <w:r w:rsidRPr="00DA4FB3">
        <w:rPr>
          <w:rFonts w:ascii="Times New Roman" w:hAnsi="Times New Roman"/>
          <w:szCs w:val="22"/>
        </w:rPr>
        <w:t xml:space="preserve"> </w:t>
      </w:r>
      <w:r w:rsidRPr="00DA4FB3">
        <w:rPr>
          <w:rFonts w:ascii="Times New Roman" w:hAnsi="Times New Roman"/>
          <w:i/>
          <w:szCs w:val="22"/>
        </w:rPr>
        <w:t>dioxanivorans</w:t>
      </w:r>
      <w:r w:rsidRPr="00DA4FB3">
        <w:rPr>
          <w:rFonts w:ascii="Times New Roman" w:hAnsi="Times New Roman"/>
          <w:szCs w:val="22"/>
        </w:rPr>
        <w:t xml:space="preserve"> strain CB1190</w:t>
      </w:r>
      <w:r w:rsidRPr="00DA4FB3">
        <w:rPr>
          <w:rFonts w:ascii="Times New Roman" w:hAnsi="Times New Roman" w:cs="Helvetica"/>
          <w:bCs/>
        </w:rPr>
        <w:t xml:space="preserve">”, </w:t>
      </w:r>
      <w:r w:rsidRPr="00DA4FB3">
        <w:rPr>
          <w:rFonts w:ascii="Times New Roman" w:hAnsi="Times New Roman"/>
        </w:rPr>
        <w:t>Partners in Environmental Technology Symposium and Workshop, Washington DC.</w:t>
      </w:r>
    </w:p>
    <w:p w14:paraId="3778F882" w14:textId="77777777" w:rsidR="009F6170" w:rsidRPr="008F433F" w:rsidRDefault="009F6170" w:rsidP="00B00B9F">
      <w:pPr>
        <w:pStyle w:val="BodyText"/>
        <w:numPr>
          <w:ilvl w:val="0"/>
          <w:numId w:val="22"/>
        </w:numPr>
        <w:tabs>
          <w:tab w:val="clear" w:pos="450"/>
          <w:tab w:val="left" w:pos="900"/>
          <w:tab w:val="left" w:pos="4590"/>
        </w:tabs>
        <w:jc w:val="left"/>
      </w:pPr>
      <w:r w:rsidRPr="004F56B6">
        <w:rPr>
          <w:rFonts w:ascii="Times New Roman" w:hAnsi="Times New Roman"/>
        </w:rPr>
        <w:t>Mao, X.W., Men, Y., K. and L. Alvarez-Cohen, 2010.  “</w:t>
      </w:r>
      <w:r w:rsidRPr="004F56B6">
        <w:rPr>
          <w:rFonts w:ascii="Times New Roman" w:hAnsi="Times New Roman" w:cs="Helvetica"/>
          <w:bCs/>
        </w:rPr>
        <w:t xml:space="preserve">Development of a chemostat reactor to study TCE dechlorination by </w:t>
      </w:r>
      <w:r w:rsidRPr="00933FE0">
        <w:rPr>
          <w:rFonts w:ascii="Times New Roman" w:hAnsi="Times New Roman" w:cs="Helvetica"/>
          <w:bCs/>
          <w:i/>
        </w:rPr>
        <w:t>Dehalococcoides</w:t>
      </w:r>
      <w:r w:rsidRPr="004F56B6">
        <w:rPr>
          <w:rFonts w:ascii="Times New Roman" w:hAnsi="Times New Roman" w:cs="Helvetica"/>
          <w:bCs/>
        </w:rPr>
        <w:t xml:space="preserve">”, </w:t>
      </w:r>
      <w:r w:rsidRPr="008F433F">
        <w:rPr>
          <w:rFonts w:ascii="Times New Roman" w:hAnsi="Times New Roman"/>
        </w:rPr>
        <w:t>Partners in Environmental Technology Symposium and Workshop, Washington DC</w:t>
      </w:r>
      <w:r>
        <w:rPr>
          <w:rFonts w:ascii="Times New Roman" w:hAnsi="Times New Roman"/>
        </w:rPr>
        <w:t>.</w:t>
      </w:r>
    </w:p>
    <w:p w14:paraId="24A1F7D4" w14:textId="77777777" w:rsidR="009F6170" w:rsidRPr="008F433F" w:rsidRDefault="009F6170" w:rsidP="00B00B9F">
      <w:pPr>
        <w:pStyle w:val="BodyText"/>
        <w:numPr>
          <w:ilvl w:val="0"/>
          <w:numId w:val="22"/>
        </w:numPr>
        <w:tabs>
          <w:tab w:val="clear" w:pos="450"/>
          <w:tab w:val="left" w:pos="900"/>
        </w:tabs>
        <w:jc w:val="left"/>
        <w:rPr>
          <w:rFonts w:ascii="Times New Roman" w:hAnsi="Times New Roman"/>
        </w:rPr>
      </w:pPr>
      <w:r>
        <w:rPr>
          <w:rFonts w:ascii="Times New Roman" w:hAnsi="Times New Roman"/>
        </w:rPr>
        <w:t>Alvarez-Cohen, L., 2010.  “Biodegradation of Fire Retardants”, 110</w:t>
      </w:r>
      <w:r w:rsidRPr="008F433F">
        <w:rPr>
          <w:rFonts w:ascii="Times New Roman" w:hAnsi="Times New Roman"/>
          <w:vertAlign w:val="superscript"/>
        </w:rPr>
        <w:t>th</w:t>
      </w:r>
      <w:r w:rsidRPr="008F433F">
        <w:rPr>
          <w:rFonts w:ascii="Times New Roman" w:hAnsi="Times New Roman"/>
        </w:rPr>
        <w:t xml:space="preserve"> general meeting of American Society for Microbiology, </w:t>
      </w:r>
      <w:r>
        <w:rPr>
          <w:rFonts w:ascii="Times New Roman" w:hAnsi="Times New Roman"/>
        </w:rPr>
        <w:t>San Diego, C</w:t>
      </w:r>
      <w:r w:rsidRPr="008F433F">
        <w:rPr>
          <w:rFonts w:ascii="Times New Roman" w:hAnsi="Times New Roman"/>
        </w:rPr>
        <w:t xml:space="preserve">A.  </w:t>
      </w:r>
      <w:r w:rsidRPr="008F433F">
        <w:rPr>
          <w:rFonts w:ascii="Times New Roman" w:hAnsi="Times New Roman"/>
          <w:i/>
        </w:rPr>
        <w:t>Invited Speaker.</w:t>
      </w:r>
    </w:p>
    <w:p w14:paraId="35CDC13A" w14:textId="77777777" w:rsidR="009F6170" w:rsidRPr="00E762F7" w:rsidRDefault="009F6170" w:rsidP="00B00B9F">
      <w:pPr>
        <w:pStyle w:val="ListParagraph"/>
        <w:widowControl w:val="0"/>
        <w:numPr>
          <w:ilvl w:val="0"/>
          <w:numId w:val="22"/>
        </w:numPr>
        <w:tabs>
          <w:tab w:val="left" w:pos="900"/>
        </w:tabs>
        <w:autoSpaceDE w:val="0"/>
        <w:autoSpaceDN w:val="0"/>
        <w:adjustRightInd w:val="0"/>
        <w:rPr>
          <w:rFonts w:ascii="Times New Roman" w:hAnsi="Times New Roman"/>
          <w:vertAlign w:val="superscript"/>
        </w:rPr>
      </w:pPr>
      <w:r w:rsidRPr="00E762F7">
        <w:rPr>
          <w:rFonts w:ascii="Times New Roman" w:hAnsi="Times New Roman"/>
        </w:rPr>
        <w:lastRenderedPageBreak/>
        <w:t xml:space="preserve">Harding, K., A. </w:t>
      </w:r>
      <w:proofErr w:type="spellStart"/>
      <w:r w:rsidRPr="00E762F7">
        <w:rPr>
          <w:rFonts w:ascii="Times New Roman" w:hAnsi="Times New Roman"/>
        </w:rPr>
        <w:t>Nemir</w:t>
      </w:r>
      <w:proofErr w:type="spellEnd"/>
      <w:r w:rsidRPr="00E762F7">
        <w:rPr>
          <w:rFonts w:ascii="Times New Roman" w:hAnsi="Times New Roman"/>
        </w:rPr>
        <w:t xml:space="preserve">, K. A. West, M. Conrad, and L. Alvarez-Cohen, 2010.  “Effects of Vinyl Chloride on the Differential Gene Expression and Stable Carbon Isotope Fractionation of </w:t>
      </w:r>
      <w:proofErr w:type="spellStart"/>
      <w:r w:rsidRPr="00E762F7">
        <w:rPr>
          <w:rFonts w:ascii="Times New Roman" w:hAnsi="Times New Roman"/>
          <w:i/>
        </w:rPr>
        <w:t>Dehalococcoides</w:t>
      </w:r>
      <w:proofErr w:type="spellEnd"/>
      <w:r w:rsidRPr="00E762F7">
        <w:rPr>
          <w:rFonts w:ascii="Times New Roman" w:hAnsi="Times New Roman"/>
          <w:i/>
        </w:rPr>
        <w:t xml:space="preserve"> </w:t>
      </w:r>
      <w:proofErr w:type="spellStart"/>
      <w:r w:rsidRPr="00E762F7">
        <w:rPr>
          <w:rFonts w:ascii="Times New Roman" w:hAnsi="Times New Roman"/>
          <w:i/>
        </w:rPr>
        <w:t>ethenogenes</w:t>
      </w:r>
      <w:proofErr w:type="spellEnd"/>
      <w:r w:rsidRPr="00E762F7">
        <w:rPr>
          <w:rFonts w:ascii="Times New Roman" w:hAnsi="Times New Roman"/>
        </w:rPr>
        <w:t xml:space="preserve"> strain 195”, 110</w:t>
      </w:r>
      <w:r w:rsidRPr="00E762F7">
        <w:rPr>
          <w:rFonts w:ascii="Times New Roman" w:hAnsi="Times New Roman"/>
          <w:vertAlign w:val="superscript"/>
        </w:rPr>
        <w:t>th</w:t>
      </w:r>
      <w:r w:rsidRPr="00E762F7">
        <w:rPr>
          <w:rFonts w:ascii="Times New Roman" w:hAnsi="Times New Roman"/>
        </w:rPr>
        <w:t xml:space="preserve"> general meeting of American Society for Microbiology, San Diego, CA.</w:t>
      </w:r>
    </w:p>
    <w:p w14:paraId="49C7A479" w14:textId="77777777" w:rsidR="009F6170" w:rsidRPr="00E762F7" w:rsidRDefault="009F6170" w:rsidP="00B00B9F">
      <w:pPr>
        <w:pStyle w:val="BodyText"/>
        <w:numPr>
          <w:ilvl w:val="0"/>
          <w:numId w:val="22"/>
        </w:numPr>
        <w:tabs>
          <w:tab w:val="clear" w:pos="450"/>
          <w:tab w:val="left" w:pos="900"/>
        </w:tabs>
        <w:jc w:val="left"/>
        <w:rPr>
          <w:rFonts w:ascii="Times New Roman" w:hAnsi="Times New Roman"/>
          <w:szCs w:val="20"/>
          <w:vertAlign w:val="superscript"/>
        </w:rPr>
      </w:pPr>
      <w:r w:rsidRPr="00E762F7">
        <w:rPr>
          <w:rFonts w:ascii="Times New Roman" w:hAnsi="Times New Roman"/>
          <w:szCs w:val="20"/>
        </w:rPr>
        <w:t>West, K. A., P. K. H. Lee,</w:t>
      </w:r>
      <w:r w:rsidRPr="00E762F7">
        <w:rPr>
          <w:rFonts w:ascii="Times New Roman" w:hAnsi="Times New Roman"/>
          <w:szCs w:val="20"/>
          <w:vertAlign w:val="superscript"/>
        </w:rPr>
        <w:t xml:space="preserve"> </w:t>
      </w:r>
      <w:r w:rsidRPr="00E762F7">
        <w:rPr>
          <w:rFonts w:ascii="Times New Roman" w:hAnsi="Times New Roman"/>
          <w:szCs w:val="20"/>
        </w:rPr>
        <w:t>P. Hu, S. H. Zinder, G. L. Andersen, and L. Alvarez-Cohen, 2010. “</w:t>
      </w:r>
      <w:r w:rsidRPr="00E762F7">
        <w:rPr>
          <w:rFonts w:ascii="Times New Roman" w:hAnsi="Times New Roman"/>
        </w:rPr>
        <w:t xml:space="preserve">Genome and Transcriptome Analyses of </w:t>
      </w:r>
      <w:proofErr w:type="spellStart"/>
      <w:r w:rsidRPr="00E762F7">
        <w:rPr>
          <w:rFonts w:ascii="Times New Roman" w:hAnsi="Times New Roman"/>
        </w:rPr>
        <w:t>Unsequenced</w:t>
      </w:r>
      <w:proofErr w:type="spellEnd"/>
      <w:r w:rsidRPr="00E762F7">
        <w:rPr>
          <w:rFonts w:ascii="Times New Roman" w:hAnsi="Times New Roman"/>
        </w:rPr>
        <w:t xml:space="preserve"> </w:t>
      </w:r>
      <w:proofErr w:type="spellStart"/>
      <w:r w:rsidRPr="00E762F7">
        <w:rPr>
          <w:rFonts w:ascii="Times New Roman" w:hAnsi="Times New Roman"/>
          <w:i/>
        </w:rPr>
        <w:t>Dehalococcoides</w:t>
      </w:r>
      <w:proofErr w:type="spellEnd"/>
      <w:r w:rsidRPr="00E762F7">
        <w:rPr>
          <w:rFonts w:ascii="Times New Roman" w:hAnsi="Times New Roman"/>
        </w:rPr>
        <w:t xml:space="preserve"> Strains in a Dechlorinating Enrichment Culture Using a Genus-Wide Microarray</w:t>
      </w:r>
      <w:r w:rsidRPr="00E762F7">
        <w:rPr>
          <w:rFonts w:ascii="Times New Roman" w:hAnsi="Times New Roman"/>
          <w:szCs w:val="20"/>
        </w:rPr>
        <w:t xml:space="preserve">”, </w:t>
      </w:r>
      <w:r w:rsidRPr="00E762F7">
        <w:rPr>
          <w:rFonts w:ascii="Times New Roman" w:hAnsi="Times New Roman"/>
        </w:rPr>
        <w:t>110</w:t>
      </w:r>
      <w:r w:rsidRPr="00E762F7">
        <w:rPr>
          <w:rFonts w:ascii="Times New Roman" w:hAnsi="Times New Roman"/>
          <w:vertAlign w:val="superscript"/>
        </w:rPr>
        <w:t>th</w:t>
      </w:r>
      <w:r w:rsidRPr="00E762F7">
        <w:rPr>
          <w:rFonts w:ascii="Times New Roman" w:hAnsi="Times New Roman"/>
        </w:rPr>
        <w:t xml:space="preserve"> general meeting of American Society for Microbiology, San Diego, CA.</w:t>
      </w:r>
    </w:p>
    <w:p w14:paraId="3A5A6F9D" w14:textId="77777777" w:rsidR="009F6170" w:rsidRDefault="009F6170" w:rsidP="00B00B9F">
      <w:pPr>
        <w:pStyle w:val="BodyText"/>
        <w:numPr>
          <w:ilvl w:val="0"/>
          <w:numId w:val="22"/>
        </w:numPr>
        <w:tabs>
          <w:tab w:val="clear" w:pos="450"/>
          <w:tab w:val="left" w:pos="900"/>
        </w:tabs>
        <w:jc w:val="left"/>
      </w:pPr>
      <w:r>
        <w:t>Men</w:t>
      </w:r>
      <w:r>
        <w:rPr>
          <w:sz w:val="20"/>
          <w:szCs w:val="20"/>
          <w:vertAlign w:val="superscript"/>
        </w:rPr>
        <w:t xml:space="preserve">, </w:t>
      </w:r>
      <w:r>
        <w:t xml:space="preserve">Y., K. Harding, S. Yi, W. Zhuang, G. L. Andersen, S. H. Zinder, M. E. </w:t>
      </w:r>
      <w:proofErr w:type="spellStart"/>
      <w:r>
        <w:t>Taga</w:t>
      </w:r>
      <w:proofErr w:type="spellEnd"/>
      <w:r>
        <w:t xml:space="preserve">, and L. Alvarez-Cohen, 2010. “Identification of corrinoid-providing supportive microorganisms for </w:t>
      </w:r>
      <w:r w:rsidRPr="008771B9">
        <w:rPr>
          <w:i/>
        </w:rPr>
        <w:t>Dehalococcoides</w:t>
      </w:r>
      <w:r>
        <w:t xml:space="preserve"> in TCE-dechlorinating enrichment cultures by analytical and molecular tools”, </w:t>
      </w:r>
      <w:r>
        <w:rPr>
          <w:rFonts w:ascii="Times New Roman" w:hAnsi="Times New Roman"/>
        </w:rPr>
        <w:t>110</w:t>
      </w:r>
      <w:r w:rsidRPr="008F433F">
        <w:rPr>
          <w:rFonts w:ascii="Times New Roman" w:hAnsi="Times New Roman"/>
          <w:vertAlign w:val="superscript"/>
        </w:rPr>
        <w:t>th</w:t>
      </w:r>
      <w:r w:rsidRPr="008F433F">
        <w:rPr>
          <w:rFonts w:ascii="Times New Roman" w:hAnsi="Times New Roman"/>
        </w:rPr>
        <w:t xml:space="preserve"> general meeting of American Society for Microbiology, </w:t>
      </w:r>
      <w:r>
        <w:rPr>
          <w:rFonts w:ascii="Times New Roman" w:hAnsi="Times New Roman"/>
        </w:rPr>
        <w:t>San Diego, C</w:t>
      </w:r>
      <w:r w:rsidRPr="008F433F">
        <w:rPr>
          <w:rFonts w:ascii="Times New Roman" w:hAnsi="Times New Roman"/>
        </w:rPr>
        <w:t>A.</w:t>
      </w:r>
    </w:p>
    <w:p w14:paraId="416043A7" w14:textId="77777777" w:rsidR="009F6170" w:rsidRPr="00026AF4" w:rsidRDefault="009F6170" w:rsidP="00B00B9F">
      <w:pPr>
        <w:pStyle w:val="BodyText"/>
        <w:numPr>
          <w:ilvl w:val="0"/>
          <w:numId w:val="22"/>
        </w:numPr>
        <w:tabs>
          <w:tab w:val="clear" w:pos="450"/>
          <w:tab w:val="left" w:pos="900"/>
        </w:tabs>
        <w:jc w:val="left"/>
        <w:rPr>
          <w:rFonts w:ascii="Times New Roman" w:hAnsi="Times New Roman"/>
        </w:rPr>
      </w:pPr>
      <w:r w:rsidRPr="00026AF4">
        <w:rPr>
          <w:rFonts w:ascii="Times New Roman" w:hAnsi="Times New Roman"/>
        </w:rPr>
        <w:t xml:space="preserve">Yi, S., W. Q. Zhuang, X. Feng, S. H. Zinder, Y. J. Tang and L. Alvarez-Cohen, 2010. “Exogenous Amino Acid Utilization by </w:t>
      </w:r>
      <w:proofErr w:type="spellStart"/>
      <w:r w:rsidRPr="00026AF4">
        <w:rPr>
          <w:rFonts w:ascii="Times New Roman" w:hAnsi="Times New Roman"/>
          <w:i/>
        </w:rPr>
        <w:t>Dehalococcoides</w:t>
      </w:r>
      <w:proofErr w:type="spellEnd"/>
      <w:r w:rsidRPr="00026AF4">
        <w:rPr>
          <w:rFonts w:ascii="Times New Roman" w:hAnsi="Times New Roman"/>
          <w:i/>
        </w:rPr>
        <w:t xml:space="preserve"> </w:t>
      </w:r>
      <w:proofErr w:type="spellStart"/>
      <w:r w:rsidRPr="00026AF4">
        <w:rPr>
          <w:rFonts w:ascii="Times New Roman" w:hAnsi="Times New Roman"/>
          <w:i/>
        </w:rPr>
        <w:t>ethenogenes</w:t>
      </w:r>
      <w:proofErr w:type="spellEnd"/>
      <w:r w:rsidRPr="00026AF4">
        <w:rPr>
          <w:rFonts w:ascii="Times New Roman" w:hAnsi="Times New Roman"/>
        </w:rPr>
        <w:t xml:space="preserve"> strain 195”</w:t>
      </w:r>
      <w:r>
        <w:rPr>
          <w:rFonts w:ascii="Times New Roman" w:hAnsi="Times New Roman"/>
        </w:rPr>
        <w:t>, 110</w:t>
      </w:r>
      <w:r w:rsidRPr="008F433F">
        <w:rPr>
          <w:rFonts w:ascii="Times New Roman" w:hAnsi="Times New Roman"/>
          <w:vertAlign w:val="superscript"/>
        </w:rPr>
        <w:t>th</w:t>
      </w:r>
      <w:r w:rsidRPr="008F433F">
        <w:rPr>
          <w:rFonts w:ascii="Times New Roman" w:hAnsi="Times New Roman"/>
        </w:rPr>
        <w:t xml:space="preserve"> general meeting of American Society for Microbiology, </w:t>
      </w:r>
      <w:r>
        <w:rPr>
          <w:rFonts w:ascii="Times New Roman" w:hAnsi="Times New Roman"/>
        </w:rPr>
        <w:t>San Diego, C</w:t>
      </w:r>
      <w:r w:rsidRPr="008F433F">
        <w:rPr>
          <w:rFonts w:ascii="Times New Roman" w:hAnsi="Times New Roman"/>
        </w:rPr>
        <w:t>A.</w:t>
      </w:r>
    </w:p>
    <w:p w14:paraId="25104166" w14:textId="77777777" w:rsidR="009F6170" w:rsidRDefault="009F6170" w:rsidP="00E762F7">
      <w:pPr>
        <w:pStyle w:val="BodyText"/>
        <w:tabs>
          <w:tab w:val="clear" w:pos="450"/>
          <w:tab w:val="left" w:pos="900"/>
        </w:tabs>
        <w:ind w:left="720" w:hanging="360"/>
        <w:jc w:val="left"/>
      </w:pPr>
    </w:p>
    <w:p w14:paraId="7BA9B6D3" w14:textId="77777777" w:rsidR="009F6170" w:rsidRPr="008F433F" w:rsidRDefault="009F6170" w:rsidP="00B00B9F">
      <w:pPr>
        <w:pStyle w:val="BodyText"/>
        <w:numPr>
          <w:ilvl w:val="0"/>
          <w:numId w:val="22"/>
        </w:numPr>
        <w:tabs>
          <w:tab w:val="clear" w:pos="450"/>
          <w:tab w:val="left" w:pos="900"/>
        </w:tabs>
        <w:jc w:val="left"/>
        <w:rPr>
          <w:rFonts w:ascii="Times New Roman" w:hAnsi="Times New Roman"/>
        </w:rPr>
      </w:pPr>
      <w:r w:rsidRPr="008F433F">
        <w:rPr>
          <w:rFonts w:ascii="Times New Roman" w:hAnsi="Times New Roman"/>
        </w:rPr>
        <w:t xml:space="preserve">Sales, C. M, </w:t>
      </w:r>
      <w:r>
        <w:rPr>
          <w:rFonts w:ascii="Times New Roman" w:hAnsi="Times New Roman"/>
        </w:rPr>
        <w:t xml:space="preserve">A. </w:t>
      </w:r>
      <w:proofErr w:type="spellStart"/>
      <w:r>
        <w:rPr>
          <w:rFonts w:ascii="Times New Roman" w:hAnsi="Times New Roman"/>
          <w:szCs w:val="22"/>
        </w:rPr>
        <w:t>Grostern</w:t>
      </w:r>
      <w:proofErr w:type="spellEnd"/>
      <w:r>
        <w:rPr>
          <w:rFonts w:ascii="Times New Roman" w:hAnsi="Times New Roman"/>
          <w:szCs w:val="22"/>
        </w:rPr>
        <w:t xml:space="preserve">, </w:t>
      </w:r>
      <w:r w:rsidRPr="00DA4FB3">
        <w:rPr>
          <w:rFonts w:ascii="Times New Roman" w:hAnsi="Times New Roman"/>
          <w:szCs w:val="22"/>
        </w:rPr>
        <w:t xml:space="preserve">S. </w:t>
      </w:r>
      <w:proofErr w:type="spellStart"/>
      <w:r w:rsidRPr="00DA4FB3">
        <w:rPr>
          <w:rFonts w:ascii="Times New Roman" w:hAnsi="Times New Roman"/>
          <w:szCs w:val="22"/>
        </w:rPr>
        <w:t>Mahendra</w:t>
      </w:r>
      <w:proofErr w:type="spellEnd"/>
      <w:r>
        <w:rPr>
          <w:rFonts w:ascii="Times New Roman" w:hAnsi="Times New Roman"/>
        </w:rPr>
        <w:t>, and L. Alvarez-Cohen, 2010</w:t>
      </w:r>
      <w:r w:rsidRPr="008F433F">
        <w:rPr>
          <w:rFonts w:ascii="Times New Roman" w:hAnsi="Times New Roman"/>
        </w:rPr>
        <w:t xml:space="preserve">. “Identification of </w:t>
      </w:r>
      <w:r>
        <w:rPr>
          <w:rFonts w:ascii="Times New Roman" w:hAnsi="Times New Roman"/>
        </w:rPr>
        <w:t>monooxygenases</w:t>
      </w:r>
      <w:r w:rsidRPr="008F433F">
        <w:rPr>
          <w:rFonts w:ascii="Times New Roman" w:hAnsi="Times New Roman"/>
        </w:rPr>
        <w:t xml:space="preserve"> involved in </w:t>
      </w:r>
      <w:r>
        <w:rPr>
          <w:rFonts w:ascii="Times New Roman" w:hAnsi="Times New Roman"/>
        </w:rPr>
        <w:t xml:space="preserve">1,4-dioxane biodegradation by </w:t>
      </w:r>
      <w:r w:rsidRPr="00DA4FB3">
        <w:rPr>
          <w:rFonts w:ascii="Times New Roman" w:hAnsi="Times New Roman"/>
          <w:i/>
          <w:szCs w:val="22"/>
        </w:rPr>
        <w:t>Pseudonocardia</w:t>
      </w:r>
      <w:r w:rsidRPr="00DA4FB3">
        <w:rPr>
          <w:rFonts w:ascii="Times New Roman" w:hAnsi="Times New Roman"/>
          <w:szCs w:val="22"/>
        </w:rPr>
        <w:t xml:space="preserve"> </w:t>
      </w:r>
      <w:r w:rsidRPr="00DA4FB3">
        <w:rPr>
          <w:rFonts w:ascii="Times New Roman" w:hAnsi="Times New Roman"/>
          <w:i/>
          <w:szCs w:val="22"/>
        </w:rPr>
        <w:t>dioxanivorans</w:t>
      </w:r>
      <w:r w:rsidRPr="00DA4FB3">
        <w:rPr>
          <w:rFonts w:ascii="Times New Roman" w:hAnsi="Times New Roman"/>
          <w:szCs w:val="22"/>
        </w:rPr>
        <w:t xml:space="preserve"> strain CB1190</w:t>
      </w:r>
      <w:r>
        <w:rPr>
          <w:rFonts w:ascii="Times New Roman" w:hAnsi="Times New Roman"/>
        </w:rPr>
        <w:t>”, 110</w:t>
      </w:r>
      <w:r w:rsidRPr="008F433F">
        <w:rPr>
          <w:rFonts w:ascii="Times New Roman" w:hAnsi="Times New Roman"/>
          <w:vertAlign w:val="superscript"/>
        </w:rPr>
        <w:t>th</w:t>
      </w:r>
      <w:r w:rsidRPr="008F433F">
        <w:rPr>
          <w:rFonts w:ascii="Times New Roman" w:hAnsi="Times New Roman"/>
        </w:rPr>
        <w:t xml:space="preserve"> general meeting of American Society for Microbiology, </w:t>
      </w:r>
      <w:r>
        <w:rPr>
          <w:rFonts w:ascii="Times New Roman" w:hAnsi="Times New Roman"/>
        </w:rPr>
        <w:t>San Diego, C</w:t>
      </w:r>
      <w:r w:rsidRPr="008F433F">
        <w:rPr>
          <w:rFonts w:ascii="Times New Roman" w:hAnsi="Times New Roman"/>
        </w:rPr>
        <w:t>A.</w:t>
      </w:r>
    </w:p>
    <w:p w14:paraId="465B3BFB" w14:textId="77777777" w:rsidR="009F6170" w:rsidRPr="008F433F" w:rsidRDefault="009F6170" w:rsidP="00B00B9F">
      <w:pPr>
        <w:pStyle w:val="BodyText"/>
        <w:numPr>
          <w:ilvl w:val="0"/>
          <w:numId w:val="22"/>
        </w:numPr>
        <w:tabs>
          <w:tab w:val="clear" w:pos="450"/>
          <w:tab w:val="left" w:pos="900"/>
        </w:tabs>
        <w:jc w:val="left"/>
        <w:rPr>
          <w:rFonts w:ascii="Times New Roman" w:hAnsi="Times New Roman"/>
        </w:rPr>
      </w:pPr>
      <w:r w:rsidRPr="008F433F">
        <w:rPr>
          <w:rFonts w:ascii="Times New Roman" w:hAnsi="Times New Roman"/>
        </w:rPr>
        <w:t>Alvarez-Cohen, L.</w:t>
      </w:r>
      <w:proofErr w:type="gramStart"/>
      <w:r w:rsidRPr="008F433F">
        <w:rPr>
          <w:rFonts w:ascii="Times New Roman" w:hAnsi="Times New Roman"/>
        </w:rPr>
        <w:t>,  2009</w:t>
      </w:r>
      <w:proofErr w:type="gramEnd"/>
      <w:r w:rsidRPr="008F433F">
        <w:rPr>
          <w:rFonts w:ascii="Times New Roman" w:hAnsi="Times New Roman"/>
        </w:rPr>
        <w:t xml:space="preserve">.  “Molecular Approaches to Optimize the Biodegradation of NDMA and 1,4-Dioxane.”, </w:t>
      </w:r>
      <w:r w:rsidRPr="008F433F">
        <w:rPr>
          <w:rFonts w:ascii="Times New Roman" w:hAnsi="Times New Roman" w:cs="Arial"/>
        </w:rPr>
        <w:t xml:space="preserve">Groundwater Resources Association </w:t>
      </w:r>
      <w:proofErr w:type="spellStart"/>
      <w:r w:rsidRPr="008F433F">
        <w:rPr>
          <w:rFonts w:ascii="Times New Roman" w:hAnsi="Times New Roman" w:cs="Arial"/>
        </w:rPr>
        <w:t>Micropol</w:t>
      </w:r>
      <w:proofErr w:type="spellEnd"/>
      <w:r w:rsidRPr="008F433F">
        <w:rPr>
          <w:rFonts w:ascii="Times New Roman" w:hAnsi="Times New Roman" w:cs="Arial"/>
        </w:rPr>
        <w:t xml:space="preserve"> &amp; </w:t>
      </w:r>
      <w:proofErr w:type="spellStart"/>
      <w:r w:rsidRPr="008F433F">
        <w:rPr>
          <w:rFonts w:ascii="Times New Roman" w:hAnsi="Times New Roman" w:cs="Arial"/>
        </w:rPr>
        <w:t>Ecohazard</w:t>
      </w:r>
      <w:proofErr w:type="spellEnd"/>
      <w:r w:rsidRPr="008F433F">
        <w:rPr>
          <w:rFonts w:ascii="Times New Roman" w:hAnsi="Times New Roman" w:cs="Arial"/>
        </w:rPr>
        <w:t xml:space="preserve"> 2009 Conference</w:t>
      </w:r>
      <w:r w:rsidRPr="008F433F">
        <w:rPr>
          <w:rFonts w:ascii="Times New Roman" w:hAnsi="Times New Roman"/>
        </w:rPr>
        <w:t xml:space="preserve">, San Francisco, CA.  </w:t>
      </w:r>
      <w:r w:rsidRPr="008F433F">
        <w:rPr>
          <w:rFonts w:ascii="Times New Roman" w:hAnsi="Times New Roman"/>
          <w:i/>
        </w:rPr>
        <w:t>Invited Speaker.</w:t>
      </w:r>
    </w:p>
    <w:p w14:paraId="600B7888" w14:textId="71291FD9" w:rsidR="009F6170" w:rsidRPr="00E762F7" w:rsidRDefault="009F6170" w:rsidP="00B00B9F">
      <w:pPr>
        <w:pStyle w:val="BodyText"/>
        <w:numPr>
          <w:ilvl w:val="0"/>
          <w:numId w:val="22"/>
        </w:numPr>
        <w:tabs>
          <w:tab w:val="clear" w:pos="450"/>
          <w:tab w:val="left" w:pos="900"/>
        </w:tabs>
        <w:jc w:val="left"/>
        <w:rPr>
          <w:rFonts w:ascii="Times New Roman" w:hAnsi="Times New Roman"/>
        </w:rPr>
      </w:pPr>
      <w:r w:rsidRPr="008F433F">
        <w:rPr>
          <w:rFonts w:ascii="Times New Roman" w:hAnsi="Times New Roman"/>
        </w:rPr>
        <w:t>Sales, C. M, J. O. Sharp, and L. Alvarez-Cohen, 2009. “Identification of genes involved in propane-enhanced biotransformation of N-Nitrosodimethylamine (NDMA) in two actinomycetes” 109</w:t>
      </w:r>
      <w:r w:rsidRPr="008F433F">
        <w:rPr>
          <w:rFonts w:ascii="Times New Roman" w:hAnsi="Times New Roman"/>
          <w:vertAlign w:val="superscript"/>
        </w:rPr>
        <w:t>th</w:t>
      </w:r>
      <w:r w:rsidRPr="008F433F">
        <w:rPr>
          <w:rFonts w:ascii="Times New Roman" w:hAnsi="Times New Roman"/>
        </w:rPr>
        <w:t xml:space="preserve"> general meeting of American Society for Microbiology, Philadelphia, PA.</w:t>
      </w:r>
    </w:p>
    <w:p w14:paraId="331BDA4A" w14:textId="77777777" w:rsidR="009F6170" w:rsidRPr="008F433F" w:rsidRDefault="009F6170" w:rsidP="00B00B9F">
      <w:pPr>
        <w:pStyle w:val="BodyText"/>
        <w:numPr>
          <w:ilvl w:val="0"/>
          <w:numId w:val="22"/>
        </w:numPr>
        <w:tabs>
          <w:tab w:val="clear" w:pos="450"/>
          <w:tab w:val="left" w:pos="900"/>
        </w:tabs>
        <w:jc w:val="left"/>
      </w:pPr>
      <w:r w:rsidRPr="008F433F">
        <w:t xml:space="preserve">Lee, P. K. H., N. C. </w:t>
      </w:r>
      <w:proofErr w:type="spellStart"/>
      <w:r w:rsidRPr="008F433F">
        <w:t>VerBerkmoes</w:t>
      </w:r>
      <w:proofErr w:type="spellEnd"/>
      <w:r w:rsidRPr="008F433F">
        <w:t xml:space="preserve">, G. L. Anderson, S. H. Zinder and L. Alvarez-Cohen, 2009. “Transcriptomic and proteomic analyses of </w:t>
      </w:r>
      <w:proofErr w:type="spellStart"/>
      <w:r w:rsidRPr="008F433F">
        <w:rPr>
          <w:i/>
        </w:rPr>
        <w:t>Dehalococcoides</w:t>
      </w:r>
      <w:proofErr w:type="spellEnd"/>
      <w:r w:rsidRPr="008F433F">
        <w:t xml:space="preserve"> </w:t>
      </w:r>
      <w:proofErr w:type="spellStart"/>
      <w:r w:rsidRPr="008F433F">
        <w:rPr>
          <w:i/>
        </w:rPr>
        <w:t>ethenogenes</w:t>
      </w:r>
      <w:proofErr w:type="spellEnd"/>
      <w:r w:rsidRPr="008F433F">
        <w:rPr>
          <w:i/>
        </w:rPr>
        <w:t xml:space="preserve"> </w:t>
      </w:r>
      <w:r w:rsidRPr="008F433F">
        <w:t>Strain 195 under nitrogen limitation” 109</w:t>
      </w:r>
      <w:r w:rsidRPr="008F433F">
        <w:rPr>
          <w:vertAlign w:val="superscript"/>
        </w:rPr>
        <w:t>th</w:t>
      </w:r>
      <w:r w:rsidRPr="008F433F">
        <w:t xml:space="preserve"> general meeting of American Society for Microbiology, Philadelphia, PA.</w:t>
      </w:r>
    </w:p>
    <w:p w14:paraId="567ECE0F" w14:textId="77777777" w:rsidR="009F6170" w:rsidRPr="008F433F" w:rsidRDefault="009F6170" w:rsidP="00B00B9F">
      <w:pPr>
        <w:pStyle w:val="BodyText"/>
        <w:numPr>
          <w:ilvl w:val="0"/>
          <w:numId w:val="22"/>
        </w:numPr>
        <w:tabs>
          <w:tab w:val="clear" w:pos="450"/>
          <w:tab w:val="left" w:pos="900"/>
        </w:tabs>
        <w:jc w:val="left"/>
      </w:pPr>
      <w:r w:rsidRPr="008F433F">
        <w:t xml:space="preserve">Yi, S., W. Zhuang, S. H. Zinder, J.D. </w:t>
      </w:r>
      <w:proofErr w:type="spellStart"/>
      <w:r w:rsidRPr="008F433F">
        <w:t>Keasling</w:t>
      </w:r>
      <w:proofErr w:type="spellEnd"/>
      <w:r w:rsidRPr="008F433F">
        <w:t xml:space="preserve">, Y.J. Tang and L. Alvarez-Cohen, 2009. “Carbon </w:t>
      </w:r>
      <w:r w:rsidRPr="008F433F">
        <w:rPr>
          <w:rFonts w:ascii="Times New Roman" w:hAnsi="Times New Roman"/>
        </w:rPr>
        <w:t>Metabolism in “</w:t>
      </w:r>
      <w:proofErr w:type="spellStart"/>
      <w:r w:rsidRPr="008F433F">
        <w:rPr>
          <w:rFonts w:ascii="Times New Roman" w:hAnsi="Times New Roman"/>
          <w:i/>
        </w:rPr>
        <w:t>Dehalococcoides</w:t>
      </w:r>
      <w:proofErr w:type="spellEnd"/>
      <w:r w:rsidRPr="008F433F">
        <w:rPr>
          <w:rFonts w:ascii="Times New Roman" w:hAnsi="Times New Roman"/>
          <w:i/>
        </w:rPr>
        <w:t xml:space="preserve"> </w:t>
      </w:r>
      <w:proofErr w:type="spellStart"/>
      <w:r w:rsidRPr="008F433F">
        <w:rPr>
          <w:rFonts w:ascii="Times New Roman" w:hAnsi="Times New Roman"/>
          <w:i/>
        </w:rPr>
        <w:t>ethenogenes</w:t>
      </w:r>
      <w:proofErr w:type="spellEnd"/>
      <w:r w:rsidRPr="008F433F">
        <w:rPr>
          <w:rFonts w:ascii="Times New Roman" w:hAnsi="Times New Roman"/>
        </w:rPr>
        <w:t>”</w:t>
      </w:r>
      <w:r w:rsidRPr="008F433F">
        <w:rPr>
          <w:rFonts w:ascii="Times New Roman" w:hAnsi="Times New Roman"/>
          <w:i/>
        </w:rPr>
        <w:t xml:space="preserve"> </w:t>
      </w:r>
      <w:r w:rsidRPr="008F433F">
        <w:rPr>
          <w:rFonts w:ascii="Times New Roman" w:hAnsi="Times New Roman"/>
        </w:rPr>
        <w:t>strain 195</w:t>
      </w:r>
      <w:r w:rsidRPr="008F433F">
        <w:t>”, 109</w:t>
      </w:r>
      <w:r w:rsidRPr="008F433F">
        <w:rPr>
          <w:vertAlign w:val="superscript"/>
        </w:rPr>
        <w:t>th</w:t>
      </w:r>
      <w:r w:rsidRPr="008F433F">
        <w:t xml:space="preserve"> general meeting of American Society for Microbiology, Philadelphia, PA.</w:t>
      </w:r>
    </w:p>
    <w:p w14:paraId="6A7932D1" w14:textId="77777777" w:rsidR="009F6170" w:rsidRPr="008F433F" w:rsidRDefault="009F6170" w:rsidP="00B00B9F">
      <w:pPr>
        <w:pStyle w:val="BodyText"/>
        <w:numPr>
          <w:ilvl w:val="0"/>
          <w:numId w:val="22"/>
        </w:numPr>
        <w:tabs>
          <w:tab w:val="clear" w:pos="450"/>
          <w:tab w:val="left" w:pos="900"/>
        </w:tabs>
        <w:jc w:val="left"/>
      </w:pPr>
      <w:r w:rsidRPr="008F433F">
        <w:t>Men, Y., K. Harding, H. Feil, G. L. Anderson, S. H. Zinder and L. Alvarez-Cohen, 2009. “Application of Molecular and Analytic Tools to Track Enrichment of Reductive Dechlorination Cultures from a TCE Contaminated Groundwater Site”, 109</w:t>
      </w:r>
      <w:r w:rsidRPr="008F433F">
        <w:rPr>
          <w:vertAlign w:val="superscript"/>
        </w:rPr>
        <w:t>th</w:t>
      </w:r>
      <w:r w:rsidRPr="008F433F">
        <w:t xml:space="preserve"> general meeting of American Society for Microbiology, Philadelphia, PA.</w:t>
      </w:r>
    </w:p>
    <w:p w14:paraId="6A8767EA" w14:textId="77777777" w:rsidR="009F6170" w:rsidRPr="008F433F" w:rsidRDefault="009F6170" w:rsidP="00B00B9F">
      <w:pPr>
        <w:pStyle w:val="BodyText"/>
        <w:numPr>
          <w:ilvl w:val="0"/>
          <w:numId w:val="22"/>
        </w:numPr>
        <w:tabs>
          <w:tab w:val="clear" w:pos="450"/>
          <w:tab w:val="left" w:pos="900"/>
        </w:tabs>
        <w:jc w:val="left"/>
      </w:pPr>
      <w:r w:rsidRPr="008F433F">
        <w:t>Alvarez-Cohen, L.</w:t>
      </w:r>
      <w:proofErr w:type="gramStart"/>
      <w:r w:rsidRPr="008F433F">
        <w:t>,  2008</w:t>
      </w:r>
      <w:proofErr w:type="gramEnd"/>
      <w:r w:rsidRPr="008F433F">
        <w:t>.  “</w:t>
      </w:r>
      <w:r w:rsidRPr="008F433F">
        <w:rPr>
          <w:rFonts w:ascii="Times New Roman" w:hAnsi="Times New Roman"/>
        </w:rPr>
        <w:t>Academics as a Career for Environmental Engineers</w:t>
      </w:r>
      <w:r w:rsidRPr="008F433F">
        <w:t xml:space="preserve">”, Invited Panelist, International Water Association Young Water Professionals International meeting, Berkeley, CA.  </w:t>
      </w:r>
      <w:r w:rsidRPr="008F433F">
        <w:rPr>
          <w:i/>
        </w:rPr>
        <w:t>Invited Speaker.</w:t>
      </w:r>
    </w:p>
    <w:p w14:paraId="10CB280B" w14:textId="77777777" w:rsidR="009F6170" w:rsidRPr="008F433F" w:rsidRDefault="009F6170" w:rsidP="00B00B9F">
      <w:pPr>
        <w:pStyle w:val="BodyText"/>
        <w:numPr>
          <w:ilvl w:val="0"/>
          <w:numId w:val="22"/>
        </w:numPr>
        <w:tabs>
          <w:tab w:val="clear" w:pos="450"/>
          <w:tab w:val="left" w:pos="900"/>
        </w:tabs>
        <w:jc w:val="left"/>
      </w:pPr>
      <w:r w:rsidRPr="008F433F">
        <w:t>Alvarez-Cohen, L.</w:t>
      </w:r>
      <w:proofErr w:type="gramStart"/>
      <w:r w:rsidRPr="008F433F">
        <w:t>,  2008</w:t>
      </w:r>
      <w:proofErr w:type="gramEnd"/>
      <w:r w:rsidRPr="008F433F">
        <w:t>.  “</w:t>
      </w:r>
      <w:r w:rsidRPr="008F433F">
        <w:rPr>
          <w:rFonts w:ascii="Times New Roman" w:hAnsi="Times New Roman"/>
        </w:rPr>
        <w:t>Making the case for Civil and Environmental Engineering within the competitive Engineering Research Environment</w:t>
      </w:r>
      <w:r w:rsidRPr="008F433F">
        <w:t xml:space="preserve">”, Invited Speaker and Panelist, American Society of Civil Engineering Annual Chairs meeting, Charlotte, NC.  </w:t>
      </w:r>
      <w:r w:rsidRPr="008F433F">
        <w:rPr>
          <w:i/>
        </w:rPr>
        <w:t>Invited Speaker.</w:t>
      </w:r>
    </w:p>
    <w:p w14:paraId="17D46B42" w14:textId="77777777" w:rsidR="009F6170" w:rsidRPr="008F433F" w:rsidRDefault="009F6170" w:rsidP="00B00B9F">
      <w:pPr>
        <w:pStyle w:val="BodyText"/>
        <w:numPr>
          <w:ilvl w:val="0"/>
          <w:numId w:val="22"/>
        </w:numPr>
        <w:tabs>
          <w:tab w:val="clear" w:pos="450"/>
          <w:tab w:val="left" w:pos="900"/>
        </w:tabs>
        <w:jc w:val="left"/>
      </w:pPr>
      <w:r w:rsidRPr="008F433F">
        <w:lastRenderedPageBreak/>
        <w:t>Alvarez-Cohen, L.</w:t>
      </w:r>
      <w:proofErr w:type="gramStart"/>
      <w:r w:rsidRPr="008F433F">
        <w:t>,  2008</w:t>
      </w:r>
      <w:proofErr w:type="gramEnd"/>
      <w:r w:rsidRPr="008F433F">
        <w:t xml:space="preserve">.  “How Bioremediation can be Optimized using </w:t>
      </w:r>
      <w:r w:rsidRPr="008F433F">
        <w:rPr>
          <w:rFonts w:ascii="Times New Roman" w:hAnsi="Times New Roman"/>
        </w:rPr>
        <w:t>Cutting-Edge Molecular Tools</w:t>
      </w:r>
      <w:r w:rsidRPr="008F433F">
        <w:t xml:space="preserve">”, California Department of Toxics Substances Control, Sacramento, CA.  </w:t>
      </w:r>
      <w:r w:rsidRPr="008F433F">
        <w:rPr>
          <w:i/>
        </w:rPr>
        <w:t>Invited Speaker.</w:t>
      </w:r>
    </w:p>
    <w:p w14:paraId="2A30B591" w14:textId="77777777" w:rsidR="009F6170" w:rsidRPr="008F433F" w:rsidRDefault="009F6170" w:rsidP="00B00B9F">
      <w:pPr>
        <w:pStyle w:val="BodyText"/>
        <w:numPr>
          <w:ilvl w:val="0"/>
          <w:numId w:val="22"/>
        </w:numPr>
        <w:tabs>
          <w:tab w:val="clear" w:pos="450"/>
          <w:tab w:val="left" w:pos="900"/>
        </w:tabs>
        <w:jc w:val="left"/>
      </w:pPr>
      <w:r w:rsidRPr="008F433F">
        <w:t>Alvarez-Cohen, L.</w:t>
      </w:r>
      <w:proofErr w:type="gramStart"/>
      <w:r w:rsidRPr="008F433F">
        <w:t>,  2008</w:t>
      </w:r>
      <w:proofErr w:type="gramEnd"/>
      <w:r w:rsidRPr="008F433F">
        <w:t>.  “</w:t>
      </w:r>
      <w:r w:rsidRPr="008F433F">
        <w:rPr>
          <w:rFonts w:ascii="Times New Roman" w:hAnsi="Times New Roman"/>
        </w:rPr>
        <w:t>From Individuals to Community: Molecular Tools Shed Lights into the Environmentally Relevant Organisms</w:t>
      </w:r>
      <w:r w:rsidRPr="008F433F">
        <w:t xml:space="preserve">”, Invited Seminar, University of Southern California, Los Angeles, CA.  </w:t>
      </w:r>
      <w:r w:rsidRPr="008F433F">
        <w:rPr>
          <w:i/>
        </w:rPr>
        <w:t>Invited Speaker.</w:t>
      </w:r>
    </w:p>
    <w:p w14:paraId="346015FD" w14:textId="77777777" w:rsidR="009F6170" w:rsidRPr="008F433F" w:rsidRDefault="009F6170" w:rsidP="00B00B9F">
      <w:pPr>
        <w:pStyle w:val="BodyText"/>
        <w:numPr>
          <w:ilvl w:val="0"/>
          <w:numId w:val="22"/>
        </w:numPr>
        <w:tabs>
          <w:tab w:val="clear" w:pos="450"/>
          <w:tab w:val="left" w:pos="900"/>
        </w:tabs>
        <w:jc w:val="left"/>
      </w:pPr>
      <w:r w:rsidRPr="008F433F">
        <w:t>Alvarez-Cohen, L.</w:t>
      </w:r>
      <w:proofErr w:type="gramStart"/>
      <w:r w:rsidRPr="008F433F">
        <w:t>,  2008</w:t>
      </w:r>
      <w:proofErr w:type="gramEnd"/>
      <w:r w:rsidRPr="008F433F">
        <w:t>.  “</w:t>
      </w:r>
      <w:r w:rsidRPr="008F433F">
        <w:rPr>
          <w:rFonts w:ascii="Times New Roman" w:hAnsi="Times New Roman"/>
        </w:rPr>
        <w:t>Combining Transcriptomics with Proteomics for Analysis of Microbial Isolates and Communities</w:t>
      </w:r>
      <w:r w:rsidRPr="008F433F">
        <w:t xml:space="preserve">”, Tsinghua University, Beijing, China.  </w:t>
      </w:r>
      <w:r w:rsidRPr="008F433F">
        <w:rPr>
          <w:i/>
        </w:rPr>
        <w:t>Invited Speaker.</w:t>
      </w:r>
    </w:p>
    <w:p w14:paraId="3B703A1C" w14:textId="77777777" w:rsidR="009F6170" w:rsidRPr="008F433F" w:rsidRDefault="009F6170" w:rsidP="00B00B9F">
      <w:pPr>
        <w:pStyle w:val="BodyText"/>
        <w:numPr>
          <w:ilvl w:val="0"/>
          <w:numId w:val="22"/>
        </w:numPr>
        <w:tabs>
          <w:tab w:val="clear" w:pos="450"/>
          <w:tab w:val="left" w:pos="900"/>
        </w:tabs>
        <w:jc w:val="left"/>
      </w:pPr>
      <w:r w:rsidRPr="008F433F">
        <w:t>Alvarez-Cohen, L.</w:t>
      </w:r>
      <w:proofErr w:type="gramStart"/>
      <w:r w:rsidRPr="008F433F">
        <w:t>,  2008</w:t>
      </w:r>
      <w:proofErr w:type="gramEnd"/>
      <w:r w:rsidRPr="008F433F">
        <w:t>.  “</w:t>
      </w:r>
      <w:r w:rsidRPr="008F433F">
        <w:rPr>
          <w:rFonts w:ascii="Times New Roman" w:hAnsi="Times New Roman"/>
        </w:rPr>
        <w:t>Application of Cutting-Edge Molecular Tools to Optimizing Bioremediation</w:t>
      </w:r>
      <w:r w:rsidRPr="008F433F">
        <w:t xml:space="preserve">”, Peking University, Beijing, China.  </w:t>
      </w:r>
      <w:r w:rsidRPr="008F433F">
        <w:rPr>
          <w:i/>
        </w:rPr>
        <w:t>Invited Speaker.</w:t>
      </w:r>
    </w:p>
    <w:p w14:paraId="42A01A27" w14:textId="77777777" w:rsidR="009F6170" w:rsidRPr="008F433F" w:rsidRDefault="009F6170" w:rsidP="00B00B9F">
      <w:pPr>
        <w:pStyle w:val="BodyText"/>
        <w:numPr>
          <w:ilvl w:val="0"/>
          <w:numId w:val="22"/>
        </w:numPr>
        <w:tabs>
          <w:tab w:val="clear" w:pos="450"/>
          <w:tab w:val="left" w:pos="900"/>
        </w:tabs>
        <w:jc w:val="left"/>
      </w:pPr>
      <w:r w:rsidRPr="008F433F">
        <w:t>Alvarez-Cohen, L.</w:t>
      </w:r>
      <w:proofErr w:type="gramStart"/>
      <w:r w:rsidRPr="008F433F">
        <w:t>,  2008</w:t>
      </w:r>
      <w:proofErr w:type="gramEnd"/>
      <w:r w:rsidRPr="008F433F">
        <w:t>.  “Proteomics, Transcriptomics and Genomics applied to Optimize Bioremediation”, NIEHS Spirit Lecture, 20</w:t>
      </w:r>
      <w:r w:rsidRPr="008F433F">
        <w:rPr>
          <w:vertAlign w:val="superscript"/>
        </w:rPr>
        <w:t>th</w:t>
      </w:r>
      <w:r w:rsidRPr="008F433F">
        <w:t xml:space="preserve">, Raleigh, NC.  </w:t>
      </w:r>
      <w:r w:rsidRPr="008F433F">
        <w:rPr>
          <w:i/>
        </w:rPr>
        <w:t>Invited Speaker.</w:t>
      </w:r>
    </w:p>
    <w:p w14:paraId="27ADE73D" w14:textId="4B8DF004" w:rsidR="009F6170" w:rsidRPr="00E762F7" w:rsidRDefault="009F6170" w:rsidP="00B00B9F">
      <w:pPr>
        <w:pStyle w:val="BodyText"/>
        <w:numPr>
          <w:ilvl w:val="0"/>
          <w:numId w:val="22"/>
        </w:numPr>
        <w:tabs>
          <w:tab w:val="clear" w:pos="450"/>
          <w:tab w:val="left" w:pos="900"/>
        </w:tabs>
        <w:jc w:val="left"/>
      </w:pPr>
      <w:r w:rsidRPr="008F433F">
        <w:t xml:space="preserve">Johnson, D. R., </w:t>
      </w:r>
      <w:r w:rsidRPr="008F433F">
        <w:rPr>
          <w:lang w:val="sv-SE"/>
        </w:rPr>
        <w:t xml:space="preserve">N. C. </w:t>
      </w:r>
      <w:proofErr w:type="spellStart"/>
      <w:r w:rsidRPr="008F433F">
        <w:rPr>
          <w:lang w:val="sv-SE"/>
        </w:rPr>
        <w:t>VerBerkmoes</w:t>
      </w:r>
      <w:proofErr w:type="spellEnd"/>
      <w:r w:rsidRPr="008F433F">
        <w:t>, S. H. Zinder and L. Alvarez-Cohen, 2008. “Absolute comparison of transcriptomic and proteomic data using normalized spectrum counts for protein abundance estimates”, 108</w:t>
      </w:r>
      <w:r w:rsidRPr="008F433F">
        <w:rPr>
          <w:vertAlign w:val="superscript"/>
        </w:rPr>
        <w:t>th</w:t>
      </w:r>
      <w:r w:rsidRPr="008F433F">
        <w:t xml:space="preserve"> general meeting of American Society for Microbiology, Boston, MA.</w:t>
      </w:r>
    </w:p>
    <w:p w14:paraId="4E7DC215" w14:textId="2FC2FF0E" w:rsidR="008C3C27" w:rsidRPr="008F433F" w:rsidRDefault="008C3C27" w:rsidP="00B00B9F">
      <w:pPr>
        <w:pStyle w:val="BodyText"/>
        <w:numPr>
          <w:ilvl w:val="0"/>
          <w:numId w:val="22"/>
        </w:numPr>
        <w:tabs>
          <w:tab w:val="clear" w:pos="450"/>
          <w:tab w:val="left" w:pos="900"/>
        </w:tabs>
        <w:jc w:val="left"/>
      </w:pPr>
      <w:r w:rsidRPr="008F433F">
        <w:t xml:space="preserve">Sales, C.M., J. O. Sharp, </w:t>
      </w:r>
      <w:r>
        <w:t>and</w:t>
      </w:r>
      <w:r w:rsidRPr="008F433F">
        <w:t xml:space="preserve"> L. Alvarez-Cohen. </w:t>
      </w:r>
      <w:r w:rsidRPr="008C3C27">
        <w:rPr>
          <w:rFonts w:ascii="Times New Roman" w:hAnsi="Times New Roman"/>
        </w:rPr>
        <w:t>Iden</w:t>
      </w:r>
      <w:r>
        <w:rPr>
          <w:rFonts w:ascii="Times New Roman" w:hAnsi="Times New Roman"/>
        </w:rPr>
        <w:t>ti</w:t>
      </w:r>
      <w:r w:rsidRPr="008C3C27">
        <w:rPr>
          <w:rFonts w:ascii="Times New Roman" w:hAnsi="Times New Roman"/>
        </w:rPr>
        <w:t>fying the enzymes responsible for biodegrada</w:t>
      </w:r>
      <w:r>
        <w:rPr>
          <w:rFonts w:ascii="Times New Roman" w:hAnsi="Times New Roman"/>
        </w:rPr>
        <w:t>tion of n-</w:t>
      </w:r>
      <w:proofErr w:type="spellStart"/>
      <w:r>
        <w:rPr>
          <w:rFonts w:ascii="Times New Roman" w:hAnsi="Times New Roman"/>
        </w:rPr>
        <w:t>n</w:t>
      </w:r>
      <w:r w:rsidRPr="008C3C27">
        <w:rPr>
          <w:rFonts w:ascii="Times New Roman" w:hAnsi="Times New Roman"/>
        </w:rPr>
        <w:t>itrosodimethylamine</w:t>
      </w:r>
      <w:proofErr w:type="spellEnd"/>
      <w:r w:rsidRPr="008C3C27">
        <w:rPr>
          <w:rFonts w:ascii="Times New Roman" w:hAnsi="Times New Roman"/>
        </w:rPr>
        <w:t xml:space="preserve"> in di</w:t>
      </w:r>
      <w:r>
        <w:rPr>
          <w:rFonts w:ascii="Times New Roman" w:hAnsi="Times New Roman"/>
        </w:rPr>
        <w:t>ff</w:t>
      </w:r>
      <w:r w:rsidRPr="008C3C27">
        <w:rPr>
          <w:rFonts w:ascii="Times New Roman" w:hAnsi="Times New Roman"/>
        </w:rPr>
        <w:t xml:space="preserve">erent </w:t>
      </w:r>
      <w:proofErr w:type="spellStart"/>
      <w:r w:rsidRPr="008C3C27">
        <w:rPr>
          <w:rFonts w:ascii="Times New Roman" w:hAnsi="Times New Roman"/>
        </w:rPr>
        <w:t>propanotroph</w:t>
      </w:r>
      <w:proofErr w:type="spellEnd"/>
      <w:r>
        <w:rPr>
          <w:rFonts w:ascii="Times New Roman" w:hAnsi="Times New Roman"/>
        </w:rPr>
        <w:t xml:space="preserve"> </w:t>
      </w:r>
      <w:r w:rsidRPr="008C3C27">
        <w:rPr>
          <w:rFonts w:ascii="Times New Roman" w:hAnsi="Times New Roman"/>
        </w:rPr>
        <w:t>strains</w:t>
      </w:r>
      <w:r w:rsidRPr="008F433F">
        <w:t>”, 108</w:t>
      </w:r>
      <w:r w:rsidRPr="008F433F">
        <w:rPr>
          <w:vertAlign w:val="superscript"/>
        </w:rPr>
        <w:t>th</w:t>
      </w:r>
      <w:r w:rsidRPr="008F433F">
        <w:t xml:space="preserve"> general meeting of American Society for Microbiology, Boston, MA.</w:t>
      </w:r>
    </w:p>
    <w:p w14:paraId="558CD7EA" w14:textId="59D1D827" w:rsidR="009F6170" w:rsidRPr="008F433F" w:rsidRDefault="009F6170" w:rsidP="00B00B9F">
      <w:pPr>
        <w:pStyle w:val="BodyText"/>
        <w:numPr>
          <w:ilvl w:val="0"/>
          <w:numId w:val="22"/>
        </w:numPr>
        <w:tabs>
          <w:tab w:val="clear" w:pos="450"/>
          <w:tab w:val="left" w:pos="900"/>
        </w:tabs>
        <w:jc w:val="left"/>
        <w:rPr>
          <w:rFonts w:ascii="Times New Roman" w:hAnsi="Times New Roman"/>
        </w:rPr>
      </w:pPr>
      <w:r w:rsidRPr="008F433F">
        <w:rPr>
          <w:rFonts w:ascii="Times New Roman" w:hAnsi="Times New Roman"/>
        </w:rPr>
        <w:t xml:space="preserve">Lee, P. K. H., E. L. Brodie, G. L. Andersen, T. W. Macbeth, K. S. Sorenson, R.L. </w:t>
      </w:r>
      <w:proofErr w:type="spellStart"/>
      <w:r w:rsidRPr="008F433F">
        <w:rPr>
          <w:rFonts w:ascii="Times New Roman" w:hAnsi="Times New Roman"/>
        </w:rPr>
        <w:t>Deeb</w:t>
      </w:r>
      <w:proofErr w:type="spellEnd"/>
      <w:r w:rsidRPr="008F433F">
        <w:rPr>
          <w:rFonts w:ascii="Times New Roman" w:hAnsi="Times New Roman"/>
        </w:rPr>
        <w:t xml:space="preserve"> and L. Alvarez-Cohen, 2008. “From Individuals to Community: Molecular Tools Shed Lights into the Environmentally Relevant Organisms”, Battelle Annual Conference on Remediation of Chlorinated Compounds, Monterey, CA. </w:t>
      </w:r>
      <w:r w:rsidRPr="008F433F">
        <w:rPr>
          <w:i/>
        </w:rPr>
        <w:t>Invited Speaker.</w:t>
      </w:r>
    </w:p>
    <w:p w14:paraId="29C62ECE" w14:textId="77777777" w:rsidR="009F6170" w:rsidRPr="008F433F" w:rsidRDefault="009F6170" w:rsidP="00B00B9F">
      <w:pPr>
        <w:pStyle w:val="BodyText"/>
        <w:numPr>
          <w:ilvl w:val="0"/>
          <w:numId w:val="22"/>
        </w:numPr>
        <w:tabs>
          <w:tab w:val="clear" w:pos="450"/>
          <w:tab w:val="left" w:pos="900"/>
        </w:tabs>
        <w:jc w:val="left"/>
        <w:rPr>
          <w:rFonts w:ascii="Times New Roman" w:hAnsi="Times New Roman"/>
        </w:rPr>
      </w:pPr>
      <w:r w:rsidRPr="008F433F">
        <w:rPr>
          <w:rFonts w:ascii="Times New Roman" w:hAnsi="Times New Roman"/>
        </w:rPr>
        <w:t xml:space="preserve">West, K. A., D. R. Johnson, E. L. Brodie, H. Feil, G. L. Andersen, S. H. Zinder and L. Alvarez-Cohen, 2008. “Molecular Tools Provide New Genomic and Transcriptomic Insights into </w:t>
      </w:r>
      <w:proofErr w:type="spellStart"/>
      <w:r w:rsidRPr="008F433F">
        <w:rPr>
          <w:rFonts w:ascii="Times New Roman" w:hAnsi="Times New Roman"/>
          <w:i/>
        </w:rPr>
        <w:t>Dehalococcoides</w:t>
      </w:r>
      <w:proofErr w:type="spellEnd"/>
      <w:r w:rsidRPr="008F433F">
        <w:rPr>
          <w:rFonts w:ascii="Times New Roman" w:hAnsi="Times New Roman"/>
        </w:rPr>
        <w:t xml:space="preserve"> </w:t>
      </w:r>
      <w:proofErr w:type="spellStart"/>
      <w:r w:rsidRPr="008F433F">
        <w:rPr>
          <w:rFonts w:ascii="Times New Roman" w:hAnsi="Times New Roman"/>
        </w:rPr>
        <w:t>spp</w:t>
      </w:r>
      <w:proofErr w:type="spellEnd"/>
      <w:r w:rsidRPr="008F433F">
        <w:rPr>
          <w:rFonts w:ascii="Times New Roman" w:hAnsi="Times New Roman"/>
        </w:rPr>
        <w:t xml:space="preserve">”, Battelle Annual Conference on Remediation of Chlorinated Compounds, Monterey, CA. </w:t>
      </w:r>
      <w:r w:rsidRPr="008F433F">
        <w:rPr>
          <w:i/>
        </w:rPr>
        <w:t>Invited Speaker.</w:t>
      </w:r>
    </w:p>
    <w:p w14:paraId="62DDB791" w14:textId="77777777" w:rsidR="009F6170" w:rsidRPr="008F433F" w:rsidRDefault="009F6170" w:rsidP="00B00B9F">
      <w:pPr>
        <w:pStyle w:val="BodyText"/>
        <w:numPr>
          <w:ilvl w:val="0"/>
          <w:numId w:val="22"/>
        </w:numPr>
        <w:tabs>
          <w:tab w:val="clear" w:pos="450"/>
          <w:tab w:val="left" w:pos="900"/>
        </w:tabs>
        <w:jc w:val="left"/>
      </w:pPr>
      <w:r w:rsidRPr="008F433F">
        <w:t>Alvarez-Cohen, L.</w:t>
      </w:r>
      <w:proofErr w:type="gramStart"/>
      <w:r w:rsidRPr="008F433F">
        <w:t>,  2007</w:t>
      </w:r>
      <w:proofErr w:type="gramEnd"/>
      <w:r w:rsidRPr="008F433F">
        <w:t>.  “Application of Omics-Based Tools to Optimize Bioremediation”, Superfund Basic Research Program, 20</w:t>
      </w:r>
      <w:r w:rsidRPr="008F433F">
        <w:rPr>
          <w:vertAlign w:val="superscript"/>
        </w:rPr>
        <w:t>th</w:t>
      </w:r>
      <w:r w:rsidRPr="008F433F">
        <w:t xml:space="preserve"> Anniversary Conference, Raleigh, NC.  </w:t>
      </w:r>
      <w:r w:rsidRPr="008F433F">
        <w:rPr>
          <w:i/>
        </w:rPr>
        <w:t>Invited Speaker.</w:t>
      </w:r>
    </w:p>
    <w:p w14:paraId="726AA607" w14:textId="77777777" w:rsidR="009F6170" w:rsidRPr="008F433F" w:rsidRDefault="009F6170" w:rsidP="00B00B9F">
      <w:pPr>
        <w:pStyle w:val="BodyText"/>
        <w:numPr>
          <w:ilvl w:val="0"/>
          <w:numId w:val="22"/>
        </w:numPr>
        <w:tabs>
          <w:tab w:val="clear" w:pos="450"/>
          <w:tab w:val="left" w:pos="900"/>
        </w:tabs>
        <w:jc w:val="left"/>
      </w:pPr>
      <w:proofErr w:type="spellStart"/>
      <w:r w:rsidRPr="008F433F">
        <w:t>Robrock</w:t>
      </w:r>
      <w:proofErr w:type="spellEnd"/>
      <w:r w:rsidRPr="008F433F">
        <w:t>, K. and Alvarez-Cohen, L.</w:t>
      </w:r>
      <w:proofErr w:type="gramStart"/>
      <w:r w:rsidRPr="008F433F">
        <w:t>,  2007</w:t>
      </w:r>
      <w:proofErr w:type="gramEnd"/>
      <w:r w:rsidRPr="008F433F">
        <w:t>.  “Aerobic Biodegradation of Polybrominated Biphenyl Ethers”, Superfund Basic Research Program, 20</w:t>
      </w:r>
      <w:r w:rsidRPr="008F433F">
        <w:rPr>
          <w:vertAlign w:val="superscript"/>
        </w:rPr>
        <w:t>th</w:t>
      </w:r>
      <w:r w:rsidRPr="008F433F">
        <w:t xml:space="preserve"> Anniversary Conference, Raleigh, NC.</w:t>
      </w:r>
    </w:p>
    <w:p w14:paraId="6E878376" w14:textId="77777777" w:rsidR="009F6170" w:rsidRPr="008F433F" w:rsidRDefault="009F6170" w:rsidP="00B00B9F">
      <w:pPr>
        <w:pStyle w:val="BodyText"/>
        <w:numPr>
          <w:ilvl w:val="0"/>
          <w:numId w:val="22"/>
        </w:numPr>
        <w:tabs>
          <w:tab w:val="clear" w:pos="450"/>
          <w:tab w:val="left" w:pos="900"/>
          <w:tab w:val="left" w:pos="4590"/>
        </w:tabs>
        <w:jc w:val="left"/>
      </w:pPr>
      <w:r w:rsidRPr="008F433F">
        <w:t>Alvarez-Cohen, L.</w:t>
      </w:r>
      <w:proofErr w:type="gramStart"/>
      <w:r w:rsidRPr="008F433F">
        <w:t>,  2007</w:t>
      </w:r>
      <w:proofErr w:type="gramEnd"/>
      <w:r w:rsidRPr="008F433F">
        <w:t xml:space="preserve">.  “Application of Molecular Tools and Microarrays to Optimize Bioremediation”, </w:t>
      </w:r>
      <w:r w:rsidRPr="008F433F">
        <w:rPr>
          <w:rFonts w:ascii="Times New Roman" w:hAnsi="Times New Roman"/>
        </w:rPr>
        <w:t>Partners in Environmental Technology Symposium and Workshop, Washington DC.</w:t>
      </w:r>
      <w:r w:rsidRPr="008F433F">
        <w:t xml:space="preserve">  </w:t>
      </w:r>
      <w:r w:rsidRPr="008F433F">
        <w:rPr>
          <w:i/>
        </w:rPr>
        <w:t>Invited Speaker.</w:t>
      </w:r>
    </w:p>
    <w:p w14:paraId="14715C12" w14:textId="77777777" w:rsidR="009F6170" w:rsidRPr="008F433F" w:rsidRDefault="009F6170" w:rsidP="00B00B9F">
      <w:pPr>
        <w:pStyle w:val="BodyText"/>
        <w:numPr>
          <w:ilvl w:val="0"/>
          <w:numId w:val="22"/>
        </w:numPr>
        <w:tabs>
          <w:tab w:val="clear" w:pos="450"/>
          <w:tab w:val="left" w:pos="900"/>
        </w:tabs>
        <w:jc w:val="left"/>
        <w:rPr>
          <w:rFonts w:ascii="Times New Roman" w:hAnsi="Times New Roman"/>
        </w:rPr>
      </w:pPr>
      <w:r w:rsidRPr="008F433F">
        <w:rPr>
          <w:rFonts w:ascii="Times New Roman" w:hAnsi="Times New Roman"/>
        </w:rPr>
        <w:t>Lee, Patrick K. H.,</w:t>
      </w:r>
      <w:r w:rsidRPr="008F433F">
        <w:rPr>
          <w:rFonts w:ascii="Times New Roman" w:hAnsi="Times New Roman"/>
          <w:b/>
        </w:rPr>
        <w:t xml:space="preserve"> </w:t>
      </w:r>
      <w:proofErr w:type="spellStart"/>
      <w:r w:rsidRPr="008F433F">
        <w:rPr>
          <w:rFonts w:ascii="Times New Roman" w:hAnsi="Times New Roman"/>
        </w:rPr>
        <w:t>Eoin</w:t>
      </w:r>
      <w:proofErr w:type="spellEnd"/>
      <w:r w:rsidRPr="008F433F">
        <w:rPr>
          <w:rFonts w:ascii="Times New Roman" w:hAnsi="Times New Roman"/>
        </w:rPr>
        <w:t xml:space="preserve"> L. Brodie, </w:t>
      </w:r>
      <w:proofErr w:type="spellStart"/>
      <w:r w:rsidRPr="008F433F">
        <w:rPr>
          <w:rFonts w:ascii="Times New Roman" w:hAnsi="Times New Roman"/>
        </w:rPr>
        <w:t>Tamzen</w:t>
      </w:r>
      <w:proofErr w:type="spellEnd"/>
      <w:r w:rsidRPr="008F433F">
        <w:rPr>
          <w:rFonts w:ascii="Times New Roman" w:hAnsi="Times New Roman"/>
        </w:rPr>
        <w:t xml:space="preserve"> W. Macbeth, </w:t>
      </w:r>
      <w:proofErr w:type="spellStart"/>
      <w:r w:rsidRPr="008F433F">
        <w:rPr>
          <w:rFonts w:ascii="Times New Roman" w:hAnsi="Times New Roman"/>
        </w:rPr>
        <w:t>Rula</w:t>
      </w:r>
      <w:proofErr w:type="spellEnd"/>
      <w:r w:rsidRPr="008F433F">
        <w:rPr>
          <w:rFonts w:ascii="Times New Roman" w:hAnsi="Times New Roman"/>
        </w:rPr>
        <w:t xml:space="preserve"> A. </w:t>
      </w:r>
      <w:proofErr w:type="spellStart"/>
      <w:r w:rsidRPr="008F433F">
        <w:rPr>
          <w:rFonts w:ascii="Times New Roman" w:hAnsi="Times New Roman"/>
        </w:rPr>
        <w:t>Deeb</w:t>
      </w:r>
      <w:proofErr w:type="spellEnd"/>
      <w:r w:rsidRPr="008F433F">
        <w:rPr>
          <w:rFonts w:ascii="Times New Roman" w:hAnsi="Times New Roman"/>
        </w:rPr>
        <w:t xml:space="preserve">, Kent S. Sorenson, Jr., Gary L. Andersen, and Lisa Alvarez-Cohen. 2007. “A functional genomic approach to chlorinated ethene bioremediation”, Annual Meeting of the American Geophysical Union, San Francisco, CA.   </w:t>
      </w:r>
    </w:p>
    <w:p w14:paraId="1DF56FC1" w14:textId="77777777" w:rsidR="009F6170" w:rsidRPr="008F433F" w:rsidRDefault="009F6170" w:rsidP="00B00B9F">
      <w:pPr>
        <w:pStyle w:val="BodyText"/>
        <w:numPr>
          <w:ilvl w:val="0"/>
          <w:numId w:val="22"/>
        </w:numPr>
        <w:tabs>
          <w:tab w:val="clear" w:pos="450"/>
          <w:tab w:val="left" w:pos="900"/>
        </w:tabs>
        <w:jc w:val="left"/>
        <w:rPr>
          <w:rFonts w:ascii="Times New Roman" w:hAnsi="Times New Roman"/>
        </w:rPr>
      </w:pPr>
      <w:r w:rsidRPr="008F433F">
        <w:rPr>
          <w:rFonts w:ascii="Times New Roman" w:hAnsi="Times New Roman"/>
        </w:rPr>
        <w:t xml:space="preserve">Feil, H., G. L. Andersen, E. L. Brodie, S. H. Zinder and L. Alvarez-Cohen, 2007. “Global transcriptomic analysis of </w:t>
      </w:r>
      <w:proofErr w:type="spellStart"/>
      <w:r w:rsidRPr="008F433F">
        <w:rPr>
          <w:rFonts w:ascii="Times New Roman" w:hAnsi="Times New Roman"/>
        </w:rPr>
        <w:t>Dehalococcoides</w:t>
      </w:r>
      <w:proofErr w:type="spellEnd"/>
      <w:r w:rsidRPr="008F433F">
        <w:rPr>
          <w:rFonts w:ascii="Times New Roman" w:hAnsi="Times New Roman"/>
        </w:rPr>
        <w:t xml:space="preserve"> </w:t>
      </w:r>
      <w:proofErr w:type="spellStart"/>
      <w:r w:rsidRPr="008F433F">
        <w:rPr>
          <w:rFonts w:ascii="Times New Roman" w:hAnsi="Times New Roman"/>
        </w:rPr>
        <w:t>ethenogenes</w:t>
      </w:r>
      <w:proofErr w:type="spellEnd"/>
      <w:r w:rsidRPr="008F433F">
        <w:rPr>
          <w:rFonts w:ascii="Times New Roman" w:hAnsi="Times New Roman"/>
        </w:rPr>
        <w:t xml:space="preserve"> 195 growing </w:t>
      </w:r>
      <w:proofErr w:type="spellStart"/>
      <w:r w:rsidRPr="008F433F">
        <w:rPr>
          <w:rFonts w:ascii="Times New Roman" w:hAnsi="Times New Roman"/>
        </w:rPr>
        <w:t>syntrophically</w:t>
      </w:r>
      <w:proofErr w:type="spellEnd"/>
      <w:r w:rsidRPr="008F433F">
        <w:rPr>
          <w:rFonts w:ascii="Times New Roman" w:hAnsi="Times New Roman"/>
        </w:rPr>
        <w:t xml:space="preserve"> with </w:t>
      </w:r>
      <w:proofErr w:type="spellStart"/>
      <w:r w:rsidRPr="008F433F">
        <w:rPr>
          <w:rFonts w:ascii="Times New Roman" w:hAnsi="Times New Roman"/>
        </w:rPr>
        <w:t>Desulfovibrio</w:t>
      </w:r>
      <w:proofErr w:type="spellEnd"/>
      <w:r w:rsidRPr="008F433F">
        <w:rPr>
          <w:rFonts w:ascii="Times New Roman" w:hAnsi="Times New Roman"/>
        </w:rPr>
        <w:t xml:space="preserve"> spp.”, Partners in Environmental Technology Symposium and Workshop, Washington DC.  P333</w:t>
      </w:r>
    </w:p>
    <w:p w14:paraId="30300047" w14:textId="77777777" w:rsidR="009F6170" w:rsidRPr="008F433F" w:rsidRDefault="009F6170" w:rsidP="00B00B9F">
      <w:pPr>
        <w:pStyle w:val="BodyText"/>
        <w:numPr>
          <w:ilvl w:val="0"/>
          <w:numId w:val="22"/>
        </w:numPr>
        <w:tabs>
          <w:tab w:val="clear" w:pos="450"/>
          <w:tab w:val="left" w:pos="900"/>
        </w:tabs>
        <w:jc w:val="left"/>
      </w:pPr>
      <w:r w:rsidRPr="008F433F">
        <w:t xml:space="preserve">Sales, C.M., J. O. Sharp, J. LeBlanc, J. Le, W. W. </w:t>
      </w:r>
      <w:proofErr w:type="spellStart"/>
      <w:r w:rsidRPr="008F433F">
        <w:t>Mohn</w:t>
      </w:r>
      <w:proofErr w:type="spellEnd"/>
      <w:r w:rsidRPr="008F433F">
        <w:t xml:space="preserve">, L. D. </w:t>
      </w:r>
      <w:proofErr w:type="spellStart"/>
      <w:r w:rsidRPr="008F433F">
        <w:t>Eltis</w:t>
      </w:r>
      <w:proofErr w:type="spellEnd"/>
      <w:r w:rsidRPr="008F433F">
        <w:t xml:space="preserve">, T. K. Wood, L. Alvarez-Cohen. 2007 “Biodegradation of N-Nitrosodimethylamine by Bacterial Propane </w:t>
      </w:r>
      <w:r w:rsidRPr="008F433F">
        <w:lastRenderedPageBreak/>
        <w:t>Monooxygenases”, Partners in Environmental Technology Symposium and Workshop, Washington DC. P163</w:t>
      </w:r>
    </w:p>
    <w:p w14:paraId="3586BA8A" w14:textId="77777777" w:rsidR="009F6170" w:rsidRPr="008F433F" w:rsidRDefault="009F6170" w:rsidP="00B00B9F">
      <w:pPr>
        <w:pStyle w:val="BodyText"/>
        <w:numPr>
          <w:ilvl w:val="0"/>
          <w:numId w:val="22"/>
        </w:numPr>
        <w:tabs>
          <w:tab w:val="clear" w:pos="450"/>
          <w:tab w:val="left" w:pos="900"/>
        </w:tabs>
        <w:jc w:val="left"/>
      </w:pPr>
      <w:proofErr w:type="spellStart"/>
      <w:r w:rsidRPr="008F433F">
        <w:t>Mahendra</w:t>
      </w:r>
      <w:proofErr w:type="spellEnd"/>
      <w:r w:rsidRPr="008F433F">
        <w:t xml:space="preserve">, S., L. Alvarez-Cohen. </w:t>
      </w:r>
      <w:proofErr w:type="gramStart"/>
      <w:r w:rsidRPr="008F433F">
        <w:t>2007  “</w:t>
      </w:r>
      <w:proofErr w:type="gramEnd"/>
      <w:r w:rsidRPr="008F433F">
        <w:t>Effect of Chlorinated Solvents on 1,4-Dioxane Biodegradation”, Partners in Environmental Technology Symposium and Workshop, Washington DC. P165</w:t>
      </w:r>
    </w:p>
    <w:p w14:paraId="35982AB7" w14:textId="77777777" w:rsidR="009F6170" w:rsidRPr="008F433F" w:rsidRDefault="009F6170" w:rsidP="00B00B9F">
      <w:pPr>
        <w:pStyle w:val="BodyText"/>
        <w:numPr>
          <w:ilvl w:val="0"/>
          <w:numId w:val="22"/>
        </w:numPr>
        <w:tabs>
          <w:tab w:val="clear" w:pos="450"/>
          <w:tab w:val="left" w:pos="900"/>
        </w:tabs>
        <w:jc w:val="left"/>
      </w:pPr>
      <w:r w:rsidRPr="008F433F">
        <w:t xml:space="preserve">Alvarez-Cohen, L., 2007.  “A Thousand Points of Light – Application of Molecular Tool and </w:t>
      </w:r>
      <w:proofErr w:type="spellStart"/>
      <w:r w:rsidRPr="008F433F">
        <w:t>Microarrrays</w:t>
      </w:r>
      <w:proofErr w:type="spellEnd"/>
      <w:r w:rsidRPr="008F433F">
        <w:t xml:space="preserve"> to Optimize Bioremediation”, Henske Distinguished Lecture in Chemical Engineering, Yale University, CT.  </w:t>
      </w:r>
      <w:r w:rsidRPr="008F433F">
        <w:rPr>
          <w:i/>
        </w:rPr>
        <w:t>Invited Speaker.</w:t>
      </w:r>
    </w:p>
    <w:p w14:paraId="32BC58EE" w14:textId="77777777" w:rsidR="009F6170" w:rsidRPr="008F433F" w:rsidRDefault="009F6170" w:rsidP="00B00B9F">
      <w:pPr>
        <w:pStyle w:val="BodyText"/>
        <w:numPr>
          <w:ilvl w:val="0"/>
          <w:numId w:val="22"/>
        </w:numPr>
        <w:tabs>
          <w:tab w:val="clear" w:pos="450"/>
          <w:tab w:val="left" w:pos="900"/>
        </w:tabs>
        <w:jc w:val="left"/>
      </w:pPr>
      <w:r w:rsidRPr="008F433F">
        <w:t xml:space="preserve">Alvarez-Cohen, L., 2007.  “Optimizing Bioremediation using Molecular Tools and </w:t>
      </w:r>
      <w:proofErr w:type="spellStart"/>
      <w:r w:rsidRPr="008F433F">
        <w:t>Microarrrays</w:t>
      </w:r>
      <w:proofErr w:type="spellEnd"/>
      <w:r w:rsidRPr="008F433F">
        <w:t xml:space="preserve">”, CEE Distinguished Lecture Series, University of Texas at Austin. </w:t>
      </w:r>
      <w:r w:rsidRPr="008F433F">
        <w:rPr>
          <w:i/>
        </w:rPr>
        <w:t>Invited Speaker.</w:t>
      </w:r>
    </w:p>
    <w:p w14:paraId="3920F38B" w14:textId="77777777" w:rsidR="009F6170" w:rsidRPr="008F433F" w:rsidRDefault="009F6170" w:rsidP="00B00B9F">
      <w:pPr>
        <w:pStyle w:val="BodyText"/>
        <w:numPr>
          <w:ilvl w:val="0"/>
          <w:numId w:val="22"/>
        </w:numPr>
        <w:tabs>
          <w:tab w:val="clear" w:pos="450"/>
          <w:tab w:val="left" w:pos="900"/>
        </w:tabs>
        <w:jc w:val="left"/>
      </w:pPr>
      <w:r w:rsidRPr="008F433F">
        <w:t>Sales, C.M., J. O. Sharp</w:t>
      </w:r>
      <w:proofErr w:type="gramStart"/>
      <w:r w:rsidRPr="008F433F">
        <w:t>, ,</w:t>
      </w:r>
      <w:proofErr w:type="gramEnd"/>
      <w:r w:rsidRPr="008F433F">
        <w:t xml:space="preserve">J. LeBlanc, J. Liu, T.K. Wood, L.D. </w:t>
      </w:r>
      <w:proofErr w:type="spellStart"/>
      <w:r w:rsidRPr="008F433F">
        <w:t>Eltis</w:t>
      </w:r>
      <w:proofErr w:type="spellEnd"/>
      <w:r w:rsidRPr="008F433F">
        <w:t xml:space="preserve">, W.W. </w:t>
      </w:r>
      <w:proofErr w:type="spellStart"/>
      <w:r w:rsidRPr="008F433F">
        <w:t>Mohn</w:t>
      </w:r>
      <w:proofErr w:type="spellEnd"/>
      <w:r w:rsidRPr="008F433F">
        <w:t xml:space="preserve"> and L. Alvarez-Cohen. 2007. “Identifying the Involvement of Propane Monooxygenase in the Biodegradation of n-Nitrosodimethylamine (NDMA) in </w:t>
      </w:r>
      <w:r w:rsidRPr="008F433F">
        <w:rPr>
          <w:i/>
        </w:rPr>
        <w:t>Rhodococcus</w:t>
      </w:r>
      <w:r w:rsidRPr="008F433F">
        <w:t xml:space="preserve"> sp. RHA1”, 107</w:t>
      </w:r>
      <w:r w:rsidRPr="008F433F">
        <w:rPr>
          <w:vertAlign w:val="superscript"/>
        </w:rPr>
        <w:t>th</w:t>
      </w:r>
      <w:r w:rsidRPr="008F433F">
        <w:t xml:space="preserve"> general meeting of American Society for Microbiology, Toronto, Canada.</w:t>
      </w:r>
    </w:p>
    <w:p w14:paraId="2EB65BF0" w14:textId="29AC2500" w:rsidR="00FF5D6E" w:rsidRPr="008F433F" w:rsidRDefault="00FF5D6E" w:rsidP="00B00B9F">
      <w:pPr>
        <w:pStyle w:val="BodyText"/>
        <w:numPr>
          <w:ilvl w:val="0"/>
          <w:numId w:val="22"/>
        </w:numPr>
        <w:tabs>
          <w:tab w:val="clear" w:pos="450"/>
          <w:tab w:val="left" w:pos="900"/>
        </w:tabs>
        <w:jc w:val="left"/>
      </w:pPr>
      <w:proofErr w:type="spellStart"/>
      <w:r w:rsidRPr="00FF5D6E">
        <w:rPr>
          <w:rFonts w:ascii="Times New Roman" w:hAnsi="Times New Roman"/>
          <w:lang w:val="de-DE"/>
        </w:rPr>
        <w:t>Robrock</w:t>
      </w:r>
      <w:proofErr w:type="spellEnd"/>
      <w:r w:rsidRPr="00FF5D6E">
        <w:rPr>
          <w:rFonts w:ascii="Times New Roman" w:hAnsi="Times New Roman"/>
          <w:lang w:val="de-DE"/>
        </w:rPr>
        <w:t xml:space="preserve">, K., P. </w:t>
      </w:r>
      <w:proofErr w:type="spellStart"/>
      <w:r w:rsidRPr="00FF5D6E">
        <w:rPr>
          <w:rFonts w:ascii="Times New Roman" w:hAnsi="Times New Roman"/>
          <w:lang w:val="de-DE"/>
        </w:rPr>
        <w:t>Kory</w:t>
      </w:r>
      <w:r w:rsidRPr="004F56B6">
        <w:rPr>
          <w:rFonts w:ascii="Times New Roman" w:hAnsi="Times New Roman"/>
          <w:lang w:val="de-DE"/>
        </w:rPr>
        <w:t>tár</w:t>
      </w:r>
      <w:proofErr w:type="spellEnd"/>
      <w:r w:rsidRPr="004F56B6">
        <w:rPr>
          <w:rFonts w:ascii="Times New Roman" w:hAnsi="Times New Roman"/>
          <w:lang w:val="de-DE"/>
        </w:rPr>
        <w:t xml:space="preserve"> </w:t>
      </w:r>
      <w:proofErr w:type="spellStart"/>
      <w:r w:rsidRPr="004F56B6">
        <w:rPr>
          <w:rFonts w:ascii="Times New Roman" w:hAnsi="Times New Roman"/>
          <w:lang w:val="de-DE"/>
        </w:rPr>
        <w:t>and</w:t>
      </w:r>
      <w:proofErr w:type="spellEnd"/>
      <w:r w:rsidRPr="004F56B6">
        <w:rPr>
          <w:rFonts w:ascii="Times New Roman" w:hAnsi="Times New Roman"/>
          <w:lang w:val="de-DE"/>
        </w:rPr>
        <w:t xml:space="preserve"> L. Alvarez-Cohen. 2008. </w:t>
      </w:r>
      <w:r w:rsidRPr="004F56B6">
        <w:rPr>
          <w:rFonts w:ascii="Times New Roman" w:hAnsi="Times New Roman"/>
        </w:rPr>
        <w:t>“</w:t>
      </w:r>
      <w:r>
        <w:rPr>
          <w:rFonts w:ascii="Times New Roman" w:hAnsi="Times New Roman"/>
        </w:rPr>
        <w:t xml:space="preserve">Anaerobic Microbial Degradation </w:t>
      </w:r>
      <w:r w:rsidRPr="004F56B6">
        <w:rPr>
          <w:rFonts w:ascii="Times New Roman" w:hAnsi="Times New Roman"/>
        </w:rPr>
        <w:t xml:space="preserve">Pathways for </w:t>
      </w:r>
      <w:r>
        <w:rPr>
          <w:rFonts w:ascii="Times New Roman" w:hAnsi="Times New Roman"/>
        </w:rPr>
        <w:t>Seven PBDE Congeners</w:t>
      </w:r>
      <w:r w:rsidRPr="004F56B6">
        <w:rPr>
          <w:rFonts w:ascii="Times New Roman" w:hAnsi="Times New Roman"/>
        </w:rPr>
        <w:t>”,</w:t>
      </w:r>
      <w:r>
        <w:rPr>
          <w:rFonts w:ascii="Times New Roman" w:hAnsi="Times New Roman"/>
        </w:rPr>
        <w:t xml:space="preserve"> </w:t>
      </w:r>
      <w:r w:rsidRPr="008F433F">
        <w:t>107</w:t>
      </w:r>
      <w:r w:rsidRPr="008F433F">
        <w:rPr>
          <w:vertAlign w:val="superscript"/>
        </w:rPr>
        <w:t>th</w:t>
      </w:r>
      <w:r w:rsidRPr="008F433F">
        <w:t xml:space="preserve"> general meeting of American Society for Microbiology, Toronto, Canada.</w:t>
      </w:r>
    </w:p>
    <w:p w14:paraId="70B7BE30" w14:textId="4515C2A5" w:rsidR="009F6170" w:rsidRPr="008F433F" w:rsidRDefault="009F6170" w:rsidP="00B00B9F">
      <w:pPr>
        <w:pStyle w:val="BodyText"/>
        <w:numPr>
          <w:ilvl w:val="0"/>
          <w:numId w:val="22"/>
        </w:numPr>
        <w:tabs>
          <w:tab w:val="clear" w:pos="450"/>
          <w:tab w:val="left" w:pos="900"/>
        </w:tabs>
        <w:jc w:val="left"/>
      </w:pPr>
      <w:r w:rsidRPr="008F433F">
        <w:t xml:space="preserve">He, J., P. K. </w:t>
      </w:r>
      <w:proofErr w:type="spellStart"/>
      <w:proofErr w:type="gramStart"/>
      <w:r w:rsidRPr="008F433F">
        <w:t>H.,Lee</w:t>
      </w:r>
      <w:proofErr w:type="spellEnd"/>
      <w:proofErr w:type="gramEnd"/>
      <w:r w:rsidRPr="008F433F">
        <w:t xml:space="preserve">, V. F. Holmes, and L. Alvarez-Cohen, 2007. “Growth of </w:t>
      </w:r>
      <w:r w:rsidRPr="008F433F">
        <w:rPr>
          <w:i/>
        </w:rPr>
        <w:t xml:space="preserve">Dehalococcoides </w:t>
      </w:r>
      <w:r w:rsidRPr="008F433F">
        <w:t>species in an Autotrophic Consortium”, 107</w:t>
      </w:r>
      <w:r w:rsidRPr="008F433F">
        <w:rPr>
          <w:vertAlign w:val="superscript"/>
        </w:rPr>
        <w:t>th</w:t>
      </w:r>
      <w:r w:rsidRPr="008F433F">
        <w:t xml:space="preserve"> general meeting of American Society for Microbiology, Toronto, Canada.</w:t>
      </w:r>
    </w:p>
    <w:p w14:paraId="59822960" w14:textId="77777777" w:rsidR="009F6170" w:rsidRPr="008F433F" w:rsidRDefault="009F6170" w:rsidP="00B00B9F">
      <w:pPr>
        <w:pStyle w:val="BodyText"/>
        <w:numPr>
          <w:ilvl w:val="0"/>
          <w:numId w:val="22"/>
        </w:numPr>
        <w:tabs>
          <w:tab w:val="clear" w:pos="450"/>
          <w:tab w:val="left" w:pos="900"/>
        </w:tabs>
        <w:jc w:val="left"/>
      </w:pPr>
      <w:r w:rsidRPr="008F433F">
        <w:t xml:space="preserve">Lee, P. K. H., T. W. Macbeth, K. S. Sorenson and L. Alvarez-Cohen, 2007. “Monitoring Reductase and 16S rRNA Genes and Transcripts of </w:t>
      </w:r>
      <w:r w:rsidRPr="008F433F">
        <w:rPr>
          <w:i/>
        </w:rPr>
        <w:t>Dehalococcoides</w:t>
      </w:r>
      <w:r w:rsidRPr="008F433F">
        <w:t xml:space="preserve"> at a Trichloroethene Contaminated Field Site to Assess In-situ Bioremediation”, 107</w:t>
      </w:r>
      <w:r w:rsidRPr="008F433F">
        <w:rPr>
          <w:vertAlign w:val="superscript"/>
        </w:rPr>
        <w:t>th</w:t>
      </w:r>
      <w:r w:rsidRPr="008F433F">
        <w:t xml:space="preserve"> general meeting of American Society for Microbiology, Toronto, Canada.</w:t>
      </w:r>
    </w:p>
    <w:p w14:paraId="7962ED7F" w14:textId="77777777" w:rsidR="009F6170" w:rsidRPr="008F433F" w:rsidRDefault="009F6170" w:rsidP="00B00B9F">
      <w:pPr>
        <w:pStyle w:val="BodyText"/>
        <w:numPr>
          <w:ilvl w:val="0"/>
          <w:numId w:val="22"/>
        </w:numPr>
        <w:tabs>
          <w:tab w:val="clear" w:pos="450"/>
          <w:tab w:val="left" w:pos="900"/>
        </w:tabs>
        <w:jc w:val="left"/>
      </w:pPr>
      <w:r w:rsidRPr="008F433F">
        <w:t>Lee, P. K. H., E. L. Brodie, G. L. Andersen, T. W. Macbeth, K. S. Sorenson and L. Alvarez-Cohen, 2007. “Applying a High-Density Phylogenetic Microarray to Monitor the Dynamics of Microbial Populations at a Trichloroethene-Contaminated Field Site”, 107</w:t>
      </w:r>
      <w:r w:rsidRPr="008F433F">
        <w:rPr>
          <w:vertAlign w:val="superscript"/>
        </w:rPr>
        <w:t>th</w:t>
      </w:r>
      <w:r w:rsidRPr="008F433F">
        <w:t xml:space="preserve"> general meeting of American Society for Microbiology, Toronto, Canada.</w:t>
      </w:r>
    </w:p>
    <w:p w14:paraId="61F953B2" w14:textId="0E528722" w:rsidR="009F6170" w:rsidRPr="008F433F" w:rsidRDefault="009F6170" w:rsidP="00B00B9F">
      <w:pPr>
        <w:pStyle w:val="BodyText"/>
        <w:numPr>
          <w:ilvl w:val="0"/>
          <w:numId w:val="22"/>
        </w:numPr>
        <w:tabs>
          <w:tab w:val="clear" w:pos="450"/>
          <w:tab w:val="left" w:pos="900"/>
        </w:tabs>
        <w:jc w:val="left"/>
      </w:pPr>
      <w:r w:rsidRPr="008F433F">
        <w:t xml:space="preserve">West, K. A., D. R. Johnson, P. Hu, T. Z. DeSantis, E. L. Brodie, H. Feil, G. L. Andersen, S. H. Zinder and L. Alvarez-Cohen, 2007. “Comparative Genomics of </w:t>
      </w:r>
      <w:proofErr w:type="spellStart"/>
      <w:r w:rsidRPr="008F433F">
        <w:rPr>
          <w:i/>
        </w:rPr>
        <w:t>Dehalococcoides</w:t>
      </w:r>
      <w:proofErr w:type="spellEnd"/>
      <w:r w:rsidRPr="008F433F">
        <w:rPr>
          <w:i/>
        </w:rPr>
        <w:t xml:space="preserve"> </w:t>
      </w:r>
      <w:proofErr w:type="spellStart"/>
      <w:r w:rsidRPr="008F433F">
        <w:rPr>
          <w:i/>
        </w:rPr>
        <w:t>ethenogenes</w:t>
      </w:r>
      <w:proofErr w:type="spellEnd"/>
      <w:r w:rsidRPr="008F433F">
        <w:t xml:space="preserve"> 195 and a </w:t>
      </w:r>
      <w:r w:rsidRPr="008F433F">
        <w:rPr>
          <w:i/>
        </w:rPr>
        <w:t>Dehalococcoides</w:t>
      </w:r>
      <w:r w:rsidRPr="008F433F">
        <w:t>-Containing Enrichment Culture Using a Whole-Genome Microarray”, 107</w:t>
      </w:r>
      <w:r w:rsidRPr="008F433F">
        <w:rPr>
          <w:vertAlign w:val="superscript"/>
        </w:rPr>
        <w:t>th</w:t>
      </w:r>
      <w:r w:rsidRPr="008F433F">
        <w:t xml:space="preserve"> general meeting of American Society for</w:t>
      </w:r>
      <w:r w:rsidR="00784E7D">
        <w:t xml:space="preserve"> Microbiology, Toronto, Canada.</w:t>
      </w:r>
    </w:p>
    <w:p w14:paraId="44268B7D" w14:textId="77777777" w:rsidR="009F6170" w:rsidRPr="008F433F" w:rsidRDefault="009F6170" w:rsidP="00B00B9F">
      <w:pPr>
        <w:pStyle w:val="BodyText"/>
        <w:numPr>
          <w:ilvl w:val="0"/>
          <w:numId w:val="22"/>
        </w:numPr>
        <w:tabs>
          <w:tab w:val="clear" w:pos="450"/>
          <w:tab w:val="left" w:pos="900"/>
        </w:tabs>
        <w:jc w:val="left"/>
      </w:pPr>
      <w:r w:rsidRPr="008F433F">
        <w:t xml:space="preserve">Johnson, D. R., G. L. Andersen, S. H. Zinder and L. Alvarez-Cohen, 2007. “Temporal Transcriptomic Microarray Analysis of </w:t>
      </w:r>
      <w:proofErr w:type="spellStart"/>
      <w:r w:rsidRPr="008F433F">
        <w:rPr>
          <w:i/>
        </w:rPr>
        <w:t>Dehalococcoides</w:t>
      </w:r>
      <w:proofErr w:type="spellEnd"/>
      <w:r w:rsidRPr="008F433F">
        <w:rPr>
          <w:i/>
        </w:rPr>
        <w:t xml:space="preserve"> </w:t>
      </w:r>
      <w:proofErr w:type="spellStart"/>
      <w:r w:rsidRPr="008F433F">
        <w:rPr>
          <w:i/>
        </w:rPr>
        <w:t>ethenogenes</w:t>
      </w:r>
      <w:proofErr w:type="spellEnd"/>
      <w:r w:rsidRPr="008F433F">
        <w:t xml:space="preserve"> Strain 195 During the Transition from the Exponential to Stationary Growth Phases”, 107</w:t>
      </w:r>
      <w:r w:rsidRPr="008F433F">
        <w:rPr>
          <w:vertAlign w:val="superscript"/>
        </w:rPr>
        <w:t>th</w:t>
      </w:r>
      <w:r w:rsidRPr="008F433F">
        <w:t xml:space="preserve"> general meeting of American Society for Microbiology, Toronto, Canada.</w:t>
      </w:r>
    </w:p>
    <w:p w14:paraId="5380F68C" w14:textId="77777777" w:rsidR="009F6170" w:rsidRPr="008F433F" w:rsidRDefault="009F6170" w:rsidP="00B00B9F">
      <w:pPr>
        <w:pStyle w:val="BodyText"/>
        <w:numPr>
          <w:ilvl w:val="0"/>
          <w:numId w:val="22"/>
        </w:numPr>
        <w:tabs>
          <w:tab w:val="clear" w:pos="450"/>
          <w:tab w:val="left" w:pos="900"/>
        </w:tabs>
        <w:jc w:val="left"/>
      </w:pPr>
      <w:r w:rsidRPr="008F433F">
        <w:t xml:space="preserve">Macbeth, T. W., M. H. </w:t>
      </w:r>
      <w:proofErr w:type="gramStart"/>
      <w:r w:rsidRPr="008F433F">
        <w:t>Lee,.,</w:t>
      </w:r>
      <w:proofErr w:type="gramEnd"/>
      <w:r w:rsidRPr="008F433F">
        <w:t xml:space="preserve"> K. S. Sorenson, P. K. H. Lee, L. Alvarez-Cohen, M. </w:t>
      </w:r>
      <w:proofErr w:type="spellStart"/>
      <w:r w:rsidRPr="008F433F">
        <w:t>Annable</w:t>
      </w:r>
      <w:proofErr w:type="spellEnd"/>
      <w:r w:rsidRPr="008F433F">
        <w:t xml:space="preserve">, R. </w:t>
      </w:r>
      <w:proofErr w:type="spellStart"/>
      <w:r w:rsidRPr="008F433F">
        <w:t>Deeb</w:t>
      </w:r>
      <w:proofErr w:type="spellEnd"/>
      <w:r w:rsidRPr="008F433F">
        <w:t>, and K. Lynch, 2007. “Performance Assessment of Enhanced Bioremediation of DNAPLs Using Innovative Techniques”, 9</w:t>
      </w:r>
      <w:r w:rsidRPr="008F433F">
        <w:rPr>
          <w:vertAlign w:val="superscript"/>
        </w:rPr>
        <w:t>th</w:t>
      </w:r>
      <w:r w:rsidRPr="008F433F">
        <w:t xml:space="preserve"> International </w:t>
      </w:r>
      <w:proofErr w:type="gramStart"/>
      <w:r w:rsidRPr="008F433F">
        <w:t>In</w:t>
      </w:r>
      <w:proofErr w:type="gramEnd"/>
      <w:r w:rsidRPr="008F433F">
        <w:t xml:space="preserve"> Situ and On-Site Bioremediation Symposium, Baltimore, MD.</w:t>
      </w:r>
    </w:p>
    <w:p w14:paraId="4E1BD3EE" w14:textId="77777777" w:rsidR="009F6170" w:rsidRPr="008F433F" w:rsidRDefault="009F6170" w:rsidP="00B00B9F">
      <w:pPr>
        <w:pStyle w:val="BodyText"/>
        <w:numPr>
          <w:ilvl w:val="0"/>
          <w:numId w:val="22"/>
        </w:numPr>
        <w:tabs>
          <w:tab w:val="clear" w:pos="450"/>
          <w:tab w:val="left" w:pos="900"/>
        </w:tabs>
        <w:jc w:val="left"/>
      </w:pPr>
      <w:r w:rsidRPr="008F433F">
        <w:t xml:space="preserve">Holmes, V. F., L. Alvarez-Cohen and W. Clayton, 2007. “Why </w:t>
      </w:r>
      <w:r w:rsidRPr="008F433F">
        <w:rPr>
          <w:i/>
        </w:rPr>
        <w:t>Dehalococcoides</w:t>
      </w:r>
      <w:r w:rsidRPr="008F433F">
        <w:t xml:space="preserve"> 16S Isn’t Enough to Predict Bioremediation of PCE or TCE”, 9</w:t>
      </w:r>
      <w:r w:rsidRPr="008F433F">
        <w:rPr>
          <w:vertAlign w:val="superscript"/>
        </w:rPr>
        <w:t>th</w:t>
      </w:r>
      <w:r w:rsidRPr="008F433F">
        <w:t xml:space="preserve"> International </w:t>
      </w:r>
      <w:proofErr w:type="gramStart"/>
      <w:r w:rsidRPr="008F433F">
        <w:t>In</w:t>
      </w:r>
      <w:proofErr w:type="gramEnd"/>
      <w:r w:rsidRPr="008F433F">
        <w:t xml:space="preserve"> Situ and On-Site Bioremediation Symposium, Baltimore, MD.</w:t>
      </w:r>
    </w:p>
    <w:p w14:paraId="7982EB11" w14:textId="77777777" w:rsidR="009F6170" w:rsidRPr="008F433F" w:rsidRDefault="009F6170" w:rsidP="00B00B9F">
      <w:pPr>
        <w:pStyle w:val="BodyText"/>
        <w:numPr>
          <w:ilvl w:val="0"/>
          <w:numId w:val="22"/>
        </w:numPr>
        <w:tabs>
          <w:tab w:val="clear" w:pos="450"/>
          <w:tab w:val="left" w:pos="900"/>
        </w:tabs>
        <w:jc w:val="left"/>
      </w:pPr>
      <w:r w:rsidRPr="008F433F">
        <w:lastRenderedPageBreak/>
        <w:t>Alvarez-Cohen, L., 2007.  “Microbial Communities and Pollution”, 2007 AAAS Annual Meeting, San Francisco, CA</w:t>
      </w:r>
      <w:r w:rsidRPr="008F433F">
        <w:rPr>
          <w:i/>
        </w:rPr>
        <w:t>. Invited Speaker.</w:t>
      </w:r>
    </w:p>
    <w:p w14:paraId="20B37281" w14:textId="77777777" w:rsidR="009F6170" w:rsidRPr="008F433F" w:rsidRDefault="009F6170" w:rsidP="00B00B9F">
      <w:pPr>
        <w:pStyle w:val="BodyText"/>
        <w:numPr>
          <w:ilvl w:val="0"/>
          <w:numId w:val="22"/>
        </w:numPr>
        <w:tabs>
          <w:tab w:val="clear" w:pos="450"/>
          <w:tab w:val="left" w:pos="900"/>
        </w:tabs>
        <w:jc w:val="left"/>
      </w:pPr>
      <w:r w:rsidRPr="008F433F">
        <w:t>Alvarez-Cohen, L., 2006.  “Biodegradation of Emerging Contaminants N-</w:t>
      </w:r>
      <w:proofErr w:type="spellStart"/>
      <w:r w:rsidRPr="008F433F">
        <w:t>nitrosomethylamine</w:t>
      </w:r>
      <w:proofErr w:type="spellEnd"/>
      <w:r w:rsidRPr="008F433F">
        <w:t xml:space="preserve"> (NDMA) and 1,4-Dioxane”, Partners in Environmental Technology Symposium and Workshop, Washington DC. </w:t>
      </w:r>
      <w:r w:rsidRPr="008F433F">
        <w:rPr>
          <w:i/>
        </w:rPr>
        <w:t>Invited Speaker.</w:t>
      </w:r>
    </w:p>
    <w:p w14:paraId="70BE39F3" w14:textId="77777777" w:rsidR="009F6170" w:rsidRPr="008F433F" w:rsidRDefault="009F6170" w:rsidP="00B00B9F">
      <w:pPr>
        <w:pStyle w:val="BodyText"/>
        <w:numPr>
          <w:ilvl w:val="0"/>
          <w:numId w:val="22"/>
        </w:numPr>
        <w:tabs>
          <w:tab w:val="clear" w:pos="450"/>
          <w:tab w:val="left" w:pos="900"/>
        </w:tabs>
        <w:jc w:val="left"/>
      </w:pPr>
      <w:r w:rsidRPr="008F433F">
        <w:t xml:space="preserve">Alvarez-Cohen, L., 2006.  “In situ Bioremediation – Bacteria Saving the World by Eating Much of our Junk”, CITRIS Research Exchange Seminar, UC Berkeley. </w:t>
      </w:r>
      <w:r w:rsidRPr="008F433F">
        <w:rPr>
          <w:i/>
        </w:rPr>
        <w:t>Invited Speaker.</w:t>
      </w:r>
    </w:p>
    <w:p w14:paraId="4E41633A" w14:textId="77777777" w:rsidR="009F6170" w:rsidRPr="008F433F" w:rsidRDefault="009F6170" w:rsidP="00B00B9F">
      <w:pPr>
        <w:pStyle w:val="BodyText"/>
        <w:numPr>
          <w:ilvl w:val="0"/>
          <w:numId w:val="22"/>
        </w:numPr>
        <w:tabs>
          <w:tab w:val="clear" w:pos="450"/>
          <w:tab w:val="left" w:pos="900"/>
        </w:tabs>
        <w:jc w:val="left"/>
        <w:rPr>
          <w:i/>
        </w:rPr>
      </w:pPr>
      <w:r w:rsidRPr="008F433F">
        <w:t xml:space="preserve">Alvarez-Cohen, L., 2006.  “Biodegradation of Emerging Water Contaminants”, National University of Singapore, </w:t>
      </w:r>
      <w:r w:rsidRPr="008F433F">
        <w:rPr>
          <w:i/>
        </w:rPr>
        <w:t>Invited Speaker.</w:t>
      </w:r>
    </w:p>
    <w:p w14:paraId="383D4135" w14:textId="77777777" w:rsidR="009F6170" w:rsidRPr="008F433F" w:rsidRDefault="009F6170" w:rsidP="00B00B9F">
      <w:pPr>
        <w:pStyle w:val="BodyText"/>
        <w:numPr>
          <w:ilvl w:val="0"/>
          <w:numId w:val="22"/>
        </w:numPr>
        <w:tabs>
          <w:tab w:val="clear" w:pos="450"/>
          <w:tab w:val="left" w:pos="900"/>
        </w:tabs>
        <w:jc w:val="left"/>
      </w:pPr>
      <w:r w:rsidRPr="008F433F">
        <w:t xml:space="preserve">Alvarez-Cohen, L., 2006.  “Application of Molecular and Isotopic Tools to Optimize in situ Bioremediation”, National Technical University of Singapore. </w:t>
      </w:r>
      <w:r w:rsidRPr="008F433F">
        <w:rPr>
          <w:i/>
        </w:rPr>
        <w:t>Invited Speaker.</w:t>
      </w:r>
    </w:p>
    <w:p w14:paraId="6531B0C8" w14:textId="77777777" w:rsidR="009F6170" w:rsidRPr="008F433F" w:rsidRDefault="009F6170" w:rsidP="00B00B9F">
      <w:pPr>
        <w:pStyle w:val="BodyText"/>
        <w:numPr>
          <w:ilvl w:val="0"/>
          <w:numId w:val="22"/>
        </w:numPr>
        <w:tabs>
          <w:tab w:val="clear" w:pos="450"/>
          <w:tab w:val="left" w:pos="900"/>
        </w:tabs>
        <w:jc w:val="left"/>
      </w:pPr>
      <w:r w:rsidRPr="008F433F">
        <w:t xml:space="preserve">Alvarez-Cohen, L., 2006.  “A Thousand Points of Light – Use of </w:t>
      </w:r>
      <w:proofErr w:type="spellStart"/>
      <w:r w:rsidRPr="008F433F">
        <w:t>Microarrrays</w:t>
      </w:r>
      <w:proofErr w:type="spellEnd"/>
      <w:r w:rsidRPr="008F433F">
        <w:t xml:space="preserve"> and other Molecular Tools to Understand </w:t>
      </w:r>
      <w:r w:rsidRPr="008F433F">
        <w:rPr>
          <w:i/>
        </w:rPr>
        <w:t>Dehalococcoides</w:t>
      </w:r>
      <w:r w:rsidRPr="008F433F">
        <w:t xml:space="preserve">”, Stanford University, CA.  </w:t>
      </w:r>
      <w:r w:rsidRPr="008F433F">
        <w:rPr>
          <w:i/>
        </w:rPr>
        <w:t>Invited Speaker.</w:t>
      </w:r>
    </w:p>
    <w:p w14:paraId="4923646B" w14:textId="77777777" w:rsidR="009F6170" w:rsidRPr="008F433F" w:rsidRDefault="009F6170" w:rsidP="00B00B9F">
      <w:pPr>
        <w:pStyle w:val="BodyText"/>
        <w:numPr>
          <w:ilvl w:val="0"/>
          <w:numId w:val="22"/>
        </w:numPr>
        <w:tabs>
          <w:tab w:val="clear" w:pos="450"/>
          <w:tab w:val="left" w:pos="900"/>
        </w:tabs>
        <w:jc w:val="left"/>
      </w:pPr>
      <w:r w:rsidRPr="008F433F">
        <w:t xml:space="preserve">Alvarez-Cohen, L., 2006.  “Application of Molecular and Isotopic Tools to Optimize Reductive Dechlorination”, Tsinghua </w:t>
      </w:r>
      <w:proofErr w:type="gramStart"/>
      <w:r w:rsidRPr="008F433F">
        <w:t>University,  PRC</w:t>
      </w:r>
      <w:proofErr w:type="gramEnd"/>
      <w:r w:rsidRPr="008F433F">
        <w:t xml:space="preserve">. </w:t>
      </w:r>
      <w:r w:rsidRPr="008F433F">
        <w:rPr>
          <w:i/>
        </w:rPr>
        <w:t>Invited Speaker.</w:t>
      </w:r>
    </w:p>
    <w:p w14:paraId="68FD8835" w14:textId="77777777" w:rsidR="009F6170" w:rsidRPr="008F433F" w:rsidRDefault="009F6170" w:rsidP="00B00B9F">
      <w:pPr>
        <w:pStyle w:val="BodyText"/>
        <w:numPr>
          <w:ilvl w:val="0"/>
          <w:numId w:val="22"/>
        </w:numPr>
        <w:tabs>
          <w:tab w:val="clear" w:pos="450"/>
          <w:tab w:val="left" w:pos="900"/>
        </w:tabs>
        <w:jc w:val="left"/>
      </w:pPr>
      <w:r w:rsidRPr="008F433F">
        <w:t xml:space="preserve">West, K., D. R. Johnson, J. He, P. K. H. Lee, T. Z. DeSantis, P. Hu, G. L. Andersen, S. H. Zinder, and L. Alvarez-Cohen, 2006. “Comparative Transcriptomics of </w:t>
      </w:r>
      <w:proofErr w:type="spellStart"/>
      <w:r w:rsidRPr="008F433F">
        <w:rPr>
          <w:i/>
        </w:rPr>
        <w:t>Dehalococcoides</w:t>
      </w:r>
      <w:proofErr w:type="spellEnd"/>
      <w:r w:rsidRPr="008F433F">
        <w:rPr>
          <w:i/>
        </w:rPr>
        <w:t xml:space="preserve"> </w:t>
      </w:r>
      <w:proofErr w:type="spellStart"/>
      <w:r w:rsidRPr="008F433F">
        <w:rPr>
          <w:i/>
        </w:rPr>
        <w:t>ethenognenes</w:t>
      </w:r>
      <w:proofErr w:type="spellEnd"/>
      <w:r w:rsidRPr="008F433F">
        <w:t xml:space="preserve"> Strain 195 and </w:t>
      </w:r>
      <w:r w:rsidRPr="008F433F">
        <w:rPr>
          <w:i/>
        </w:rPr>
        <w:t xml:space="preserve">Dehalococcoides </w:t>
      </w:r>
      <w:r w:rsidRPr="008F433F">
        <w:t>sp. Strain BAV1” 106</w:t>
      </w:r>
      <w:r w:rsidRPr="008F433F">
        <w:rPr>
          <w:vertAlign w:val="superscript"/>
        </w:rPr>
        <w:t>th</w:t>
      </w:r>
      <w:r w:rsidRPr="008F433F">
        <w:t xml:space="preserve"> general meeting of American Society for Microbiology, Orlando, FL.</w:t>
      </w:r>
    </w:p>
    <w:p w14:paraId="204E4251" w14:textId="77777777" w:rsidR="009F6170" w:rsidRPr="008F433F" w:rsidRDefault="009F6170" w:rsidP="00B00B9F">
      <w:pPr>
        <w:pStyle w:val="BodyText"/>
        <w:numPr>
          <w:ilvl w:val="0"/>
          <w:numId w:val="22"/>
        </w:numPr>
        <w:tabs>
          <w:tab w:val="clear" w:pos="450"/>
          <w:tab w:val="left" w:pos="900"/>
        </w:tabs>
        <w:jc w:val="left"/>
      </w:pPr>
      <w:r w:rsidRPr="008F433F">
        <w:t xml:space="preserve">Johnson, D. R., J. </w:t>
      </w:r>
      <w:proofErr w:type="gramStart"/>
      <w:r w:rsidRPr="008F433F">
        <w:t>He,  P.</w:t>
      </w:r>
      <w:proofErr w:type="gramEnd"/>
      <w:r w:rsidRPr="008F433F">
        <w:t xml:space="preserve"> Hu, G. L. Andersen, S. H. Zinder and L. Alvarez-Cohen, 2006. “Whole-Genome Transcription Analysis of </w:t>
      </w:r>
      <w:proofErr w:type="spellStart"/>
      <w:r w:rsidRPr="008F433F">
        <w:rPr>
          <w:i/>
        </w:rPr>
        <w:t>Dehalococcoides</w:t>
      </w:r>
      <w:proofErr w:type="spellEnd"/>
      <w:r w:rsidRPr="008F433F">
        <w:rPr>
          <w:i/>
        </w:rPr>
        <w:t xml:space="preserve"> </w:t>
      </w:r>
      <w:proofErr w:type="spellStart"/>
      <w:r w:rsidRPr="008F433F">
        <w:rPr>
          <w:i/>
        </w:rPr>
        <w:t>ethenogenes</w:t>
      </w:r>
      <w:proofErr w:type="spellEnd"/>
      <w:r w:rsidRPr="008F433F">
        <w:t xml:space="preserve"> Strain 195 Reveals a Cobalamin (Vitamin B</w:t>
      </w:r>
      <w:r w:rsidRPr="008F433F">
        <w:rPr>
          <w:vertAlign w:val="subscript"/>
        </w:rPr>
        <w:t>12</w:t>
      </w:r>
      <w:r w:rsidRPr="008F433F">
        <w:t>) Regulon” 106</w:t>
      </w:r>
      <w:r w:rsidRPr="008F433F">
        <w:rPr>
          <w:vertAlign w:val="superscript"/>
        </w:rPr>
        <w:t>th</w:t>
      </w:r>
      <w:r w:rsidRPr="008F433F">
        <w:t xml:space="preserve"> general meeting of American Society for Microbiology, Orlando, FL.</w:t>
      </w:r>
    </w:p>
    <w:p w14:paraId="0A3E04E1" w14:textId="77777777" w:rsidR="009F6170" w:rsidRPr="008F433F" w:rsidRDefault="009F6170" w:rsidP="00B00B9F">
      <w:pPr>
        <w:pStyle w:val="BodyText"/>
        <w:numPr>
          <w:ilvl w:val="0"/>
          <w:numId w:val="22"/>
        </w:numPr>
        <w:tabs>
          <w:tab w:val="clear" w:pos="450"/>
          <w:tab w:val="left" w:pos="900"/>
        </w:tabs>
        <w:jc w:val="left"/>
      </w:pPr>
      <w:r w:rsidRPr="008F433F">
        <w:t xml:space="preserve">Johnson, D. R., J. He, P. K. H. </w:t>
      </w:r>
      <w:proofErr w:type="gramStart"/>
      <w:r w:rsidRPr="008F433F">
        <w:t>Lee,  E.</w:t>
      </w:r>
      <w:proofErr w:type="gramEnd"/>
      <w:r w:rsidRPr="008F433F">
        <w:t xml:space="preserve"> L. Brodie, P. Hu, G. L. Andersen, S. H. Zinder and L. Alvarez-Cohen, 2006. “Effect of Exposure to Cell-Free Spent Media </w:t>
      </w:r>
      <w:proofErr w:type="gramStart"/>
      <w:r w:rsidRPr="008F433F">
        <w:t>From</w:t>
      </w:r>
      <w:proofErr w:type="gramEnd"/>
      <w:r w:rsidRPr="008F433F">
        <w:t xml:space="preserve"> Different Reductive Dechlorinating Mixed Cultures on Whole-Genome Transcription in </w:t>
      </w:r>
      <w:proofErr w:type="spellStart"/>
      <w:r w:rsidRPr="008F433F">
        <w:rPr>
          <w:i/>
        </w:rPr>
        <w:t>Dehalococcoides</w:t>
      </w:r>
      <w:proofErr w:type="spellEnd"/>
      <w:r w:rsidRPr="008F433F">
        <w:rPr>
          <w:i/>
        </w:rPr>
        <w:t xml:space="preserve"> </w:t>
      </w:r>
      <w:proofErr w:type="spellStart"/>
      <w:r w:rsidRPr="008F433F">
        <w:rPr>
          <w:i/>
        </w:rPr>
        <w:t>ethenogenes</w:t>
      </w:r>
      <w:proofErr w:type="spellEnd"/>
      <w:r w:rsidRPr="008F433F">
        <w:rPr>
          <w:i/>
        </w:rPr>
        <w:t xml:space="preserve"> </w:t>
      </w:r>
      <w:r w:rsidRPr="008F433F">
        <w:t>Strain 195” 106</w:t>
      </w:r>
      <w:r w:rsidRPr="008F433F">
        <w:rPr>
          <w:vertAlign w:val="superscript"/>
        </w:rPr>
        <w:t>th</w:t>
      </w:r>
      <w:r w:rsidRPr="008F433F">
        <w:t xml:space="preserve"> general meeting of American Society for Microbiology, Orlando, FL.</w:t>
      </w:r>
    </w:p>
    <w:p w14:paraId="2FBB042B" w14:textId="77777777" w:rsidR="009F6170" w:rsidRPr="008F433F" w:rsidRDefault="009F6170" w:rsidP="00B00B9F">
      <w:pPr>
        <w:pStyle w:val="BodyText"/>
        <w:numPr>
          <w:ilvl w:val="0"/>
          <w:numId w:val="22"/>
        </w:numPr>
        <w:tabs>
          <w:tab w:val="clear" w:pos="450"/>
          <w:tab w:val="left" w:pos="900"/>
        </w:tabs>
        <w:jc w:val="left"/>
      </w:pPr>
      <w:proofErr w:type="spellStart"/>
      <w:r w:rsidRPr="008F433F">
        <w:t>Robrock</w:t>
      </w:r>
      <w:proofErr w:type="spellEnd"/>
      <w:r w:rsidRPr="008F433F">
        <w:t xml:space="preserve">, K. R., J. He, P. </w:t>
      </w:r>
      <w:proofErr w:type="spellStart"/>
      <w:r w:rsidRPr="008F433F">
        <w:t>Korytar</w:t>
      </w:r>
      <w:proofErr w:type="spellEnd"/>
      <w:r w:rsidRPr="008F433F">
        <w:t xml:space="preserve">, J. de Boer and L. Alvarez-Cohen, 2006. “Degradation of Polybrominated Diphenyl Ethers by </w:t>
      </w:r>
      <w:r w:rsidRPr="008F433F">
        <w:rPr>
          <w:i/>
        </w:rPr>
        <w:t xml:space="preserve">Dehalococcoides </w:t>
      </w:r>
      <w:r w:rsidRPr="008F433F">
        <w:t>species.” 106</w:t>
      </w:r>
      <w:r w:rsidRPr="008F433F">
        <w:rPr>
          <w:vertAlign w:val="superscript"/>
        </w:rPr>
        <w:t>th</w:t>
      </w:r>
      <w:r w:rsidRPr="008F433F">
        <w:t xml:space="preserve"> general meeting of American Society for Microbiology, Orlando, FL.</w:t>
      </w:r>
    </w:p>
    <w:p w14:paraId="55CDA662" w14:textId="77777777" w:rsidR="009F6170" w:rsidRPr="008F433F" w:rsidRDefault="009F6170" w:rsidP="00B00B9F">
      <w:pPr>
        <w:pStyle w:val="BodyText"/>
        <w:numPr>
          <w:ilvl w:val="0"/>
          <w:numId w:val="22"/>
        </w:numPr>
        <w:tabs>
          <w:tab w:val="clear" w:pos="450"/>
          <w:tab w:val="left" w:pos="900"/>
        </w:tabs>
        <w:jc w:val="left"/>
      </w:pPr>
      <w:r w:rsidRPr="008F433F">
        <w:t xml:space="preserve">Lee, P. K. H., M. S. Conrad and L. Alvarez-Cohen, 2006. “Stable Carbon Isotope Fractionation of </w:t>
      </w:r>
      <w:proofErr w:type="spellStart"/>
      <w:r w:rsidRPr="008F433F">
        <w:t>Chloroethenes</w:t>
      </w:r>
      <w:proofErr w:type="spellEnd"/>
      <w:r w:rsidRPr="008F433F">
        <w:t xml:space="preserve"> by </w:t>
      </w:r>
      <w:proofErr w:type="spellStart"/>
      <w:r w:rsidRPr="008F433F">
        <w:t>Dehalogenating</w:t>
      </w:r>
      <w:proofErr w:type="spellEnd"/>
      <w:r w:rsidRPr="008F433F">
        <w:t xml:space="preserve"> isolates.” 106</w:t>
      </w:r>
      <w:r w:rsidRPr="008F433F">
        <w:rPr>
          <w:vertAlign w:val="superscript"/>
        </w:rPr>
        <w:t>th</w:t>
      </w:r>
      <w:r w:rsidRPr="008F433F">
        <w:t xml:space="preserve"> general meeting of American Society for Microbiology, Orlando, FL.</w:t>
      </w:r>
    </w:p>
    <w:p w14:paraId="187F4472" w14:textId="77777777" w:rsidR="009F6170" w:rsidRPr="008F433F" w:rsidRDefault="009F6170" w:rsidP="00B00B9F">
      <w:pPr>
        <w:pStyle w:val="BodyText"/>
        <w:numPr>
          <w:ilvl w:val="0"/>
          <w:numId w:val="22"/>
        </w:numPr>
        <w:tabs>
          <w:tab w:val="clear" w:pos="450"/>
          <w:tab w:val="left" w:pos="900"/>
        </w:tabs>
        <w:jc w:val="left"/>
      </w:pPr>
      <w:proofErr w:type="spellStart"/>
      <w:r w:rsidRPr="008F433F">
        <w:t>Mahendra</w:t>
      </w:r>
      <w:proofErr w:type="spellEnd"/>
      <w:r w:rsidRPr="008F433F">
        <w:t xml:space="preserve">, S., C. </w:t>
      </w:r>
      <w:proofErr w:type="spellStart"/>
      <w:r w:rsidRPr="008F433F">
        <w:t>Petzold</w:t>
      </w:r>
      <w:proofErr w:type="spellEnd"/>
      <w:r w:rsidRPr="008F433F">
        <w:t xml:space="preserve">, E. Baidoo, J. D. </w:t>
      </w:r>
      <w:proofErr w:type="spellStart"/>
      <w:r w:rsidRPr="008F433F">
        <w:t>Keasling</w:t>
      </w:r>
      <w:proofErr w:type="spellEnd"/>
      <w:r w:rsidRPr="008F433F">
        <w:t xml:space="preserve"> and L. Alvarez-Cohen, 2006. “Identification of the Intermediates of in-vivo 1,4-Dioxane </w:t>
      </w:r>
      <w:proofErr w:type="gramStart"/>
      <w:r w:rsidRPr="008F433F">
        <w:t>Oxidation  by</w:t>
      </w:r>
      <w:proofErr w:type="gramEnd"/>
      <w:r w:rsidRPr="008F433F">
        <w:t xml:space="preserve"> Monooxygenase Enzymes.” 106</w:t>
      </w:r>
      <w:r w:rsidRPr="008F433F">
        <w:rPr>
          <w:vertAlign w:val="superscript"/>
        </w:rPr>
        <w:t>th</w:t>
      </w:r>
      <w:r w:rsidRPr="008F433F">
        <w:t xml:space="preserve"> general meeting of American Society for Microbiology, Orlando, FL.</w:t>
      </w:r>
    </w:p>
    <w:p w14:paraId="51911D4E" w14:textId="77777777" w:rsidR="009F6170" w:rsidRPr="008F433F" w:rsidRDefault="009F6170" w:rsidP="00B00B9F">
      <w:pPr>
        <w:pStyle w:val="BodyText"/>
        <w:numPr>
          <w:ilvl w:val="0"/>
          <w:numId w:val="22"/>
        </w:numPr>
        <w:tabs>
          <w:tab w:val="clear" w:pos="450"/>
          <w:tab w:val="left" w:pos="900"/>
        </w:tabs>
        <w:jc w:val="left"/>
      </w:pPr>
      <w:r w:rsidRPr="008F433F">
        <w:t xml:space="preserve">Sharp, J. O. and L. Alvarez-Cohen, 2006. “Propane Induces for NDMA Degradation in Axenic Cultures of </w:t>
      </w:r>
      <w:r w:rsidRPr="008F433F">
        <w:rPr>
          <w:i/>
        </w:rPr>
        <w:t>Rhodococcus sp.</w:t>
      </w:r>
      <w:r w:rsidRPr="008F433F">
        <w:t xml:space="preserve"> RR1 as well as Soil Enrichments.” 106</w:t>
      </w:r>
      <w:r w:rsidRPr="008F433F">
        <w:rPr>
          <w:vertAlign w:val="superscript"/>
        </w:rPr>
        <w:t>th</w:t>
      </w:r>
      <w:r w:rsidRPr="008F433F">
        <w:t xml:space="preserve"> general meeting of American Society for Microbiology, Orlando, FL.</w:t>
      </w:r>
    </w:p>
    <w:p w14:paraId="68736FC6" w14:textId="77777777" w:rsidR="009F6170" w:rsidRPr="008F433F" w:rsidRDefault="009F6170" w:rsidP="00B00B9F">
      <w:pPr>
        <w:pStyle w:val="BodyText"/>
        <w:numPr>
          <w:ilvl w:val="0"/>
          <w:numId w:val="22"/>
        </w:numPr>
        <w:tabs>
          <w:tab w:val="clear" w:pos="450"/>
          <w:tab w:val="left" w:pos="900"/>
        </w:tabs>
        <w:jc w:val="left"/>
      </w:pPr>
      <w:r w:rsidRPr="008F433F">
        <w:t xml:space="preserve">He, J.Z., V. Holmes, P. K.H. Lee and L. Alvarez-Cohen, 2006. “Optimizing Growth of </w:t>
      </w:r>
      <w:proofErr w:type="spellStart"/>
      <w:r w:rsidRPr="008F433F">
        <w:rPr>
          <w:i/>
        </w:rPr>
        <w:t>Dehalococcoides</w:t>
      </w:r>
      <w:proofErr w:type="spellEnd"/>
      <w:r w:rsidRPr="008F433F">
        <w:rPr>
          <w:i/>
        </w:rPr>
        <w:t xml:space="preserve"> </w:t>
      </w:r>
      <w:proofErr w:type="spellStart"/>
      <w:r w:rsidRPr="008F433F">
        <w:rPr>
          <w:i/>
        </w:rPr>
        <w:t>ethenogenes</w:t>
      </w:r>
      <w:proofErr w:type="spellEnd"/>
      <w:r w:rsidRPr="008F433F">
        <w:t xml:space="preserve"> Strain 195 in Defined Medium” 106</w:t>
      </w:r>
      <w:r w:rsidRPr="008F433F">
        <w:rPr>
          <w:vertAlign w:val="superscript"/>
        </w:rPr>
        <w:t>th</w:t>
      </w:r>
      <w:r w:rsidRPr="008F433F">
        <w:t xml:space="preserve"> general meeting of American Society for Microbiology, Orlando, FL.</w:t>
      </w:r>
    </w:p>
    <w:p w14:paraId="5B874ED5" w14:textId="77777777" w:rsidR="009F6170" w:rsidRPr="008F433F" w:rsidRDefault="009F6170" w:rsidP="00B00B9F">
      <w:pPr>
        <w:pStyle w:val="BodyText"/>
        <w:numPr>
          <w:ilvl w:val="0"/>
          <w:numId w:val="22"/>
        </w:numPr>
        <w:tabs>
          <w:tab w:val="clear" w:pos="450"/>
          <w:tab w:val="left" w:pos="900"/>
        </w:tabs>
        <w:jc w:val="left"/>
      </w:pPr>
      <w:r w:rsidRPr="008F433F">
        <w:t xml:space="preserve">Sharp, J. O., </w:t>
      </w:r>
      <w:proofErr w:type="spellStart"/>
      <w:r w:rsidRPr="008F433F">
        <w:t>Mahendra</w:t>
      </w:r>
      <w:proofErr w:type="spellEnd"/>
      <w:r w:rsidRPr="008F433F">
        <w:t xml:space="preserve">, S., L. Alvarez-Cohen. </w:t>
      </w:r>
      <w:proofErr w:type="gramStart"/>
      <w:r w:rsidRPr="008F433F">
        <w:t>2005  “</w:t>
      </w:r>
      <w:proofErr w:type="gramEnd"/>
      <w:r w:rsidRPr="008F433F">
        <w:rPr>
          <w:i/>
        </w:rPr>
        <w:t>Oxygenase-Catalyzed Biodegradation of Emerging Water Contaminants:  1,4-Dioxane and N-</w:t>
      </w:r>
      <w:r w:rsidRPr="008F433F">
        <w:rPr>
          <w:i/>
        </w:rPr>
        <w:lastRenderedPageBreak/>
        <w:t>Nitrosodimethylamine</w:t>
      </w:r>
      <w:r w:rsidRPr="008F433F">
        <w:t>” Partners in Environmental Technology Symposium and Workshop, Washington DC.</w:t>
      </w:r>
    </w:p>
    <w:p w14:paraId="163D646E" w14:textId="77777777" w:rsidR="009F6170" w:rsidRPr="008F433F" w:rsidRDefault="009F6170" w:rsidP="00B00B9F">
      <w:pPr>
        <w:pStyle w:val="BodyText"/>
        <w:numPr>
          <w:ilvl w:val="0"/>
          <w:numId w:val="22"/>
        </w:numPr>
        <w:tabs>
          <w:tab w:val="clear" w:pos="450"/>
          <w:tab w:val="left" w:pos="900"/>
        </w:tabs>
        <w:jc w:val="left"/>
      </w:pPr>
      <w:r w:rsidRPr="008F433F">
        <w:t xml:space="preserve">Kavanaugh, M. C., </w:t>
      </w:r>
      <w:proofErr w:type="spellStart"/>
      <w:r w:rsidRPr="008F433F">
        <w:t>Deeb</w:t>
      </w:r>
      <w:proofErr w:type="spellEnd"/>
      <w:r w:rsidRPr="008F433F">
        <w:t>, R. A., Navon, D., Goldstein, K., Parker, B., Cherry, C., Sorenson, K., Macbeth, T.</w:t>
      </w:r>
      <w:proofErr w:type="gramStart"/>
      <w:r w:rsidRPr="008F433F">
        <w:t>,  L.</w:t>
      </w:r>
      <w:proofErr w:type="gramEnd"/>
      <w:r w:rsidRPr="008F433F">
        <w:t xml:space="preserve"> Alvarez-Cohen. </w:t>
      </w:r>
      <w:proofErr w:type="gramStart"/>
      <w:r w:rsidRPr="008F433F">
        <w:t>2005  “</w:t>
      </w:r>
      <w:proofErr w:type="gramEnd"/>
      <w:r w:rsidRPr="008F433F">
        <w:rPr>
          <w:i/>
        </w:rPr>
        <w:t>Diagnostic Tools for Performance Evaluation of Innovative In-Situ Remediation Technologies at Chlorinated Solvent Contaminated Sites</w:t>
      </w:r>
      <w:r w:rsidRPr="008F433F">
        <w:t>” Partners in Environmental Technology Symposium and Workshop, Washington DC.</w:t>
      </w:r>
    </w:p>
    <w:p w14:paraId="2E463689" w14:textId="77777777" w:rsidR="009F6170" w:rsidRPr="008F433F" w:rsidRDefault="009F6170" w:rsidP="00B00B9F">
      <w:pPr>
        <w:pStyle w:val="BodyText"/>
        <w:numPr>
          <w:ilvl w:val="0"/>
          <w:numId w:val="22"/>
        </w:numPr>
        <w:tabs>
          <w:tab w:val="clear" w:pos="450"/>
          <w:tab w:val="left" w:pos="900"/>
        </w:tabs>
        <w:jc w:val="left"/>
      </w:pPr>
      <w:proofErr w:type="spellStart"/>
      <w:r w:rsidRPr="008F433F">
        <w:t>Robrock</w:t>
      </w:r>
      <w:proofErr w:type="spellEnd"/>
      <w:r w:rsidRPr="008F433F">
        <w:t xml:space="preserve">, K. and L. Alvarez-Cohen, 2005.  “Inhibition of Denitrification by the Antibacterial Triclosan”, 2005 TSR&amp;TP Annual Conference, Sacramento, CA. </w:t>
      </w:r>
    </w:p>
    <w:p w14:paraId="5B8CC4AD" w14:textId="77777777" w:rsidR="009F6170" w:rsidRPr="008F433F" w:rsidRDefault="009F6170" w:rsidP="00B00B9F">
      <w:pPr>
        <w:pStyle w:val="BodyText"/>
        <w:numPr>
          <w:ilvl w:val="0"/>
          <w:numId w:val="22"/>
        </w:numPr>
        <w:tabs>
          <w:tab w:val="clear" w:pos="450"/>
          <w:tab w:val="left" w:pos="900"/>
        </w:tabs>
        <w:jc w:val="left"/>
      </w:pPr>
      <w:r w:rsidRPr="008F433F">
        <w:t xml:space="preserve">Lee, P. K. H., D. R. Johnson, V. F. Holmes, J. He and L. Alvarez-Cohen. </w:t>
      </w:r>
      <w:proofErr w:type="gramStart"/>
      <w:r w:rsidRPr="008F433F">
        <w:t>2005.  “</w:t>
      </w:r>
      <w:proofErr w:type="gramEnd"/>
      <w:r w:rsidRPr="008F433F">
        <w:t xml:space="preserve">Assessing </w:t>
      </w:r>
      <w:proofErr w:type="spellStart"/>
      <w:r w:rsidRPr="008F433F">
        <w:t>tceA</w:t>
      </w:r>
      <w:proofErr w:type="spellEnd"/>
      <w:r w:rsidRPr="008F433F">
        <w:t xml:space="preserve"> Gene Expression as an Indicator for Trichloroethylene Dechlorination Activity” 105</w:t>
      </w:r>
      <w:r w:rsidRPr="008F433F">
        <w:rPr>
          <w:vertAlign w:val="superscript"/>
        </w:rPr>
        <w:t>th</w:t>
      </w:r>
      <w:r w:rsidRPr="008F433F">
        <w:t xml:space="preserve"> general meeting of American Society for Microbiology, Atlanta, GA.</w:t>
      </w:r>
    </w:p>
    <w:p w14:paraId="459B6F6F" w14:textId="77777777" w:rsidR="009F6170" w:rsidRPr="008F433F" w:rsidRDefault="009F6170" w:rsidP="00B00B9F">
      <w:pPr>
        <w:pStyle w:val="BodyText"/>
        <w:numPr>
          <w:ilvl w:val="0"/>
          <w:numId w:val="22"/>
        </w:numPr>
        <w:tabs>
          <w:tab w:val="clear" w:pos="450"/>
          <w:tab w:val="left" w:pos="900"/>
        </w:tabs>
        <w:jc w:val="left"/>
      </w:pPr>
      <w:r w:rsidRPr="008F433F">
        <w:t xml:space="preserve">He, J., K. R. </w:t>
      </w:r>
      <w:proofErr w:type="spellStart"/>
      <w:r w:rsidRPr="008F433F">
        <w:t>Robrock</w:t>
      </w:r>
      <w:proofErr w:type="spellEnd"/>
      <w:r w:rsidRPr="008F433F">
        <w:t xml:space="preserve"> and L. Alvarez-Cohen. 2005 “Anaerobic Microbial Degradation of Polybrominated Diphenyl Ethers (PBDEs)” 105</w:t>
      </w:r>
      <w:r w:rsidRPr="008F433F">
        <w:rPr>
          <w:vertAlign w:val="superscript"/>
        </w:rPr>
        <w:t>th</w:t>
      </w:r>
      <w:r w:rsidRPr="008F433F">
        <w:t xml:space="preserve"> general meeting of American Society for Microbiology, Atlanta, GA.</w:t>
      </w:r>
    </w:p>
    <w:p w14:paraId="0F8180AC" w14:textId="77777777" w:rsidR="009F6170" w:rsidRPr="008F433F" w:rsidRDefault="009F6170" w:rsidP="00B00B9F">
      <w:pPr>
        <w:pStyle w:val="BodyText"/>
        <w:numPr>
          <w:ilvl w:val="0"/>
          <w:numId w:val="22"/>
        </w:numPr>
        <w:tabs>
          <w:tab w:val="clear" w:pos="450"/>
          <w:tab w:val="left" w:pos="900"/>
        </w:tabs>
        <w:jc w:val="left"/>
      </w:pPr>
      <w:r w:rsidRPr="008F433F">
        <w:t>Holmes, V. F., J. He and L. Alvarez-Cohen, 2005. “Cooperative Dechlorination of Trichloroethene to Ethene by Two or More Dehalococcoides spp.” 105</w:t>
      </w:r>
      <w:r w:rsidRPr="008F433F">
        <w:rPr>
          <w:vertAlign w:val="superscript"/>
        </w:rPr>
        <w:t>th</w:t>
      </w:r>
      <w:r w:rsidRPr="008F433F">
        <w:t xml:space="preserve"> general meeting of American Society for Microbiology, Atlanta, GA.</w:t>
      </w:r>
    </w:p>
    <w:p w14:paraId="781B0F58" w14:textId="77777777" w:rsidR="009F6170" w:rsidRPr="008F433F" w:rsidRDefault="009F6170" w:rsidP="00B00B9F">
      <w:pPr>
        <w:pStyle w:val="BodyText"/>
        <w:numPr>
          <w:ilvl w:val="0"/>
          <w:numId w:val="22"/>
        </w:numPr>
        <w:tabs>
          <w:tab w:val="clear" w:pos="450"/>
          <w:tab w:val="left" w:pos="900"/>
        </w:tabs>
        <w:jc w:val="left"/>
      </w:pPr>
      <w:r w:rsidRPr="008F433F">
        <w:t xml:space="preserve">Johnson, D. R., P. K. H. Lee, V. F. Holmes and L. Alvarez-Cohen, 2005. “Expression of the </w:t>
      </w:r>
      <w:proofErr w:type="spellStart"/>
      <w:r w:rsidRPr="008F433F">
        <w:t>tceA</w:t>
      </w:r>
      <w:proofErr w:type="spellEnd"/>
      <w:r w:rsidRPr="008F433F">
        <w:t xml:space="preserve"> Reductive Dehalogenase Gene in an Anaerobic Enrichment Culture” 105</w:t>
      </w:r>
      <w:r w:rsidRPr="008F433F">
        <w:rPr>
          <w:vertAlign w:val="superscript"/>
        </w:rPr>
        <w:t>th</w:t>
      </w:r>
      <w:r w:rsidRPr="008F433F">
        <w:t xml:space="preserve"> general meeting of American Society for Microbiology, Atlanta, GA.</w:t>
      </w:r>
    </w:p>
    <w:p w14:paraId="4DE92DAA" w14:textId="77777777" w:rsidR="009F6170" w:rsidRPr="008F433F" w:rsidRDefault="009F6170" w:rsidP="00B00B9F">
      <w:pPr>
        <w:pStyle w:val="BodyText"/>
        <w:numPr>
          <w:ilvl w:val="0"/>
          <w:numId w:val="22"/>
        </w:numPr>
        <w:tabs>
          <w:tab w:val="clear" w:pos="450"/>
          <w:tab w:val="left" w:pos="900"/>
        </w:tabs>
        <w:jc w:val="left"/>
      </w:pPr>
      <w:proofErr w:type="spellStart"/>
      <w:r w:rsidRPr="008F433F">
        <w:t>Mahendra</w:t>
      </w:r>
      <w:proofErr w:type="spellEnd"/>
      <w:r w:rsidRPr="008F433F">
        <w:t>, S. and L. Alvarez-Cohen, 2005.</w:t>
      </w:r>
      <w:r w:rsidRPr="008F433F">
        <w:rPr>
          <w:sz w:val="22"/>
        </w:rPr>
        <w:t xml:space="preserve"> “</w:t>
      </w:r>
      <w:r w:rsidRPr="008F433F">
        <w:t>Kinetics of 1,4-Dioxane Biodegradation by Monooxygenase-expressing Organisms”. 105</w:t>
      </w:r>
      <w:r w:rsidRPr="008F433F">
        <w:rPr>
          <w:vertAlign w:val="superscript"/>
        </w:rPr>
        <w:t>th</w:t>
      </w:r>
      <w:r w:rsidRPr="008F433F">
        <w:t xml:space="preserve"> general meeting of American Society for Microbiology, Atlanta, GA.</w:t>
      </w:r>
    </w:p>
    <w:p w14:paraId="0D2DE114" w14:textId="77777777" w:rsidR="009F6170" w:rsidRPr="008F433F" w:rsidRDefault="009F6170" w:rsidP="00B00B9F">
      <w:pPr>
        <w:pStyle w:val="BodyText"/>
        <w:numPr>
          <w:ilvl w:val="0"/>
          <w:numId w:val="22"/>
        </w:numPr>
        <w:tabs>
          <w:tab w:val="clear" w:pos="450"/>
          <w:tab w:val="left" w:pos="900"/>
        </w:tabs>
        <w:jc w:val="left"/>
      </w:pPr>
      <w:r w:rsidRPr="008F433F">
        <w:t>Sharp, J.O. and L. Alvarez-Cohen, 2005. “Biodegradation of the water contaminant N-</w:t>
      </w:r>
      <w:proofErr w:type="spellStart"/>
      <w:r w:rsidRPr="008F433F">
        <w:t>nitrosodimethylamine</w:t>
      </w:r>
      <w:proofErr w:type="spellEnd"/>
      <w:r w:rsidRPr="008F433F">
        <w:t xml:space="preserve"> (NDMA) by soil cultures” American Society of Limnology and Oceanography 2005 Aquatic Meeting.  Salt Lake City, UT. </w:t>
      </w:r>
    </w:p>
    <w:p w14:paraId="5A660976" w14:textId="77777777" w:rsidR="009F6170" w:rsidRPr="008F433F" w:rsidRDefault="009F6170" w:rsidP="00B00B9F">
      <w:pPr>
        <w:pStyle w:val="BodyText"/>
        <w:numPr>
          <w:ilvl w:val="0"/>
          <w:numId w:val="22"/>
        </w:numPr>
        <w:tabs>
          <w:tab w:val="clear" w:pos="450"/>
          <w:tab w:val="left" w:pos="900"/>
        </w:tabs>
        <w:jc w:val="left"/>
      </w:pPr>
      <w:r w:rsidRPr="008F433F">
        <w:t>Sharp, J.O. and L. Alvarez-Cohen, 2004. “Tools for assessing N-</w:t>
      </w:r>
      <w:proofErr w:type="spellStart"/>
      <w:r w:rsidRPr="008F433F">
        <w:t>nitrosodimethylamine</w:t>
      </w:r>
      <w:proofErr w:type="spellEnd"/>
      <w:r w:rsidRPr="008F433F">
        <w:t xml:space="preserve"> (NDMA) biodegradation by monooxygenase enzymes”.  Superfund Basic Research Program Annual Meeting, Seattle, WA.  </w:t>
      </w:r>
    </w:p>
    <w:p w14:paraId="079557DD" w14:textId="77777777" w:rsidR="009F6170" w:rsidRPr="008F433F" w:rsidRDefault="009F6170" w:rsidP="00B00B9F">
      <w:pPr>
        <w:pStyle w:val="BodyText"/>
        <w:numPr>
          <w:ilvl w:val="0"/>
          <w:numId w:val="22"/>
        </w:numPr>
        <w:tabs>
          <w:tab w:val="clear" w:pos="450"/>
          <w:tab w:val="left" w:pos="900"/>
        </w:tabs>
        <w:jc w:val="left"/>
      </w:pPr>
      <w:r w:rsidRPr="008F433F">
        <w:t xml:space="preserve">Holmes, V. F., He, J. Z., Johnson, D. R., and L. Alvarez-Cohen. 2004. "Assessing Reductive Dechlorination Potential by Quantifying Dehalococcoides Reductase Genes". Superfund Basic Research Program Annual Meeting, Seattle, WA. </w:t>
      </w:r>
    </w:p>
    <w:p w14:paraId="663D276A" w14:textId="77777777" w:rsidR="009F6170" w:rsidRPr="008F433F" w:rsidRDefault="009F6170" w:rsidP="00B00B9F">
      <w:pPr>
        <w:pStyle w:val="BodyText"/>
        <w:numPr>
          <w:ilvl w:val="0"/>
          <w:numId w:val="22"/>
        </w:numPr>
        <w:tabs>
          <w:tab w:val="clear" w:pos="450"/>
          <w:tab w:val="left" w:pos="900"/>
        </w:tabs>
        <w:jc w:val="left"/>
      </w:pPr>
      <w:r w:rsidRPr="008F433F">
        <w:t xml:space="preserve">Alvarez-Cohen, L., 2004.  “Addressing the Water Crisis”, Sixth Annual Asian Leadership Conference, Singapore. </w:t>
      </w:r>
      <w:r w:rsidRPr="008F433F">
        <w:rPr>
          <w:i/>
        </w:rPr>
        <w:t>Invited Speaker.</w:t>
      </w:r>
    </w:p>
    <w:p w14:paraId="418281FD" w14:textId="77777777" w:rsidR="009F6170" w:rsidRPr="008F433F" w:rsidRDefault="009F6170" w:rsidP="00B00B9F">
      <w:pPr>
        <w:pStyle w:val="BodyText"/>
        <w:numPr>
          <w:ilvl w:val="0"/>
          <w:numId w:val="22"/>
        </w:numPr>
        <w:tabs>
          <w:tab w:val="clear" w:pos="450"/>
          <w:tab w:val="left" w:pos="900"/>
        </w:tabs>
        <w:jc w:val="left"/>
      </w:pPr>
      <w:proofErr w:type="spellStart"/>
      <w:r w:rsidRPr="008F433F">
        <w:t>Robrock</w:t>
      </w:r>
      <w:proofErr w:type="spellEnd"/>
      <w:r w:rsidRPr="008F433F">
        <w:t xml:space="preserve">, K. and L. Alvarez-Cohen, 2004.  “Effects of Triclosan on Environmental Microbial Communities”, 2004 TSR&amp;TP Annual Conference, San Diego, CA. </w:t>
      </w:r>
    </w:p>
    <w:p w14:paraId="0ED60531" w14:textId="77777777" w:rsidR="009F6170" w:rsidRPr="008F433F" w:rsidRDefault="009F6170" w:rsidP="00B00B9F">
      <w:pPr>
        <w:pStyle w:val="BodyText"/>
        <w:numPr>
          <w:ilvl w:val="0"/>
          <w:numId w:val="22"/>
        </w:numPr>
        <w:tabs>
          <w:tab w:val="clear" w:pos="450"/>
          <w:tab w:val="left" w:pos="900"/>
        </w:tabs>
        <w:jc w:val="left"/>
      </w:pPr>
      <w:r w:rsidRPr="008F433F">
        <w:t>Holmes, V. F., and L. Alvarez-Cohen, 2004.</w:t>
      </w:r>
      <w:r w:rsidRPr="008F433F">
        <w:rPr>
          <w:b/>
        </w:rPr>
        <w:t xml:space="preserve"> “</w:t>
      </w:r>
      <w:r w:rsidRPr="008F433F">
        <w:t xml:space="preserve">Growth and Dechlorination Activity of </w:t>
      </w:r>
      <w:proofErr w:type="spellStart"/>
      <w:r w:rsidRPr="008F433F">
        <w:rPr>
          <w:i/>
        </w:rPr>
        <w:t>Dehalococcoides</w:t>
      </w:r>
      <w:proofErr w:type="spellEnd"/>
      <w:r w:rsidRPr="008F433F">
        <w:rPr>
          <w:i/>
        </w:rPr>
        <w:t xml:space="preserve"> </w:t>
      </w:r>
      <w:proofErr w:type="spellStart"/>
      <w:r w:rsidRPr="008F433F">
        <w:rPr>
          <w:i/>
        </w:rPr>
        <w:t>ethenogenes</w:t>
      </w:r>
      <w:proofErr w:type="spellEnd"/>
      <w:r w:rsidRPr="008F433F">
        <w:rPr>
          <w:i/>
        </w:rPr>
        <w:t xml:space="preserve"> </w:t>
      </w:r>
      <w:r w:rsidRPr="008F433F">
        <w:t>195</w:t>
      </w:r>
      <w:r w:rsidRPr="008F433F">
        <w:rPr>
          <w:i/>
        </w:rPr>
        <w:t xml:space="preserve"> </w:t>
      </w:r>
      <w:r w:rsidRPr="008F433F">
        <w:t>within Assembled Co- and Tri-Cultures”. 104</w:t>
      </w:r>
      <w:r w:rsidRPr="008F433F">
        <w:rPr>
          <w:vertAlign w:val="superscript"/>
        </w:rPr>
        <w:t>th</w:t>
      </w:r>
      <w:r w:rsidRPr="008F433F">
        <w:t xml:space="preserve"> general meeting of American Society for Microbiology, New Orleans, LA.</w:t>
      </w:r>
    </w:p>
    <w:p w14:paraId="4CD38BF1" w14:textId="77777777" w:rsidR="009F6170" w:rsidRPr="008F433F" w:rsidRDefault="009F6170" w:rsidP="00B00B9F">
      <w:pPr>
        <w:pStyle w:val="BodyText"/>
        <w:numPr>
          <w:ilvl w:val="0"/>
          <w:numId w:val="22"/>
        </w:numPr>
        <w:tabs>
          <w:tab w:val="clear" w:pos="450"/>
          <w:tab w:val="left" w:pos="900"/>
        </w:tabs>
        <w:jc w:val="left"/>
      </w:pPr>
      <w:r w:rsidRPr="008F433F">
        <w:t>Johnson, D. R., Holmes, V. F., and L. Alvarez-Cohen, 2004.</w:t>
      </w:r>
      <w:r w:rsidRPr="008F433F">
        <w:rPr>
          <w:b/>
        </w:rPr>
        <w:t xml:space="preserve"> “</w:t>
      </w:r>
      <w:r w:rsidRPr="008F433F">
        <w:t xml:space="preserve">Development of an Internal Reference Technique for the Quantification of mRNA by qPCR with Application to the </w:t>
      </w:r>
      <w:proofErr w:type="spellStart"/>
      <w:r w:rsidRPr="008F433F">
        <w:rPr>
          <w:i/>
        </w:rPr>
        <w:t>tceA</w:t>
      </w:r>
      <w:proofErr w:type="spellEnd"/>
      <w:r w:rsidRPr="008F433F">
        <w:t xml:space="preserve"> Reductive </w:t>
      </w:r>
      <w:proofErr w:type="spellStart"/>
      <w:r w:rsidRPr="008F433F">
        <w:t>Dechlorination</w:t>
      </w:r>
      <w:proofErr w:type="spellEnd"/>
      <w:r w:rsidRPr="008F433F">
        <w:t xml:space="preserve"> Gene”. 104</w:t>
      </w:r>
      <w:r w:rsidRPr="008F433F">
        <w:rPr>
          <w:vertAlign w:val="superscript"/>
        </w:rPr>
        <w:t>th</w:t>
      </w:r>
      <w:r w:rsidRPr="008F433F">
        <w:t xml:space="preserve"> general meeting of American Society for Microbiology, New Orleans, LA.</w:t>
      </w:r>
    </w:p>
    <w:p w14:paraId="737DA08F" w14:textId="77777777" w:rsidR="009F6170" w:rsidRPr="008F433F" w:rsidRDefault="009F6170" w:rsidP="00B00B9F">
      <w:pPr>
        <w:pStyle w:val="BodyText"/>
        <w:numPr>
          <w:ilvl w:val="0"/>
          <w:numId w:val="22"/>
        </w:numPr>
        <w:tabs>
          <w:tab w:val="clear" w:pos="450"/>
          <w:tab w:val="left" w:pos="900"/>
        </w:tabs>
        <w:jc w:val="left"/>
      </w:pPr>
      <w:r w:rsidRPr="008F433F">
        <w:lastRenderedPageBreak/>
        <w:t xml:space="preserve">Sharp, J. O. and L. Alvarez-Cohen. </w:t>
      </w:r>
      <w:proofErr w:type="gramStart"/>
      <w:r w:rsidRPr="008F433F">
        <w:t>2004.  “</w:t>
      </w:r>
      <w:proofErr w:type="gramEnd"/>
      <w:r w:rsidRPr="008F433F">
        <w:t>Tools for Assessing the Potential for Bacterial N-Nitrosodimethylamine (NDMA) Degradation”, 104</w:t>
      </w:r>
      <w:r w:rsidRPr="008F433F">
        <w:rPr>
          <w:vertAlign w:val="superscript"/>
        </w:rPr>
        <w:t>th</w:t>
      </w:r>
      <w:r w:rsidRPr="008F433F">
        <w:t xml:space="preserve"> general meeting of American Society for Microbiology, New Orleans, LA.</w:t>
      </w:r>
    </w:p>
    <w:p w14:paraId="600FDB76" w14:textId="77777777" w:rsidR="009F6170" w:rsidRPr="008F433F" w:rsidRDefault="009F6170" w:rsidP="00B00B9F">
      <w:pPr>
        <w:pStyle w:val="BodyText"/>
        <w:numPr>
          <w:ilvl w:val="0"/>
          <w:numId w:val="22"/>
        </w:numPr>
        <w:tabs>
          <w:tab w:val="clear" w:pos="450"/>
          <w:tab w:val="left" w:pos="900"/>
        </w:tabs>
        <w:jc w:val="left"/>
      </w:pPr>
      <w:r w:rsidRPr="008F433F">
        <w:t xml:space="preserve">Alvarez-Cohen, L., 2004.  “Biodegradation of Emerging Water Contaminants”, University of </w:t>
      </w:r>
      <w:proofErr w:type="gramStart"/>
      <w:r w:rsidRPr="008F433F">
        <w:t>Michigan,  Ann</w:t>
      </w:r>
      <w:proofErr w:type="gramEnd"/>
      <w:r w:rsidRPr="008F433F">
        <w:t xml:space="preserve"> Arbor, Michigan. </w:t>
      </w:r>
      <w:r w:rsidRPr="008F433F">
        <w:rPr>
          <w:i/>
        </w:rPr>
        <w:t>Invited Speaker.</w:t>
      </w:r>
    </w:p>
    <w:p w14:paraId="06F8453E" w14:textId="77777777" w:rsidR="009F6170" w:rsidRPr="008F433F" w:rsidRDefault="009F6170" w:rsidP="00B00B9F">
      <w:pPr>
        <w:pStyle w:val="BodyText"/>
        <w:numPr>
          <w:ilvl w:val="0"/>
          <w:numId w:val="22"/>
        </w:numPr>
        <w:tabs>
          <w:tab w:val="clear" w:pos="450"/>
          <w:tab w:val="left" w:pos="900"/>
        </w:tabs>
        <w:jc w:val="left"/>
      </w:pPr>
      <w:r w:rsidRPr="008F433F">
        <w:t xml:space="preserve">Alvarez-Cohen, L. and Mark Conrad, 2003.  “The Application of Molecular and Isotopic Techniques to Track Reductively Dechlorinating Microbial Communities”, US-Vietnam Scientific Workshop on Dioxin Screening, Remediation Methodologies and Site Characterization, Hanoi, Vietnam. </w:t>
      </w:r>
      <w:r w:rsidRPr="008F433F">
        <w:rPr>
          <w:i/>
        </w:rPr>
        <w:t>Invited Speaker.</w:t>
      </w:r>
    </w:p>
    <w:p w14:paraId="77240792" w14:textId="77777777" w:rsidR="009F6170" w:rsidRPr="008F433F" w:rsidRDefault="009F6170" w:rsidP="00B00B9F">
      <w:pPr>
        <w:pStyle w:val="BodyText"/>
        <w:numPr>
          <w:ilvl w:val="0"/>
          <w:numId w:val="22"/>
        </w:numPr>
        <w:tabs>
          <w:tab w:val="clear" w:pos="450"/>
          <w:tab w:val="left" w:pos="900"/>
        </w:tabs>
        <w:jc w:val="left"/>
      </w:pPr>
      <w:proofErr w:type="spellStart"/>
      <w:r w:rsidRPr="008F433F">
        <w:t>Mahendra</w:t>
      </w:r>
      <w:proofErr w:type="spellEnd"/>
      <w:r w:rsidRPr="008F433F">
        <w:t>, S. and L. Alvarez-Cohen, 2003.  “Aerobic Biodegradation of 1,4-Dioxane”, 103</w:t>
      </w:r>
      <w:r w:rsidRPr="008F433F">
        <w:rPr>
          <w:vertAlign w:val="superscript"/>
        </w:rPr>
        <w:t>rd</w:t>
      </w:r>
      <w:r w:rsidRPr="008F433F">
        <w:t xml:space="preserve"> general meeting of American Society for Microbiology, Washington DC.</w:t>
      </w:r>
    </w:p>
    <w:p w14:paraId="0093E42C" w14:textId="77777777" w:rsidR="009F6170" w:rsidRPr="008F433F" w:rsidRDefault="009F6170" w:rsidP="00B00B9F">
      <w:pPr>
        <w:pStyle w:val="BodyText"/>
        <w:numPr>
          <w:ilvl w:val="0"/>
          <w:numId w:val="22"/>
        </w:numPr>
        <w:tabs>
          <w:tab w:val="clear" w:pos="450"/>
          <w:tab w:val="left" w:pos="900"/>
        </w:tabs>
        <w:jc w:val="left"/>
      </w:pPr>
      <w:r w:rsidRPr="008F433F">
        <w:t>Rahm, B., Fortin, A., Holmes, V.F., Wu, C., Richardson R.E., and L. Alvarez-Cohen, 2003. “Application of Real-Time PCR to Quantify Reductive Dechlorination of TCE”, 103</w:t>
      </w:r>
      <w:r w:rsidRPr="008F433F">
        <w:rPr>
          <w:vertAlign w:val="superscript"/>
        </w:rPr>
        <w:t>rd</w:t>
      </w:r>
      <w:r w:rsidRPr="008F433F">
        <w:t xml:space="preserve"> general meeting of American Society for Microbiology, Washington DC.</w:t>
      </w:r>
    </w:p>
    <w:p w14:paraId="0E02600D" w14:textId="77777777" w:rsidR="009F6170" w:rsidRPr="008F433F" w:rsidRDefault="009F6170" w:rsidP="00B00B9F">
      <w:pPr>
        <w:pStyle w:val="BodyText"/>
        <w:numPr>
          <w:ilvl w:val="0"/>
          <w:numId w:val="22"/>
        </w:numPr>
        <w:tabs>
          <w:tab w:val="clear" w:pos="450"/>
          <w:tab w:val="left" w:pos="900"/>
        </w:tabs>
        <w:jc w:val="left"/>
      </w:pPr>
      <w:r w:rsidRPr="008F433F">
        <w:t xml:space="preserve">Alvarez-Cohen, L. 2003.  “Trichloroethylene (TCE) in Groundwater: Attacking the problem”, UC Berkeley in Silicon Valley, Santa Clara, CA. </w:t>
      </w:r>
      <w:r w:rsidRPr="008F433F">
        <w:rPr>
          <w:i/>
        </w:rPr>
        <w:t>Invited Speaker.</w:t>
      </w:r>
      <w:r w:rsidRPr="008F433F">
        <w:t xml:space="preserve"> </w:t>
      </w:r>
    </w:p>
    <w:p w14:paraId="7F014A97" w14:textId="77777777" w:rsidR="009F6170" w:rsidRPr="008F433F" w:rsidRDefault="009F6170" w:rsidP="00B00B9F">
      <w:pPr>
        <w:pStyle w:val="BodyText"/>
        <w:numPr>
          <w:ilvl w:val="0"/>
          <w:numId w:val="22"/>
        </w:numPr>
        <w:tabs>
          <w:tab w:val="clear" w:pos="450"/>
          <w:tab w:val="left" w:pos="900"/>
        </w:tabs>
        <w:jc w:val="left"/>
      </w:pPr>
      <w:r w:rsidRPr="008F433F">
        <w:t xml:space="preserve">French, J., A. Rossi; T. Kirk; D. </w:t>
      </w:r>
      <w:proofErr w:type="spellStart"/>
      <w:r w:rsidRPr="008F433F">
        <w:t>Blackwelder</w:t>
      </w:r>
      <w:proofErr w:type="spellEnd"/>
      <w:r w:rsidRPr="008F433F">
        <w:t>; K. Sorenson; B. Rahm; L. Alvarez-Cohen; S. Le; M. Pound and P. Tamashiro.  2003. “Phased in situ Biostimulation/Bioaugmentation Pilot Testing in a Coastal Aquifer</w:t>
      </w:r>
      <w:proofErr w:type="gramStart"/>
      <w:r w:rsidRPr="008F433F">
        <w:t>”,  Seventh</w:t>
      </w:r>
      <w:proofErr w:type="gramEnd"/>
      <w:r w:rsidRPr="008F433F">
        <w:t xml:space="preserve"> International Symposium on in situ and on-site Bioremediation, Orlando, FL.</w:t>
      </w:r>
    </w:p>
    <w:p w14:paraId="20EDBAD2" w14:textId="77777777" w:rsidR="009F6170" w:rsidRPr="008F433F" w:rsidRDefault="009F6170" w:rsidP="00B00B9F">
      <w:pPr>
        <w:pStyle w:val="BodyText"/>
        <w:numPr>
          <w:ilvl w:val="0"/>
          <w:numId w:val="22"/>
        </w:numPr>
        <w:tabs>
          <w:tab w:val="clear" w:pos="450"/>
          <w:tab w:val="left" w:pos="900"/>
        </w:tabs>
        <w:jc w:val="left"/>
      </w:pPr>
      <w:r w:rsidRPr="008F433F">
        <w:t>Alvarez-Cohen, L. 2002.  “Application of Molecular and Isotopic Techniques to Study Microbial Communities that Reductively Dechlorinate Trichloroethene”, NIEHS Annual Research Conference</w:t>
      </w:r>
      <w:r w:rsidRPr="008F433F">
        <w:rPr>
          <w:sz w:val="26"/>
        </w:rPr>
        <w:t>.</w:t>
      </w:r>
      <w:r w:rsidRPr="008F433F">
        <w:t xml:space="preserve">  Tucson, Arizona. </w:t>
      </w:r>
      <w:r w:rsidRPr="008F433F">
        <w:rPr>
          <w:i/>
        </w:rPr>
        <w:t>Invited Speaker.</w:t>
      </w:r>
      <w:r w:rsidRPr="008F433F">
        <w:t xml:space="preserve"> </w:t>
      </w:r>
    </w:p>
    <w:p w14:paraId="2F3FAF75" w14:textId="77777777" w:rsidR="009F6170" w:rsidRPr="008F433F" w:rsidRDefault="009F6170" w:rsidP="00B00B9F">
      <w:pPr>
        <w:pStyle w:val="BodyText"/>
        <w:numPr>
          <w:ilvl w:val="0"/>
          <w:numId w:val="22"/>
        </w:numPr>
        <w:tabs>
          <w:tab w:val="clear" w:pos="450"/>
          <w:tab w:val="left" w:pos="900"/>
        </w:tabs>
        <w:jc w:val="left"/>
      </w:pPr>
      <w:r w:rsidRPr="008F433F">
        <w:t xml:space="preserve">Alvarez-Cohen, L. 2002.  “Using New Technologies to Understand </w:t>
      </w:r>
      <w:proofErr w:type="gramStart"/>
      <w:r w:rsidRPr="008F433F">
        <w:t>And</w:t>
      </w:r>
      <w:proofErr w:type="gramEnd"/>
      <w:r w:rsidRPr="008F433F">
        <w:t xml:space="preserve"> Solve Environmental Problems”, Association of Environmental Engineering and Science Professors and American Association of Engineering Education Joint Conference on </w:t>
      </w:r>
      <w:r w:rsidRPr="008F433F">
        <w:rPr>
          <w:sz w:val="26"/>
        </w:rPr>
        <w:t>Integrated Environmental Teaching, Research and Practice: Linking Engineering and Science to Address Complex Problems.</w:t>
      </w:r>
      <w:r w:rsidRPr="008F433F">
        <w:t xml:space="preserve">  Toronto, Canada. </w:t>
      </w:r>
      <w:r w:rsidRPr="008F433F">
        <w:rPr>
          <w:i/>
        </w:rPr>
        <w:t>Invited Keynote Speaker.</w:t>
      </w:r>
      <w:r w:rsidRPr="008F433F">
        <w:t xml:space="preserve"> </w:t>
      </w:r>
    </w:p>
    <w:p w14:paraId="2478D2F0" w14:textId="77777777" w:rsidR="009F6170" w:rsidRPr="008F433F" w:rsidRDefault="009F6170" w:rsidP="00B00B9F">
      <w:pPr>
        <w:pStyle w:val="BodyText"/>
        <w:numPr>
          <w:ilvl w:val="0"/>
          <w:numId w:val="22"/>
        </w:numPr>
        <w:tabs>
          <w:tab w:val="clear" w:pos="450"/>
          <w:tab w:val="left" w:pos="900"/>
        </w:tabs>
        <w:jc w:val="left"/>
      </w:pPr>
      <w:r w:rsidRPr="008F433F">
        <w:t xml:space="preserve">Alvarez-Cohen, L. 2002.  Relevance of Graduate Education to Practice of Environmental Engineering” Association of Environmental Engineering and Science Professors and American Association of Engineering Education Joint Conference on </w:t>
      </w:r>
      <w:r w:rsidRPr="008F433F">
        <w:rPr>
          <w:sz w:val="26"/>
        </w:rPr>
        <w:t>Integrated Environmental Teaching, Research and Practice: Linking Engineering and Science to Address Complex Problems.</w:t>
      </w:r>
      <w:r w:rsidRPr="008F433F">
        <w:t xml:space="preserve">  Toronto, Canada. </w:t>
      </w:r>
      <w:r w:rsidRPr="008F433F">
        <w:rPr>
          <w:i/>
        </w:rPr>
        <w:t>Invited Panelist.</w:t>
      </w:r>
    </w:p>
    <w:p w14:paraId="3BF94CC5" w14:textId="77777777" w:rsidR="009F6170" w:rsidRPr="008F433F" w:rsidRDefault="009F6170" w:rsidP="00B00B9F">
      <w:pPr>
        <w:pStyle w:val="BodyText"/>
        <w:numPr>
          <w:ilvl w:val="0"/>
          <w:numId w:val="22"/>
        </w:numPr>
        <w:tabs>
          <w:tab w:val="clear" w:pos="450"/>
          <w:tab w:val="left" w:pos="900"/>
        </w:tabs>
        <w:jc w:val="left"/>
      </w:pPr>
      <w:r w:rsidRPr="008F433F">
        <w:t xml:space="preserve">Alvarez-Cohen, L., Chauhan. S, Rahm, B., Fortin, A., and Richardson </w:t>
      </w:r>
      <w:proofErr w:type="gramStart"/>
      <w:r w:rsidRPr="008F433F">
        <w:t>R.E..</w:t>
      </w:r>
      <w:proofErr w:type="gramEnd"/>
      <w:r w:rsidRPr="008F433F">
        <w:t xml:space="preserve"> 2002. “Molecular characterization of microbial community structure and functional genes of cultures that reductively </w:t>
      </w:r>
      <w:proofErr w:type="spellStart"/>
      <w:r w:rsidRPr="008F433F">
        <w:t>dehalogenate</w:t>
      </w:r>
      <w:proofErr w:type="spellEnd"/>
      <w:r w:rsidRPr="008F433F">
        <w:t xml:space="preserve"> chlorinated ethenes”, Conference on Bioremediation and Biodegradation: Current Advances in Reducing Toxicity, Exposure </w:t>
      </w:r>
      <w:proofErr w:type="gramStart"/>
      <w:r w:rsidRPr="008F433F">
        <w:t>And</w:t>
      </w:r>
      <w:proofErr w:type="gramEnd"/>
      <w:r w:rsidRPr="008F433F">
        <w:t xml:space="preserve"> Environmental Consequences.  Asilomar Conference Center, Pacific Grove, California.  </w:t>
      </w:r>
      <w:r w:rsidRPr="008F433F">
        <w:rPr>
          <w:i/>
        </w:rPr>
        <w:t>Invited speaker.</w:t>
      </w:r>
    </w:p>
    <w:p w14:paraId="1C98C944" w14:textId="77777777" w:rsidR="009F6170" w:rsidRPr="008F433F" w:rsidRDefault="009F6170" w:rsidP="00B00B9F">
      <w:pPr>
        <w:pStyle w:val="BodyText"/>
        <w:numPr>
          <w:ilvl w:val="0"/>
          <w:numId w:val="22"/>
        </w:numPr>
        <w:tabs>
          <w:tab w:val="clear" w:pos="450"/>
          <w:tab w:val="left" w:pos="900"/>
        </w:tabs>
        <w:jc w:val="left"/>
      </w:pPr>
      <w:r w:rsidRPr="008F433F">
        <w:t xml:space="preserve">Freeborn, R. A., V.K. </w:t>
      </w:r>
      <w:proofErr w:type="spellStart"/>
      <w:r w:rsidRPr="008F433F">
        <w:t>Bhupathiraju</w:t>
      </w:r>
      <w:proofErr w:type="spellEnd"/>
      <w:r w:rsidRPr="008F433F">
        <w:t>, S. Chauhan, K. West, R. Richardson, T. Goulet, and L. Alvarez-Cohen. 2002. “Microbial Community Analysis of TCE-Dechlorinating Enrichments Using Various Electron Donors”, Third International Conference on Remediation of Chlorinated and Recalcitrant Compounds, Monterey, CA.</w:t>
      </w:r>
    </w:p>
    <w:p w14:paraId="0FC55951" w14:textId="77777777" w:rsidR="009F6170" w:rsidRPr="008F433F" w:rsidRDefault="009F6170" w:rsidP="00B00B9F">
      <w:pPr>
        <w:pStyle w:val="BodyText"/>
        <w:numPr>
          <w:ilvl w:val="0"/>
          <w:numId w:val="22"/>
        </w:numPr>
        <w:tabs>
          <w:tab w:val="clear" w:pos="450"/>
          <w:tab w:val="left" w:pos="900"/>
        </w:tabs>
        <w:jc w:val="left"/>
      </w:pPr>
      <w:r w:rsidRPr="008F433F">
        <w:t xml:space="preserve">Chauhan, S., </w:t>
      </w:r>
      <w:proofErr w:type="spellStart"/>
      <w:r w:rsidRPr="008F433F">
        <w:t>Bhupathiraju</w:t>
      </w:r>
      <w:proofErr w:type="spellEnd"/>
      <w:r w:rsidRPr="008F433F">
        <w:t xml:space="preserve">. V.K., West. K, Rahm. B, Sorenson. K., and L. Alvarez-Cohen. 2002. “Microbial Community Analysis of Two Field Sites Undergoing Enhanced TCE </w:t>
      </w:r>
      <w:r w:rsidRPr="008F433F">
        <w:lastRenderedPageBreak/>
        <w:t>Degradation by Lactate Injection”, 102nd general meeting of American Society for Microbiology, Salt Lake City, Utah.</w:t>
      </w:r>
    </w:p>
    <w:p w14:paraId="202DBCBF" w14:textId="77777777" w:rsidR="009F6170" w:rsidRPr="008F433F" w:rsidRDefault="009F6170" w:rsidP="00B00B9F">
      <w:pPr>
        <w:pStyle w:val="BodyText"/>
        <w:numPr>
          <w:ilvl w:val="0"/>
          <w:numId w:val="22"/>
        </w:numPr>
        <w:tabs>
          <w:tab w:val="clear" w:pos="450"/>
          <w:tab w:val="left" w:pos="900"/>
        </w:tabs>
        <w:jc w:val="left"/>
      </w:pPr>
      <w:r w:rsidRPr="008F433F">
        <w:t>Sharp, J. O. and L. Alvarez-Cohen. 2002. “Biodegradation of N-Nitrosodimethylamine by Monooxygenase Containing Bacteria”, 102nd general meeting of American Society for Microbiology, Salt Lake City, Utah.</w:t>
      </w:r>
    </w:p>
    <w:p w14:paraId="6802CB17" w14:textId="77777777" w:rsidR="009F6170" w:rsidRPr="008F433F" w:rsidRDefault="009F6170" w:rsidP="00B00B9F">
      <w:pPr>
        <w:pStyle w:val="BodyText"/>
        <w:numPr>
          <w:ilvl w:val="0"/>
          <w:numId w:val="22"/>
        </w:numPr>
        <w:tabs>
          <w:tab w:val="clear" w:pos="450"/>
          <w:tab w:val="left" w:pos="900"/>
        </w:tabs>
        <w:jc w:val="left"/>
      </w:pPr>
      <w:r w:rsidRPr="008F433F">
        <w:t>Sorenson, K S, R. L. Ely, J P. Martin, L. Alvarez-Cohen, and M.E. Kauffman.  2001. “Assessing Enhanced Anaerobic and Intrinsic Aerobic Biodegradation of Trichloroethene” Eos Trans. AGU, 82(47), Fall Meeting Suppl., Abstract B21B-04.</w:t>
      </w:r>
    </w:p>
    <w:p w14:paraId="0FE44EF4" w14:textId="77777777" w:rsidR="009F6170" w:rsidRPr="00E762F7" w:rsidRDefault="009F6170" w:rsidP="00B00B9F">
      <w:pPr>
        <w:pStyle w:val="ListParagraph"/>
        <w:numPr>
          <w:ilvl w:val="0"/>
          <w:numId w:val="22"/>
        </w:numPr>
        <w:tabs>
          <w:tab w:val="left" w:pos="900"/>
          <w:tab w:val="left" w:pos="8370"/>
        </w:tabs>
        <w:ind w:right="360"/>
        <w:rPr>
          <w:sz w:val="48"/>
        </w:rPr>
      </w:pPr>
      <w:r w:rsidRPr="008F433F">
        <w:t xml:space="preserve">Alvarez-Cohen, L., R. Richardson, R. A. Freeborn, V. K. </w:t>
      </w:r>
      <w:proofErr w:type="spellStart"/>
      <w:r w:rsidRPr="008F433F">
        <w:t>Bhupathiraju</w:t>
      </w:r>
      <w:proofErr w:type="spellEnd"/>
      <w:proofErr w:type="gramStart"/>
      <w:r w:rsidRPr="008F433F">
        <w:t>, .</w:t>
      </w:r>
      <w:proofErr w:type="gramEnd"/>
      <w:r w:rsidRPr="008F433F">
        <w:t xml:space="preserve"> 2001. “Phylogenetic Characterization of Microbial Communities that Reductively Dechlorinate TCE”, NIEHS Superfund Quad-University/EPA Region 9 Conference, Davis, California. </w:t>
      </w:r>
      <w:r w:rsidRPr="00E762F7">
        <w:rPr>
          <w:i/>
        </w:rPr>
        <w:t xml:space="preserve"> Invited paper</w:t>
      </w:r>
    </w:p>
    <w:p w14:paraId="057347BF" w14:textId="77777777" w:rsidR="009F6170" w:rsidRPr="008F433F" w:rsidRDefault="009F6170" w:rsidP="00B00B9F">
      <w:pPr>
        <w:pStyle w:val="ListParagraph"/>
        <w:numPr>
          <w:ilvl w:val="0"/>
          <w:numId w:val="22"/>
        </w:numPr>
        <w:tabs>
          <w:tab w:val="left" w:pos="900"/>
          <w:tab w:val="left" w:pos="8370"/>
        </w:tabs>
        <w:ind w:right="360"/>
      </w:pPr>
      <w:r w:rsidRPr="008F433F">
        <w:t xml:space="preserve">Alvarez-Cohen, L. and R. Richardson. 2001. “Fifteen Minutes of Fame, Years of Infamy – MTBE in Gasoline”, Lair of the Golden Bear Summer Camp Seminar Series, Pinehurst, CA. </w:t>
      </w:r>
      <w:r w:rsidRPr="00E762F7">
        <w:rPr>
          <w:i/>
        </w:rPr>
        <w:t>3 Invited lectures.</w:t>
      </w:r>
    </w:p>
    <w:p w14:paraId="78EE2613" w14:textId="77777777" w:rsidR="009F6170" w:rsidRPr="008F433F" w:rsidRDefault="009F6170" w:rsidP="00B00B9F">
      <w:pPr>
        <w:pStyle w:val="BodyText"/>
        <w:numPr>
          <w:ilvl w:val="0"/>
          <w:numId w:val="22"/>
        </w:numPr>
        <w:tabs>
          <w:tab w:val="clear" w:pos="450"/>
          <w:tab w:val="left" w:pos="900"/>
        </w:tabs>
        <w:jc w:val="left"/>
      </w:pPr>
      <w:r w:rsidRPr="008F433F">
        <w:t xml:space="preserve">M. </w:t>
      </w:r>
      <w:proofErr w:type="spellStart"/>
      <w:r w:rsidRPr="008F433F">
        <w:t>Laugier</w:t>
      </w:r>
      <w:proofErr w:type="spellEnd"/>
      <w:r w:rsidRPr="008F433F">
        <w:t>, K.H. Chu, and L. Alvarez-Cohen. 2001. “Bioremediation of Mixed Vapor Phase Contaminants in Unsaturated Soil Microcosms”, 101st general meeting of American Society for Microbiology, Orlando, Florida.</w:t>
      </w:r>
    </w:p>
    <w:p w14:paraId="65133698" w14:textId="77777777" w:rsidR="009F6170" w:rsidRPr="008F433F" w:rsidRDefault="009F6170" w:rsidP="00B00B9F">
      <w:pPr>
        <w:pStyle w:val="BodyText"/>
        <w:numPr>
          <w:ilvl w:val="0"/>
          <w:numId w:val="22"/>
        </w:numPr>
        <w:tabs>
          <w:tab w:val="clear" w:pos="450"/>
          <w:tab w:val="left" w:pos="900"/>
        </w:tabs>
        <w:jc w:val="left"/>
      </w:pPr>
      <w:r w:rsidRPr="008F433F">
        <w:t>R. E. Richardson, L. K. Jennings, and L. Alvarez-Cohen. 2001. “Variability in Ribosome Maintenance in Organisms with Different 16S rDNA Operon Copy Number”, 101st general meeting of American Society for Microbiology, Orlando, Florida.</w:t>
      </w:r>
    </w:p>
    <w:p w14:paraId="183878D6" w14:textId="77777777" w:rsidR="009F6170" w:rsidRPr="008F433F" w:rsidRDefault="009F6170" w:rsidP="00B00B9F">
      <w:pPr>
        <w:pStyle w:val="BodyText"/>
        <w:numPr>
          <w:ilvl w:val="0"/>
          <w:numId w:val="22"/>
        </w:numPr>
        <w:tabs>
          <w:tab w:val="clear" w:pos="450"/>
          <w:tab w:val="left" w:pos="900"/>
        </w:tabs>
        <w:jc w:val="left"/>
      </w:pPr>
      <w:r w:rsidRPr="008F433F">
        <w:t xml:space="preserve">Freeborn, R. A, V. K. </w:t>
      </w:r>
      <w:proofErr w:type="spellStart"/>
      <w:r w:rsidRPr="008F433F">
        <w:t>Bhupathiraju</w:t>
      </w:r>
      <w:proofErr w:type="spellEnd"/>
      <w:r w:rsidRPr="008F433F">
        <w:t>, R. E. Richardson, T. Goulet, and L. Alvarez-Cohen. 2001. “Comparison of Microbial Community Structure of TCE-Dechlorinating Enrichments Using Various Electron Donors”, 101st general meeting of American Society for Microbiology, Orlando, Florida.</w:t>
      </w:r>
    </w:p>
    <w:p w14:paraId="5E5F49AD" w14:textId="77777777" w:rsidR="009F6170" w:rsidRPr="008F433F" w:rsidRDefault="009F6170" w:rsidP="00B00B9F">
      <w:pPr>
        <w:pStyle w:val="BodyText"/>
        <w:numPr>
          <w:ilvl w:val="0"/>
          <w:numId w:val="22"/>
        </w:numPr>
        <w:tabs>
          <w:tab w:val="clear" w:pos="450"/>
          <w:tab w:val="left" w:pos="900"/>
        </w:tabs>
        <w:jc w:val="left"/>
      </w:pPr>
      <w:r w:rsidRPr="008F433F">
        <w:t>Chu, K. H., D. Song, M. E. Conrad, and L. Alvarez-Cohen. 2001. “Stable Carbon Isotopic Fractionation of Vinyl Chloride During Aerobic Biodegradation”, 101st general meeting of American Society for Microbiology, Orlando, Florida.</w:t>
      </w:r>
    </w:p>
    <w:p w14:paraId="23DA7F27" w14:textId="77777777" w:rsidR="009F6170" w:rsidRPr="008F433F" w:rsidRDefault="009F6170" w:rsidP="00B00B9F">
      <w:pPr>
        <w:pStyle w:val="BodyText"/>
        <w:numPr>
          <w:ilvl w:val="0"/>
          <w:numId w:val="22"/>
        </w:numPr>
        <w:tabs>
          <w:tab w:val="clear" w:pos="450"/>
          <w:tab w:val="left" w:pos="900"/>
        </w:tabs>
        <w:jc w:val="left"/>
      </w:pPr>
      <w:proofErr w:type="spellStart"/>
      <w:r w:rsidRPr="008F433F">
        <w:t>Deeb</w:t>
      </w:r>
      <w:proofErr w:type="spellEnd"/>
      <w:r w:rsidRPr="008F433F">
        <w:t xml:space="preserve">, R. A., H-Y Yu, J. Sharp, M. C. </w:t>
      </w:r>
      <w:proofErr w:type="spellStart"/>
      <w:r w:rsidRPr="008F433F">
        <w:t>Kavenaugh</w:t>
      </w:r>
      <w:proofErr w:type="spellEnd"/>
      <w:r w:rsidRPr="008F433F">
        <w:t xml:space="preserve">, and L. Alvarez-Cohen. 2001. “Subsurface Fate and Transport of Ethanol and its Potential Impact on BTEX </w:t>
      </w:r>
      <w:proofErr w:type="spellStart"/>
      <w:r w:rsidRPr="008F433F">
        <w:t>Bioattenuation</w:t>
      </w:r>
      <w:proofErr w:type="spellEnd"/>
      <w:proofErr w:type="gramStart"/>
      <w:r w:rsidRPr="008F433F">
        <w:t>”,  The</w:t>
      </w:r>
      <w:proofErr w:type="gramEnd"/>
      <w:r w:rsidRPr="008F433F">
        <w:t xml:space="preserve"> Sixth International Battelle Symposium on In Situ and On-Site Bioremediation, San Diego, CA.</w:t>
      </w:r>
    </w:p>
    <w:p w14:paraId="6BA08169" w14:textId="77777777" w:rsidR="009F6170" w:rsidRPr="008F433F" w:rsidRDefault="009F6170" w:rsidP="00B00B9F">
      <w:pPr>
        <w:pStyle w:val="BodyText"/>
        <w:numPr>
          <w:ilvl w:val="0"/>
          <w:numId w:val="22"/>
        </w:numPr>
        <w:tabs>
          <w:tab w:val="clear" w:pos="450"/>
          <w:tab w:val="left" w:pos="900"/>
        </w:tabs>
        <w:jc w:val="left"/>
      </w:pPr>
      <w:proofErr w:type="spellStart"/>
      <w:r w:rsidRPr="008F433F">
        <w:t>Deeb</w:t>
      </w:r>
      <w:proofErr w:type="spellEnd"/>
      <w:r w:rsidRPr="008F433F">
        <w:t xml:space="preserve">, R. A., A. J. Stocking, L. Alvarez-Cohen, and M. C. </w:t>
      </w:r>
      <w:proofErr w:type="spellStart"/>
      <w:r w:rsidRPr="008F433F">
        <w:t>Kavenaugh</w:t>
      </w:r>
      <w:proofErr w:type="spellEnd"/>
      <w:r w:rsidRPr="008F433F">
        <w:t>. 2000. “MTBE and TBA Biodegradation: A Current Review</w:t>
      </w:r>
      <w:proofErr w:type="gramStart"/>
      <w:r w:rsidRPr="008F433F">
        <w:t>”,  Proceedings</w:t>
      </w:r>
      <w:proofErr w:type="gramEnd"/>
      <w:r w:rsidRPr="008F433F">
        <w:t xml:space="preserve"> of the 2000 Petroleum Hydrocarbons Conference, National Groundwater Association and American Petroleum Institute.</w:t>
      </w:r>
    </w:p>
    <w:p w14:paraId="73568F75" w14:textId="77777777" w:rsidR="009F6170" w:rsidRPr="008F433F" w:rsidRDefault="009F6170" w:rsidP="00B00B9F">
      <w:pPr>
        <w:pStyle w:val="ListParagraph"/>
        <w:numPr>
          <w:ilvl w:val="0"/>
          <w:numId w:val="22"/>
        </w:numPr>
        <w:tabs>
          <w:tab w:val="left" w:pos="900"/>
          <w:tab w:val="left" w:pos="8370"/>
        </w:tabs>
        <w:ind w:right="360"/>
      </w:pPr>
      <w:r w:rsidRPr="008F433F">
        <w:t xml:space="preserve">Alvarez-Cohen, L. 2000. “Water Quality: Perception Versus Reality”, Lair of the Golden Bear Summer Camp Seminar Series, Pinehurst, CA. </w:t>
      </w:r>
      <w:r w:rsidRPr="00E762F7">
        <w:rPr>
          <w:i/>
        </w:rPr>
        <w:t>3 Invited lectures.</w:t>
      </w:r>
    </w:p>
    <w:p w14:paraId="25C4B765" w14:textId="77777777" w:rsidR="009F6170" w:rsidRPr="008F433F" w:rsidRDefault="009F6170" w:rsidP="00B00B9F">
      <w:pPr>
        <w:pStyle w:val="BodyText"/>
        <w:numPr>
          <w:ilvl w:val="0"/>
          <w:numId w:val="22"/>
        </w:numPr>
        <w:tabs>
          <w:tab w:val="clear" w:pos="450"/>
          <w:tab w:val="left" w:pos="900"/>
        </w:tabs>
        <w:jc w:val="left"/>
      </w:pPr>
      <w:proofErr w:type="spellStart"/>
      <w:r w:rsidRPr="008F433F">
        <w:t>Deeb</w:t>
      </w:r>
      <w:proofErr w:type="spellEnd"/>
      <w:r w:rsidRPr="008F433F">
        <w:t xml:space="preserve">, R. A., J.C. Spain, and L. Alvarez-Cohen. 2000 “Aerobic Metabolism of Gasoline Aromatics by Two </w:t>
      </w:r>
      <w:proofErr w:type="spellStart"/>
      <w:r w:rsidRPr="008F433F">
        <w:rPr>
          <w:i/>
        </w:rPr>
        <w:t>Rhodococcus</w:t>
      </w:r>
      <w:proofErr w:type="spellEnd"/>
      <w:r w:rsidRPr="008F433F">
        <w:t xml:space="preserve"> </w:t>
      </w:r>
      <w:proofErr w:type="spellStart"/>
      <w:r w:rsidRPr="008F433F">
        <w:rPr>
          <w:i/>
        </w:rPr>
        <w:t>ruber</w:t>
      </w:r>
      <w:proofErr w:type="spellEnd"/>
      <w:r w:rsidRPr="008F433F">
        <w:t xml:space="preserve"> strains”, Annual meeting of the Society for Industrial Microbiology, San Diego CA.</w:t>
      </w:r>
      <w:r w:rsidRPr="008F433F">
        <w:rPr>
          <w:i/>
        </w:rPr>
        <w:t xml:space="preserve"> Invited paper</w:t>
      </w:r>
    </w:p>
    <w:p w14:paraId="05AD2051" w14:textId="77777777" w:rsidR="009F6170" w:rsidRPr="008F433F" w:rsidRDefault="009F6170" w:rsidP="00B00B9F">
      <w:pPr>
        <w:pStyle w:val="BodyText"/>
        <w:numPr>
          <w:ilvl w:val="0"/>
          <w:numId w:val="22"/>
        </w:numPr>
        <w:tabs>
          <w:tab w:val="clear" w:pos="450"/>
          <w:tab w:val="left" w:pos="900"/>
        </w:tabs>
        <w:jc w:val="left"/>
      </w:pPr>
      <w:r w:rsidRPr="008F433F">
        <w:t xml:space="preserve">Richardson, R. E., V. K. </w:t>
      </w:r>
      <w:proofErr w:type="spellStart"/>
      <w:r w:rsidRPr="008F433F">
        <w:t>Bhupathiraju</w:t>
      </w:r>
      <w:proofErr w:type="spellEnd"/>
      <w:r w:rsidRPr="008F433F">
        <w:t xml:space="preserve">, D. L. Song, T. Goulet, and L. Alvarez-Cohen. 2000 “Molecular Characterization of a TCE-Dechlorinating Anaerobic Mixed Culture”, Annual Meeting of American Society for Microbiology, Anaheim, CA </w:t>
      </w:r>
      <w:r w:rsidRPr="008F433F">
        <w:rPr>
          <w:i/>
        </w:rPr>
        <w:t>Student award winner</w:t>
      </w:r>
      <w:r w:rsidRPr="008F433F">
        <w:t>.</w:t>
      </w:r>
    </w:p>
    <w:p w14:paraId="494DA4AB" w14:textId="77777777" w:rsidR="009F6170" w:rsidRPr="008F433F" w:rsidRDefault="009F6170" w:rsidP="00B00B9F">
      <w:pPr>
        <w:pStyle w:val="BodyText"/>
        <w:numPr>
          <w:ilvl w:val="0"/>
          <w:numId w:val="22"/>
        </w:numPr>
        <w:tabs>
          <w:tab w:val="clear" w:pos="450"/>
          <w:tab w:val="left" w:pos="900"/>
        </w:tabs>
        <w:jc w:val="left"/>
      </w:pPr>
      <w:proofErr w:type="spellStart"/>
      <w:r w:rsidRPr="008F433F">
        <w:t>Deeb</w:t>
      </w:r>
      <w:proofErr w:type="spellEnd"/>
      <w:r w:rsidRPr="008F433F">
        <w:t xml:space="preserve">, R. A., S. F. Nishino, J.C. Spain, H-Y Hu, K. M. Scow and L. Alvarez-Cohen. 2000 “MTBE and benzene biodegradation by a bacterial isolate via two independent monooxygenase-initiated pathways”, American Chemical Society Annual Meeting, San </w:t>
      </w:r>
      <w:r w:rsidRPr="008F433F">
        <w:lastRenderedPageBreak/>
        <w:t xml:space="preserve">Francisco, CA, </w:t>
      </w:r>
      <w:r w:rsidRPr="008F433F">
        <w:rPr>
          <w:i/>
        </w:rPr>
        <w:t>Preprints of Extended Abstracts, American Chemical Society</w:t>
      </w:r>
      <w:r w:rsidRPr="008F433F">
        <w:t xml:space="preserve"> 40(1):280-282.</w:t>
      </w:r>
      <w:r w:rsidRPr="008F433F">
        <w:rPr>
          <w:i/>
        </w:rPr>
        <w:t xml:space="preserve"> Invited paper</w:t>
      </w:r>
    </w:p>
    <w:p w14:paraId="67BBA41A" w14:textId="77777777" w:rsidR="009F6170" w:rsidRPr="008F433F" w:rsidRDefault="009F6170" w:rsidP="00B00B9F">
      <w:pPr>
        <w:pStyle w:val="BodyText"/>
        <w:numPr>
          <w:ilvl w:val="0"/>
          <w:numId w:val="22"/>
        </w:numPr>
        <w:tabs>
          <w:tab w:val="clear" w:pos="450"/>
          <w:tab w:val="left" w:pos="900"/>
        </w:tabs>
        <w:jc w:val="left"/>
      </w:pPr>
      <w:proofErr w:type="spellStart"/>
      <w:r w:rsidRPr="008F433F">
        <w:t>Deeb</w:t>
      </w:r>
      <w:proofErr w:type="spellEnd"/>
      <w:r w:rsidRPr="008F433F">
        <w:t>, R. A., J. R. Hanson, K. M. Scow, and L. Alvarez-Cohen. 2000. “</w:t>
      </w:r>
      <w:r w:rsidRPr="008F433F">
        <w:rPr>
          <w:rFonts w:ascii="Times New Roman" w:hAnsi="Times New Roman"/>
        </w:rPr>
        <w:t>Substrate interactions during the biodegradation of MTBE and BTEX mixtures</w:t>
      </w:r>
      <w:r w:rsidRPr="008F433F">
        <w:t>.” Second International Conference: Remediation of Chlorinated and Other Recalcitrant Compounds, Monterey, CA.</w:t>
      </w:r>
    </w:p>
    <w:p w14:paraId="44A6B568" w14:textId="77777777" w:rsidR="009F6170" w:rsidRPr="008F433F" w:rsidRDefault="009F6170" w:rsidP="00B00B9F">
      <w:pPr>
        <w:pStyle w:val="BodyText"/>
        <w:numPr>
          <w:ilvl w:val="0"/>
          <w:numId w:val="22"/>
        </w:numPr>
        <w:tabs>
          <w:tab w:val="clear" w:pos="450"/>
          <w:tab w:val="left" w:pos="900"/>
        </w:tabs>
        <w:jc w:val="left"/>
      </w:pPr>
      <w:r w:rsidRPr="008F433F">
        <w:t>Chu, K. H., D. Song, M. E. Conrad, and L. Alvarez-Cohen. 2000. “Fractionation of stable carbon isotopes during the biodegradation of chlorinated solvents.” Second International Conference: Remediation of Chlorinated and Other Recalcitrant Compounds, Monterey, CA.</w:t>
      </w:r>
    </w:p>
    <w:p w14:paraId="2FE5D30D" w14:textId="77777777" w:rsidR="009F6170" w:rsidRPr="008F433F" w:rsidRDefault="009F6170" w:rsidP="00B00B9F">
      <w:pPr>
        <w:pStyle w:val="ListParagraph"/>
        <w:numPr>
          <w:ilvl w:val="0"/>
          <w:numId w:val="22"/>
        </w:numPr>
        <w:tabs>
          <w:tab w:val="left" w:pos="900"/>
          <w:tab w:val="left" w:pos="8370"/>
        </w:tabs>
        <w:ind w:right="360"/>
      </w:pPr>
      <w:r w:rsidRPr="008F433F">
        <w:t xml:space="preserve">Templeton, A. S., K.-H. Chu, L. Alvarez-Cohen, and M. E. Conrad. </w:t>
      </w:r>
      <w:proofErr w:type="gramStart"/>
      <w:r w:rsidRPr="008F433F">
        <w:t>1999.  “</w:t>
      </w:r>
      <w:proofErr w:type="gramEnd"/>
      <w:r w:rsidRPr="008F433F">
        <w:t xml:space="preserve">Metabolic controls on the carbon-isotope fractionations expressed by methane -oxidizing bacteria”, Geol. Soc. Am., </w:t>
      </w:r>
      <w:proofErr w:type="spellStart"/>
      <w:r w:rsidRPr="008F433F">
        <w:t>Abst</w:t>
      </w:r>
      <w:proofErr w:type="spellEnd"/>
      <w:r w:rsidRPr="008F433F">
        <w:t xml:space="preserve">. with Prog. 31, no. 7, A392. </w:t>
      </w:r>
    </w:p>
    <w:p w14:paraId="54A5A845" w14:textId="77777777" w:rsidR="009F6170" w:rsidRPr="008F433F" w:rsidRDefault="009F6170" w:rsidP="00B00B9F">
      <w:pPr>
        <w:pStyle w:val="ListParagraph"/>
        <w:numPr>
          <w:ilvl w:val="0"/>
          <w:numId w:val="22"/>
        </w:numPr>
        <w:tabs>
          <w:tab w:val="left" w:pos="900"/>
          <w:tab w:val="left" w:pos="8370"/>
        </w:tabs>
        <w:ind w:right="360"/>
      </w:pPr>
      <w:r w:rsidRPr="008F433F">
        <w:t xml:space="preserve">Alvarez-Cohen, L. 1999. “The Role of Biotechnology in Assuring Future Water Supplies”, Dialogue Series on Climate, Biotechnology and Water Security, Swaminathan Research Foundation, Chennai, India. </w:t>
      </w:r>
      <w:r w:rsidRPr="00E762F7">
        <w:rPr>
          <w:i/>
        </w:rPr>
        <w:t>Invited lecture and committee report.</w:t>
      </w:r>
    </w:p>
    <w:p w14:paraId="0297E2A2" w14:textId="77777777" w:rsidR="009F6170" w:rsidRPr="008F433F" w:rsidRDefault="009F6170" w:rsidP="00B00B9F">
      <w:pPr>
        <w:pStyle w:val="ListParagraph"/>
        <w:numPr>
          <w:ilvl w:val="0"/>
          <w:numId w:val="22"/>
        </w:numPr>
        <w:tabs>
          <w:tab w:val="left" w:pos="900"/>
          <w:tab w:val="left" w:pos="8370"/>
        </w:tabs>
        <w:ind w:right="360"/>
      </w:pPr>
      <w:r w:rsidRPr="008F433F">
        <w:t xml:space="preserve">Song, D. L., Alvarez-Cohen, L., Conrad, M. E., and K. Sorenson. 1999. “Monitoring </w:t>
      </w:r>
      <w:proofErr w:type="gramStart"/>
      <w:r w:rsidRPr="008F433F">
        <w:t>Of</w:t>
      </w:r>
      <w:proofErr w:type="gramEnd"/>
      <w:r w:rsidRPr="008F433F">
        <w:t xml:space="preserve"> Enhanced In-Situ Bioremediation of Trichloroethylene Using Stable Carbon Isotopes”, ASM Specialty Meeting on Subsurface Microbiology, Vail CO. </w:t>
      </w:r>
    </w:p>
    <w:p w14:paraId="3DC46BEE" w14:textId="77777777" w:rsidR="009F6170" w:rsidRPr="008F433F" w:rsidRDefault="009F6170" w:rsidP="00B00B9F">
      <w:pPr>
        <w:pStyle w:val="ListParagraph"/>
        <w:numPr>
          <w:ilvl w:val="0"/>
          <w:numId w:val="22"/>
        </w:numPr>
        <w:tabs>
          <w:tab w:val="left" w:pos="900"/>
          <w:tab w:val="left" w:pos="8370"/>
        </w:tabs>
        <w:ind w:right="360"/>
      </w:pPr>
      <w:proofErr w:type="spellStart"/>
      <w:r w:rsidRPr="008F433F">
        <w:t>Deeb</w:t>
      </w:r>
      <w:proofErr w:type="spellEnd"/>
      <w:r w:rsidRPr="008F433F">
        <w:t xml:space="preserve">, R. A., Hanson, J., Scow, K., and L. Alvarez-Cohen. </w:t>
      </w:r>
      <w:proofErr w:type="gramStart"/>
      <w:r w:rsidRPr="008F433F">
        <w:t>1999.  “</w:t>
      </w:r>
      <w:proofErr w:type="gramEnd"/>
      <w:r w:rsidRPr="008F433F">
        <w:t xml:space="preserve">Biodegradability and Impact of Fuel Oxygenates on the </w:t>
      </w:r>
      <w:proofErr w:type="spellStart"/>
      <w:r w:rsidRPr="008F433F">
        <w:t>Bioattenuation</w:t>
      </w:r>
      <w:proofErr w:type="spellEnd"/>
      <w:r w:rsidRPr="008F433F">
        <w:t xml:space="preserve"> of BTEX Compounds In Pollutant Mixtures”  UC Toxic Substances Research Program, Santa Barbara, CA.</w:t>
      </w:r>
    </w:p>
    <w:p w14:paraId="08AC59F2" w14:textId="77777777" w:rsidR="009F6170" w:rsidRPr="008F433F" w:rsidRDefault="009F6170" w:rsidP="00B00B9F">
      <w:pPr>
        <w:pStyle w:val="BodyText"/>
        <w:numPr>
          <w:ilvl w:val="0"/>
          <w:numId w:val="22"/>
        </w:numPr>
        <w:tabs>
          <w:tab w:val="clear" w:pos="450"/>
          <w:tab w:val="left" w:pos="900"/>
        </w:tabs>
        <w:jc w:val="left"/>
      </w:pPr>
      <w:proofErr w:type="spellStart"/>
      <w:r w:rsidRPr="008F433F">
        <w:t>Deeb</w:t>
      </w:r>
      <w:proofErr w:type="spellEnd"/>
      <w:r w:rsidRPr="008F433F">
        <w:t xml:space="preserve">, R. A., Spain, J. C., and L. Alvarez-Cohen. 1999. "Mineralization of Benzene, Toluene, Ethylbenzene, m-Xylene and p-Xylene by two Rhodococcus Species" Annual Meeting of American Society for Microbiology, Chicago, IL </w:t>
      </w:r>
      <w:r w:rsidRPr="008F433F">
        <w:rPr>
          <w:i/>
        </w:rPr>
        <w:t>Student award winner</w:t>
      </w:r>
      <w:r w:rsidRPr="008F433F">
        <w:t>.</w:t>
      </w:r>
    </w:p>
    <w:p w14:paraId="374B2AD5" w14:textId="77777777" w:rsidR="009F6170" w:rsidRPr="008F433F" w:rsidRDefault="009F6170" w:rsidP="00B00B9F">
      <w:pPr>
        <w:pStyle w:val="BodyText"/>
        <w:numPr>
          <w:ilvl w:val="0"/>
          <w:numId w:val="22"/>
        </w:numPr>
        <w:tabs>
          <w:tab w:val="clear" w:pos="450"/>
          <w:tab w:val="left" w:pos="900"/>
        </w:tabs>
        <w:jc w:val="left"/>
      </w:pPr>
      <w:r w:rsidRPr="008F433F">
        <w:t xml:space="preserve">Richardson, R., James, C. A., and L. Alvarez-Cohen. </w:t>
      </w:r>
      <w:proofErr w:type="gramStart"/>
      <w:r w:rsidRPr="008F433F">
        <w:t>1999.  “</w:t>
      </w:r>
      <w:proofErr w:type="gramEnd"/>
      <w:r w:rsidRPr="008F433F">
        <w:t>Bacterial Rebound in Soils Following Steam Injection: Stimulating PAH Degraders," The Fifth International Battelle Symposium on In Situ and On-Site Bioremediation, San Diego, CA.</w:t>
      </w:r>
    </w:p>
    <w:p w14:paraId="5E2F5A6B" w14:textId="77777777" w:rsidR="009F6170" w:rsidRPr="008F433F" w:rsidRDefault="009F6170" w:rsidP="00B00B9F">
      <w:pPr>
        <w:pStyle w:val="BodyText"/>
        <w:numPr>
          <w:ilvl w:val="0"/>
          <w:numId w:val="22"/>
        </w:numPr>
        <w:tabs>
          <w:tab w:val="clear" w:pos="450"/>
          <w:tab w:val="left" w:pos="900"/>
        </w:tabs>
        <w:jc w:val="left"/>
      </w:pPr>
      <w:proofErr w:type="spellStart"/>
      <w:r w:rsidRPr="008F433F">
        <w:t>Deeb</w:t>
      </w:r>
      <w:proofErr w:type="spellEnd"/>
      <w:r w:rsidRPr="008F433F">
        <w:t xml:space="preserve">, R. A., Spain, J.C., and L. Alvarez-Cohen. </w:t>
      </w:r>
      <w:proofErr w:type="gramStart"/>
      <w:r w:rsidRPr="008F433F">
        <w:t>1999.  “</w:t>
      </w:r>
      <w:proofErr w:type="gramEnd"/>
      <w:r w:rsidRPr="008F433F">
        <w:t>Mineralization of BTEX Compounds and MTBE in Pollutant Mixtures by Enriched and Pure Microbial Cultures," The Fifth International Battelle Symposium on In Situ and On-Site Bioremediation, San Diego, CA.</w:t>
      </w:r>
    </w:p>
    <w:p w14:paraId="4FC01A09" w14:textId="77777777" w:rsidR="009F6170" w:rsidRPr="008F433F" w:rsidRDefault="009F6170" w:rsidP="00B00B9F">
      <w:pPr>
        <w:pStyle w:val="ListParagraph"/>
        <w:numPr>
          <w:ilvl w:val="0"/>
          <w:numId w:val="22"/>
        </w:numPr>
        <w:tabs>
          <w:tab w:val="left" w:pos="900"/>
          <w:tab w:val="left" w:pos="8370"/>
        </w:tabs>
        <w:ind w:right="360"/>
      </w:pPr>
      <w:r w:rsidRPr="008F433F">
        <w:t xml:space="preserve">Alvarez-Cohen, L. 1998. "Kinetics of Aerobic Cometabolic Biodegradation of Chlorinated Solvents", Seventh </w:t>
      </w:r>
      <w:proofErr w:type="spellStart"/>
      <w:r w:rsidRPr="008F433F">
        <w:t>Biocatalysis</w:t>
      </w:r>
      <w:proofErr w:type="spellEnd"/>
      <w:r w:rsidRPr="008F433F">
        <w:t xml:space="preserve"> and Bioprocessing Conference, Iowa City, IA. </w:t>
      </w:r>
      <w:r w:rsidRPr="00E762F7">
        <w:rPr>
          <w:i/>
        </w:rPr>
        <w:t>Invited Lecture</w:t>
      </w:r>
    </w:p>
    <w:p w14:paraId="618A1813" w14:textId="77777777" w:rsidR="009F6170" w:rsidRPr="008F433F" w:rsidRDefault="009F6170" w:rsidP="00B00B9F">
      <w:pPr>
        <w:pStyle w:val="ListParagraph"/>
        <w:numPr>
          <w:ilvl w:val="0"/>
          <w:numId w:val="22"/>
        </w:numPr>
        <w:tabs>
          <w:tab w:val="left" w:pos="900"/>
          <w:tab w:val="left" w:pos="8370"/>
        </w:tabs>
        <w:ind w:right="360"/>
      </w:pPr>
      <w:proofErr w:type="spellStart"/>
      <w:r w:rsidRPr="008F433F">
        <w:t>Bhupathiraju</w:t>
      </w:r>
      <w:proofErr w:type="spellEnd"/>
      <w:r w:rsidRPr="008F433F">
        <w:t xml:space="preserve">, V.K. and L. Alvarez-Cohen, 1998 “Developing A Tool </w:t>
      </w:r>
      <w:proofErr w:type="gramStart"/>
      <w:r w:rsidRPr="008F433F">
        <w:t>For</w:t>
      </w:r>
      <w:proofErr w:type="gramEnd"/>
      <w:r w:rsidRPr="008F433F">
        <w:t xml:space="preserve"> Evaluating In-Situ Bioremediation Under Anaerobic Conditions” Annual Meeting of American Society for Microbiology, Atlanta, GA. </w:t>
      </w:r>
    </w:p>
    <w:p w14:paraId="09CA8498" w14:textId="77777777" w:rsidR="009F6170" w:rsidRPr="008F433F" w:rsidRDefault="009F6170" w:rsidP="00B00B9F">
      <w:pPr>
        <w:pStyle w:val="ListParagraph"/>
        <w:numPr>
          <w:ilvl w:val="0"/>
          <w:numId w:val="22"/>
        </w:numPr>
        <w:tabs>
          <w:tab w:val="left" w:pos="900"/>
          <w:tab w:val="left" w:pos="8370"/>
        </w:tabs>
        <w:spacing w:before="160"/>
        <w:ind w:right="360"/>
      </w:pPr>
      <w:r w:rsidRPr="008F433F">
        <w:t xml:space="preserve">Alvarez-Cohen, L., M. E. Conrad, A. Templeton, K. S. </w:t>
      </w:r>
      <w:proofErr w:type="spellStart"/>
      <w:r w:rsidRPr="008F433F">
        <w:t>Udell</w:t>
      </w:r>
      <w:proofErr w:type="spellEnd"/>
      <w:r w:rsidRPr="008F433F">
        <w:t xml:space="preserve">, P. F. Daley, and V. K. </w:t>
      </w:r>
      <w:proofErr w:type="spellStart"/>
      <w:r w:rsidRPr="008F433F">
        <w:t>Bhupathiraju</w:t>
      </w:r>
      <w:proofErr w:type="spellEnd"/>
      <w:r w:rsidRPr="008F433F">
        <w:t xml:space="preserve">. 1998. “Stable and Radioisotopes for Monitoring Intrinsic Bioremediation of Chlorinated </w:t>
      </w:r>
      <w:proofErr w:type="gramStart"/>
      <w:r w:rsidRPr="008F433F">
        <w:t>Solvents”  The</w:t>
      </w:r>
      <w:proofErr w:type="gramEnd"/>
      <w:r w:rsidRPr="008F433F">
        <w:t xml:space="preserve"> First International Conference on Remediation of Chlorinated and Recalcitrant Compounds, Monterey, CA. </w:t>
      </w:r>
    </w:p>
    <w:p w14:paraId="394D8014" w14:textId="77777777" w:rsidR="009F6170" w:rsidRPr="008F433F" w:rsidRDefault="009F6170" w:rsidP="00B00B9F">
      <w:pPr>
        <w:pStyle w:val="ListParagraph"/>
        <w:numPr>
          <w:ilvl w:val="0"/>
          <w:numId w:val="22"/>
        </w:numPr>
        <w:tabs>
          <w:tab w:val="left" w:pos="900"/>
          <w:tab w:val="left" w:pos="8370"/>
        </w:tabs>
        <w:spacing w:before="160"/>
        <w:ind w:right="360"/>
      </w:pPr>
      <w:r w:rsidRPr="008F433F">
        <w:t xml:space="preserve">Alvarez-Cohen, L., V. K. </w:t>
      </w:r>
      <w:proofErr w:type="spellStart"/>
      <w:r w:rsidRPr="008F433F">
        <w:t>Bhupathiraju</w:t>
      </w:r>
      <w:proofErr w:type="spellEnd"/>
      <w:r w:rsidRPr="008F433F">
        <w:t xml:space="preserve">, M. E. Conrad, P. F. Daley, H. N. Holman, J. R. Hunt, P. </w:t>
      </w:r>
      <w:proofErr w:type="spellStart"/>
      <w:r w:rsidRPr="008F433F">
        <w:t>Krauter</w:t>
      </w:r>
      <w:proofErr w:type="spellEnd"/>
      <w:r w:rsidRPr="008F433F">
        <w:t xml:space="preserve">, M. MacDonald and K. </w:t>
      </w:r>
      <w:proofErr w:type="spellStart"/>
      <w:r w:rsidRPr="008F433F">
        <w:t>Udell</w:t>
      </w:r>
      <w:proofErr w:type="spellEnd"/>
      <w:r w:rsidRPr="008F433F">
        <w:t>. 1998.  Intrinsic Bioremediation, Sites 13 and 3, Alameda Point, Alameda, California. Treatability Study Report, Submitted to the Department of the Navy (contract # N62474-94-D-7430).</w:t>
      </w:r>
    </w:p>
    <w:p w14:paraId="6D375654" w14:textId="77777777" w:rsidR="009F6170" w:rsidRPr="008F433F" w:rsidRDefault="009F6170" w:rsidP="00B00B9F">
      <w:pPr>
        <w:pStyle w:val="ListParagraph"/>
        <w:numPr>
          <w:ilvl w:val="0"/>
          <w:numId w:val="22"/>
        </w:numPr>
        <w:tabs>
          <w:tab w:val="left" w:pos="900"/>
          <w:tab w:val="left" w:pos="8370"/>
        </w:tabs>
        <w:spacing w:before="160"/>
        <w:ind w:right="360"/>
      </w:pPr>
      <w:r w:rsidRPr="008F433F">
        <w:t xml:space="preserve">Chu, K. H., and L. Alvarez-Cohen. 1998. “Degradation of Chlorinated Solvents by Nitrogen-Fixing and Nitrate-Supplied Methane Oxidizers in Unsaturated Columns”, The </w:t>
      </w:r>
      <w:r w:rsidRPr="008F433F">
        <w:lastRenderedPageBreak/>
        <w:t>First International Conference on Remediation of Chlorinated and Recalcitrant Compounds, Monterey, CA.</w:t>
      </w:r>
    </w:p>
    <w:p w14:paraId="7EF7D743" w14:textId="77777777" w:rsidR="009F6170" w:rsidRPr="008F433F" w:rsidRDefault="009F6170" w:rsidP="00B00B9F">
      <w:pPr>
        <w:pStyle w:val="ListParagraph"/>
        <w:numPr>
          <w:ilvl w:val="0"/>
          <w:numId w:val="22"/>
        </w:numPr>
        <w:tabs>
          <w:tab w:val="left" w:pos="900"/>
          <w:tab w:val="left" w:pos="8370"/>
        </w:tabs>
        <w:spacing w:before="160"/>
        <w:ind w:right="360"/>
      </w:pPr>
      <w:r w:rsidRPr="008F433F">
        <w:t>Chu, K. H. and L. Alvarez-Cohen. 1998. “Effects of nitrogen source on the nature of toxicity due to aeration and TCE oxidation in methane oxidizing bacteria.” UC Toxic Substances Research and Teaching Program: 11th Annual Research Symposium.  Berkeley, CA.</w:t>
      </w:r>
    </w:p>
    <w:p w14:paraId="050A2433" w14:textId="77777777" w:rsidR="009F6170" w:rsidRPr="008F433F" w:rsidRDefault="009F6170" w:rsidP="00B00B9F">
      <w:pPr>
        <w:pStyle w:val="ListParagraph"/>
        <w:numPr>
          <w:ilvl w:val="0"/>
          <w:numId w:val="22"/>
        </w:numPr>
        <w:tabs>
          <w:tab w:val="left" w:pos="900"/>
          <w:tab w:val="left" w:pos="8370"/>
        </w:tabs>
        <w:spacing w:before="160"/>
        <w:ind w:right="360"/>
      </w:pPr>
      <w:r w:rsidRPr="008F433F">
        <w:t xml:space="preserve">Alvarez-Cohen, L.  1997. “Modeling the Cometabolic Degradation of Chlorinated Organics”, Gordon Conference on Applied and Environmental Engineering, Newport R.I. </w:t>
      </w:r>
      <w:r w:rsidRPr="00E762F7">
        <w:rPr>
          <w:i/>
        </w:rPr>
        <w:t>Invited Lecture</w:t>
      </w:r>
    </w:p>
    <w:p w14:paraId="711B5991" w14:textId="77777777" w:rsidR="009F6170" w:rsidRPr="008F433F" w:rsidRDefault="009F6170" w:rsidP="00B00B9F">
      <w:pPr>
        <w:pStyle w:val="ListParagraph"/>
        <w:numPr>
          <w:ilvl w:val="0"/>
          <w:numId w:val="22"/>
        </w:numPr>
        <w:tabs>
          <w:tab w:val="left" w:pos="900"/>
          <w:tab w:val="left" w:pos="8370"/>
        </w:tabs>
        <w:spacing w:before="160"/>
        <w:ind w:right="360"/>
      </w:pPr>
      <w:proofErr w:type="spellStart"/>
      <w:r w:rsidRPr="008F433F">
        <w:t>Deeb</w:t>
      </w:r>
      <w:proofErr w:type="spellEnd"/>
      <w:r w:rsidRPr="008F433F">
        <w:t xml:space="preserve">, R. and L. Alvarez-Cohen. 1997. “The Mineralization of BTEX Mixtures by Environmental Cultures”, The Fourth International Battelle Symposium on In Situ and On-Site Bioremediation, New Orleans, Louisiana. </w:t>
      </w:r>
    </w:p>
    <w:p w14:paraId="414813D9" w14:textId="14134EFA" w:rsidR="009F6170" w:rsidRPr="008F433F" w:rsidRDefault="009F6170" w:rsidP="00B00B9F">
      <w:pPr>
        <w:pStyle w:val="ListParagraph"/>
        <w:numPr>
          <w:ilvl w:val="0"/>
          <w:numId w:val="22"/>
        </w:numPr>
        <w:tabs>
          <w:tab w:val="left" w:pos="900"/>
          <w:tab w:val="left" w:pos="8370"/>
        </w:tabs>
        <w:spacing w:before="160"/>
        <w:ind w:right="360"/>
      </w:pPr>
      <w:proofErr w:type="spellStart"/>
      <w:r w:rsidRPr="008F433F">
        <w:t>Bhupathiraju</w:t>
      </w:r>
      <w:proofErr w:type="spellEnd"/>
      <w:r w:rsidRPr="008F433F">
        <w:t xml:space="preserve">, V.K., L. Alvarez-Cohen, M.E. Conrad, A. Templeton, P. F. Daley, M. Hernandez, H-Y Holman, J. R. Hunt and P. </w:t>
      </w:r>
      <w:proofErr w:type="spellStart"/>
      <w:r w:rsidRPr="008F433F">
        <w:t>Krauter</w:t>
      </w:r>
      <w:proofErr w:type="spellEnd"/>
      <w:r w:rsidRPr="008F433F">
        <w:t xml:space="preserve">. 1997. “Innovative Techniques for Assessment of Intrinsic Bioremediation at Alameda Naval Air Station”, </w:t>
      </w:r>
      <w:r w:rsidR="003D1A77">
        <w:t>4th</w:t>
      </w:r>
      <w:r w:rsidRPr="008F433F">
        <w:t xml:space="preserve"> International Battelle Symposium on In Situ and On-Site Bioremediation, New Orleans, LA. </w:t>
      </w:r>
    </w:p>
    <w:p w14:paraId="052E558F" w14:textId="77777777" w:rsidR="009F6170" w:rsidRPr="008F433F" w:rsidRDefault="009F6170" w:rsidP="00B00B9F">
      <w:pPr>
        <w:pStyle w:val="ListParagraph"/>
        <w:numPr>
          <w:ilvl w:val="0"/>
          <w:numId w:val="22"/>
        </w:numPr>
        <w:tabs>
          <w:tab w:val="left" w:pos="900"/>
          <w:tab w:val="left" w:pos="8370"/>
        </w:tabs>
        <w:spacing w:before="160"/>
        <w:ind w:right="360"/>
      </w:pPr>
      <w:r w:rsidRPr="008F433F">
        <w:t xml:space="preserve">Chu, K. H., and L. Alvarez-Cohen. 1997. “TCE Product Toxicity and Internal Energy-Storage Effects on Methanotrophs”, The Fourth International Battelle Symposium on In Situ and On-Site Bioremediation, New Orleans, Louisiana. </w:t>
      </w:r>
    </w:p>
    <w:p w14:paraId="5D950DBD" w14:textId="77777777" w:rsidR="009F6170" w:rsidRPr="008F433F" w:rsidRDefault="009F6170" w:rsidP="00B00B9F">
      <w:pPr>
        <w:pStyle w:val="ListParagraph"/>
        <w:numPr>
          <w:ilvl w:val="0"/>
          <w:numId w:val="22"/>
        </w:numPr>
        <w:tabs>
          <w:tab w:val="left" w:pos="900"/>
          <w:tab w:val="left" w:pos="8370"/>
        </w:tabs>
        <w:spacing w:before="160"/>
        <w:ind w:right="360"/>
      </w:pPr>
      <w:r w:rsidRPr="008F433F">
        <w:t>Chu, K. H. and L. Alvarez-Cohen. 1997. “Solvent degradation by methane-oxidizing microorganisms grown on different nitrogen sources in unsaturated bioreactors.” UC Toxic Substances Research &amp; Teaching Program: 10</w:t>
      </w:r>
      <w:proofErr w:type="gramStart"/>
      <w:r w:rsidRPr="00E762F7">
        <w:rPr>
          <w:vertAlign w:val="superscript"/>
        </w:rPr>
        <w:t>th</w:t>
      </w:r>
      <w:r w:rsidRPr="008F433F">
        <w:t xml:space="preserve">  Annual</w:t>
      </w:r>
      <w:proofErr w:type="gramEnd"/>
      <w:r w:rsidRPr="008F433F">
        <w:t xml:space="preserve"> Research </w:t>
      </w:r>
      <w:proofErr w:type="spellStart"/>
      <w:r w:rsidRPr="008F433F">
        <w:t>Symp</w:t>
      </w:r>
      <w:proofErr w:type="spellEnd"/>
      <w:r w:rsidRPr="008F433F">
        <w:t>., San Diego, CA.</w:t>
      </w:r>
    </w:p>
    <w:p w14:paraId="3A3CEDBE" w14:textId="77777777" w:rsidR="009F6170" w:rsidRPr="008F433F" w:rsidRDefault="009F6170" w:rsidP="00B00B9F">
      <w:pPr>
        <w:pStyle w:val="ListParagraph"/>
        <w:numPr>
          <w:ilvl w:val="0"/>
          <w:numId w:val="22"/>
        </w:numPr>
        <w:tabs>
          <w:tab w:val="left" w:pos="900"/>
          <w:tab w:val="left" w:pos="8370"/>
        </w:tabs>
        <w:spacing w:before="160"/>
        <w:ind w:right="360"/>
      </w:pPr>
      <w:r w:rsidRPr="008F433F">
        <w:t>Conrad, M. E.</w:t>
      </w:r>
      <w:proofErr w:type="gramStart"/>
      <w:r w:rsidRPr="008F433F">
        <w:t>,  A.</w:t>
      </w:r>
      <w:proofErr w:type="gramEnd"/>
      <w:r w:rsidRPr="008F433F">
        <w:t xml:space="preserve"> S. Templeton, P. F. Daley, and L. Alvarez-Cohen. 1996. “Coupled Methanogenesis And Methane Oxidation </w:t>
      </w:r>
      <w:proofErr w:type="gramStart"/>
      <w:r w:rsidRPr="008F433F">
        <w:t>Of</w:t>
      </w:r>
      <w:proofErr w:type="gramEnd"/>
      <w:r w:rsidRPr="008F433F">
        <w:t xml:space="preserve"> Petroleum Hydrocarbons” Geological Society of America Annual Meeting, Denver CO. Abs. No. 51259 </w:t>
      </w:r>
    </w:p>
    <w:p w14:paraId="4E7962F2" w14:textId="77777777" w:rsidR="009F6170" w:rsidRPr="008F433F" w:rsidRDefault="009F6170" w:rsidP="00B00B9F">
      <w:pPr>
        <w:pStyle w:val="ListParagraph"/>
        <w:numPr>
          <w:ilvl w:val="0"/>
          <w:numId w:val="22"/>
        </w:numPr>
        <w:tabs>
          <w:tab w:val="left" w:pos="900"/>
          <w:tab w:val="left" w:pos="8370"/>
        </w:tabs>
        <w:spacing w:before="160"/>
        <w:ind w:right="360"/>
      </w:pPr>
      <w:r w:rsidRPr="008F433F">
        <w:t xml:space="preserve">Alvarez-Cohen, L. 1996. “Methods for Evaluating </w:t>
      </w:r>
      <w:proofErr w:type="gramStart"/>
      <w:r w:rsidRPr="008F433F">
        <w:t>In</w:t>
      </w:r>
      <w:proofErr w:type="gramEnd"/>
      <w:r w:rsidRPr="008F433F">
        <w:t xml:space="preserve"> Situ Bioremediation in the Field”, Petroleum Environment Research Foundation Annual Meeting, San Francisco, CA. </w:t>
      </w:r>
      <w:r w:rsidRPr="00E762F7">
        <w:rPr>
          <w:i/>
        </w:rPr>
        <w:t>Invited Lecture.</w:t>
      </w:r>
    </w:p>
    <w:p w14:paraId="21D5BE59" w14:textId="77777777" w:rsidR="009F6170" w:rsidRPr="008F433F" w:rsidRDefault="009F6170" w:rsidP="00B00B9F">
      <w:pPr>
        <w:pStyle w:val="ListParagraph"/>
        <w:numPr>
          <w:ilvl w:val="0"/>
          <w:numId w:val="22"/>
        </w:numPr>
        <w:tabs>
          <w:tab w:val="left" w:pos="900"/>
          <w:tab w:val="left" w:pos="8370"/>
        </w:tabs>
        <w:spacing w:before="160"/>
        <w:ind w:right="360"/>
      </w:pPr>
      <w:r w:rsidRPr="008F433F">
        <w:t xml:space="preserve">Alvarez-Cohen, L. 1996. “Degradation of Chlorinated Organics by Oxygenase Expressing Cultures”, Stanford University, Palo Alto CA. </w:t>
      </w:r>
      <w:r w:rsidRPr="00E762F7">
        <w:rPr>
          <w:i/>
        </w:rPr>
        <w:t>Invited Lecture.</w:t>
      </w:r>
    </w:p>
    <w:p w14:paraId="1FF42D68" w14:textId="77777777" w:rsidR="009F6170" w:rsidRPr="008F433F" w:rsidRDefault="009F6170" w:rsidP="00B00B9F">
      <w:pPr>
        <w:pStyle w:val="ListParagraph"/>
        <w:numPr>
          <w:ilvl w:val="0"/>
          <w:numId w:val="22"/>
        </w:numPr>
        <w:tabs>
          <w:tab w:val="left" w:pos="900"/>
          <w:tab w:val="left" w:pos="8370"/>
        </w:tabs>
        <w:spacing w:before="240"/>
        <w:ind w:right="360"/>
      </w:pPr>
      <w:r w:rsidRPr="008F433F">
        <w:t>Chang, H-L., and L. Alvarez-Cohen. 1995. “Modeling Cometabolic Biodegradation of Chlorinated Organics” American Chemical Society Annual Meeting, Atlanta Georgia.</w:t>
      </w:r>
    </w:p>
    <w:p w14:paraId="757EB6C9" w14:textId="77777777" w:rsidR="009F6170" w:rsidRPr="008F433F" w:rsidRDefault="009F6170" w:rsidP="00B00B9F">
      <w:pPr>
        <w:pStyle w:val="ListParagraph"/>
        <w:numPr>
          <w:ilvl w:val="0"/>
          <w:numId w:val="22"/>
        </w:numPr>
        <w:tabs>
          <w:tab w:val="left" w:pos="900"/>
          <w:tab w:val="left" w:pos="8370"/>
        </w:tabs>
        <w:spacing w:before="160"/>
        <w:ind w:right="360"/>
      </w:pPr>
      <w:r w:rsidRPr="008F433F">
        <w:t xml:space="preserve">Alvarez-Cohen, L. 1995. “Biological Destruction of Chlorinated Organics”, Annual Meeting of American Society for Microbiology, Washington DC. </w:t>
      </w:r>
      <w:r w:rsidRPr="00E762F7">
        <w:rPr>
          <w:i/>
        </w:rPr>
        <w:t>Invited Lecture.</w:t>
      </w:r>
    </w:p>
    <w:p w14:paraId="19372C37" w14:textId="77777777" w:rsidR="009F6170" w:rsidRPr="008F433F" w:rsidRDefault="009F6170" w:rsidP="00B00B9F">
      <w:pPr>
        <w:pStyle w:val="ListParagraph"/>
        <w:numPr>
          <w:ilvl w:val="0"/>
          <w:numId w:val="22"/>
        </w:numPr>
        <w:tabs>
          <w:tab w:val="left" w:pos="900"/>
          <w:tab w:val="left" w:pos="8370"/>
        </w:tabs>
        <w:spacing w:before="160"/>
        <w:ind w:right="360"/>
      </w:pPr>
      <w:r w:rsidRPr="008F433F">
        <w:t xml:space="preserve">Alvarez-Cohen, L. 1995. “Aerobic Degradation of Hazardous Contaminants”, University of North Carolina, Chapel Hill. </w:t>
      </w:r>
      <w:r w:rsidRPr="00E762F7">
        <w:rPr>
          <w:i/>
        </w:rPr>
        <w:t>Invited Lecture.</w:t>
      </w:r>
    </w:p>
    <w:p w14:paraId="74A802BC" w14:textId="77777777" w:rsidR="009F6170" w:rsidRPr="008F433F" w:rsidRDefault="009F6170" w:rsidP="00B00B9F">
      <w:pPr>
        <w:pStyle w:val="ListParagraph"/>
        <w:numPr>
          <w:ilvl w:val="0"/>
          <w:numId w:val="22"/>
        </w:numPr>
        <w:tabs>
          <w:tab w:val="left" w:pos="900"/>
          <w:tab w:val="left" w:pos="8370"/>
        </w:tabs>
        <w:spacing w:before="240"/>
        <w:ind w:right="360"/>
      </w:pPr>
      <w:proofErr w:type="spellStart"/>
      <w:r w:rsidRPr="008F433F">
        <w:t>Deeb</w:t>
      </w:r>
      <w:proofErr w:type="spellEnd"/>
      <w:r w:rsidRPr="008F433F">
        <w:t xml:space="preserve">, R., and L. Alvarez-Cohen. 1994. “Thermally Enhanced Bioremediation of a Gasoline Contaminated Aquifer Using Toluene Oxidizing Bacteria”, pp. 400-407. In J. Ryan and M. Edwards (eds.) Critical Issues in Water and Wastewater Treatment, American Society of Civil Engineers, New York, NY.  </w:t>
      </w:r>
      <w:r w:rsidRPr="00E762F7">
        <w:rPr>
          <w:u w:val="single"/>
        </w:rPr>
        <w:t>First Place Winner ASCE Graduate Student Essay Competition</w:t>
      </w:r>
      <w:r w:rsidRPr="008F433F">
        <w:t>.</w:t>
      </w:r>
    </w:p>
    <w:p w14:paraId="6C7DCE72" w14:textId="77777777" w:rsidR="009F6170" w:rsidRPr="008F433F" w:rsidRDefault="009F6170" w:rsidP="00B00B9F">
      <w:pPr>
        <w:pStyle w:val="ListParagraph"/>
        <w:numPr>
          <w:ilvl w:val="0"/>
          <w:numId w:val="22"/>
        </w:numPr>
        <w:tabs>
          <w:tab w:val="left" w:pos="900"/>
          <w:tab w:val="left" w:pos="8370"/>
        </w:tabs>
        <w:spacing w:before="240"/>
        <w:ind w:right="360"/>
      </w:pPr>
      <w:r w:rsidRPr="008F433F">
        <w:t xml:space="preserve">Avila, G., and L. Alvarez-Cohen. 1994. “Biodegradation of Trichloroethylene in a Two-Stage Reactor” Proc. Water Environment Federation Annual Meeting, Chicago Illinois. </w:t>
      </w:r>
      <w:r w:rsidRPr="00E762F7">
        <w:rPr>
          <w:u w:val="single"/>
        </w:rPr>
        <w:t>First Place Winner WEF Undergraduate Student Paper Competition</w:t>
      </w:r>
      <w:r w:rsidRPr="008F433F">
        <w:t>.</w:t>
      </w:r>
    </w:p>
    <w:p w14:paraId="3165D7D6" w14:textId="77777777" w:rsidR="009F6170" w:rsidRPr="008F433F" w:rsidRDefault="009F6170" w:rsidP="00B00B9F">
      <w:pPr>
        <w:pStyle w:val="ListParagraph"/>
        <w:numPr>
          <w:ilvl w:val="0"/>
          <w:numId w:val="22"/>
        </w:numPr>
        <w:tabs>
          <w:tab w:val="left" w:pos="900"/>
          <w:tab w:val="left" w:pos="8370"/>
        </w:tabs>
        <w:spacing w:before="240"/>
        <w:ind w:right="360"/>
      </w:pPr>
      <w:r w:rsidRPr="008F433F">
        <w:lastRenderedPageBreak/>
        <w:t xml:space="preserve">Chang, H-L., and L. Alvarez-Cohen. 1994. “Modeling Product Toxicity and Competitive Inhibition of Cometabolic Degradation of Chlorinated Organics” Proc. Water Environment Federation Annual Meeting, Chicago Illinois.  </w:t>
      </w:r>
      <w:r w:rsidRPr="00E762F7">
        <w:rPr>
          <w:u w:val="single"/>
        </w:rPr>
        <w:t>Third Place Winner Ph.D. category WEF Student Paper Competition</w:t>
      </w:r>
      <w:r w:rsidRPr="008F433F">
        <w:t>.</w:t>
      </w:r>
    </w:p>
    <w:p w14:paraId="2B16004A" w14:textId="77777777" w:rsidR="009F6170" w:rsidRPr="008F433F" w:rsidRDefault="009F6170" w:rsidP="00B00B9F">
      <w:pPr>
        <w:pStyle w:val="ListParagraph"/>
        <w:numPr>
          <w:ilvl w:val="0"/>
          <w:numId w:val="22"/>
        </w:numPr>
        <w:tabs>
          <w:tab w:val="left" w:pos="900"/>
          <w:tab w:val="left" w:pos="8370"/>
        </w:tabs>
        <w:spacing w:before="240"/>
        <w:ind w:right="360"/>
      </w:pPr>
      <w:proofErr w:type="spellStart"/>
      <w:r w:rsidRPr="008F433F">
        <w:t>Deeb</w:t>
      </w:r>
      <w:proofErr w:type="spellEnd"/>
      <w:r w:rsidRPr="008F433F">
        <w:t xml:space="preserve">, R., and L. Alvarez-Cohen. 1994. “Biodegradation of BTEX Compounds: Temperature and Mixture Effects” Proc. Water Environment Federation Annual Meeting, Chicago Illinois.  </w:t>
      </w:r>
      <w:r w:rsidRPr="00E762F7">
        <w:rPr>
          <w:u w:val="single"/>
        </w:rPr>
        <w:t>Second Place Winner M.S. category WEF Student Paper Competition</w:t>
      </w:r>
      <w:r w:rsidRPr="008F433F">
        <w:t>.</w:t>
      </w:r>
    </w:p>
    <w:p w14:paraId="0615DEAB" w14:textId="77777777" w:rsidR="009F6170" w:rsidRPr="008F433F" w:rsidRDefault="009F6170" w:rsidP="00B00B9F">
      <w:pPr>
        <w:pStyle w:val="ListParagraph"/>
        <w:numPr>
          <w:ilvl w:val="0"/>
          <w:numId w:val="22"/>
        </w:numPr>
        <w:tabs>
          <w:tab w:val="left" w:pos="900"/>
          <w:tab w:val="left" w:pos="8370"/>
        </w:tabs>
        <w:spacing w:before="160"/>
        <w:ind w:right="360"/>
      </w:pPr>
      <w:r w:rsidRPr="008F433F">
        <w:t>Chang, H-L., and L. Alvarez-Cohen. 1994. “Biological Treatment of Chlorinated Organics by Four Aerobic Cultures” Annual Meeting of the American Institute of Chemical Engineers, San Francisco, CA.</w:t>
      </w:r>
    </w:p>
    <w:p w14:paraId="100BFA0D" w14:textId="77777777" w:rsidR="009F6170" w:rsidRPr="008F433F" w:rsidRDefault="009F6170" w:rsidP="00B00B9F">
      <w:pPr>
        <w:pStyle w:val="ListParagraph"/>
        <w:numPr>
          <w:ilvl w:val="0"/>
          <w:numId w:val="22"/>
        </w:numPr>
        <w:tabs>
          <w:tab w:val="left" w:pos="900"/>
          <w:tab w:val="left" w:pos="8370"/>
        </w:tabs>
        <w:spacing w:before="160"/>
        <w:ind w:right="360"/>
      </w:pPr>
      <w:r w:rsidRPr="008F433F">
        <w:t>Chu, K. H., and L. Alvarez-Cohen. 1994. “The Effects of Nitrogen Sources on TCE Degradation, Energy Storage, and Growth of Methane Oxidizing Bacteria” Annual Meeting of the American Institute of Chemical Engineers, San Francisco, CA.</w:t>
      </w:r>
    </w:p>
    <w:p w14:paraId="3684737B" w14:textId="77777777" w:rsidR="009F6170" w:rsidRPr="008F433F" w:rsidRDefault="009F6170" w:rsidP="00B00B9F">
      <w:pPr>
        <w:pStyle w:val="ListParagraph"/>
        <w:numPr>
          <w:ilvl w:val="0"/>
          <w:numId w:val="22"/>
        </w:numPr>
        <w:tabs>
          <w:tab w:val="left" w:pos="900"/>
          <w:tab w:val="left" w:pos="8370"/>
        </w:tabs>
        <w:spacing w:before="160"/>
        <w:ind w:right="360"/>
      </w:pPr>
      <w:r w:rsidRPr="008F433F">
        <w:t xml:space="preserve">Alvarez-Cohen, L. 1993. "Biological Aspects of </w:t>
      </w:r>
      <w:r w:rsidRPr="00E762F7">
        <w:rPr>
          <w:i/>
        </w:rPr>
        <w:t>In Situ</w:t>
      </w:r>
      <w:r w:rsidRPr="008F433F">
        <w:t xml:space="preserve"> Remediation</w:t>
      </w:r>
      <w:proofErr w:type="gramStart"/>
      <w:r w:rsidRPr="008F433F">
        <w:t>"  Proceedings</w:t>
      </w:r>
      <w:proofErr w:type="gramEnd"/>
      <w:r w:rsidRPr="008F433F">
        <w:t xml:space="preserve"> of the Nineteenth Biennial Groundwater Conference, Sacramento, CA. </w:t>
      </w:r>
      <w:r w:rsidRPr="00E762F7">
        <w:rPr>
          <w:i/>
        </w:rPr>
        <w:t>Invited Lecture and Paper</w:t>
      </w:r>
    </w:p>
    <w:p w14:paraId="124EF65A" w14:textId="77777777" w:rsidR="009F6170" w:rsidRPr="008F433F" w:rsidRDefault="009F6170" w:rsidP="00B00B9F">
      <w:pPr>
        <w:pStyle w:val="ListParagraph"/>
        <w:numPr>
          <w:ilvl w:val="0"/>
          <w:numId w:val="22"/>
        </w:numPr>
        <w:tabs>
          <w:tab w:val="left" w:pos="900"/>
          <w:tab w:val="left" w:pos="8370"/>
        </w:tabs>
        <w:spacing w:before="160"/>
        <w:ind w:right="360"/>
      </w:pPr>
      <w:r w:rsidRPr="008F433F">
        <w:t>Alvarez-Cohen, L. 1992. "Applications of Bioremediation Processes Involving Methanotrophs" 7th International Symposium on Microbial Growth on C</w:t>
      </w:r>
      <w:r w:rsidRPr="00E762F7">
        <w:rPr>
          <w:position w:val="-4"/>
          <w:sz w:val="20"/>
        </w:rPr>
        <w:t>1</w:t>
      </w:r>
      <w:r w:rsidRPr="008F433F">
        <w:t>-Compounds, Warwick, England.</w:t>
      </w:r>
      <w:r w:rsidRPr="00E762F7">
        <w:rPr>
          <w:i/>
        </w:rPr>
        <w:t xml:space="preserve"> Invited Lecture and Paper</w:t>
      </w:r>
    </w:p>
    <w:p w14:paraId="7A4D84CD" w14:textId="77777777" w:rsidR="009F6170" w:rsidRPr="008F433F" w:rsidRDefault="009F6170" w:rsidP="00B00B9F">
      <w:pPr>
        <w:pStyle w:val="ListParagraph"/>
        <w:numPr>
          <w:ilvl w:val="0"/>
          <w:numId w:val="22"/>
        </w:numPr>
        <w:tabs>
          <w:tab w:val="left" w:pos="900"/>
          <w:tab w:val="left" w:pos="8370"/>
        </w:tabs>
        <w:spacing w:before="160"/>
        <w:ind w:right="360"/>
      </w:pPr>
      <w:r w:rsidRPr="008F433F">
        <w:t xml:space="preserve">Alvarez-Cohen, L. 1992. “Basic Principles of Bioremediation Processes with Emphasis on In-situ Applications”, International Solar Energy Conference, American Society of Mechanical Engineering, Maui, Hawaii. </w:t>
      </w:r>
      <w:r w:rsidRPr="00E762F7">
        <w:rPr>
          <w:i/>
        </w:rPr>
        <w:t>Invited Lecture</w:t>
      </w:r>
    </w:p>
    <w:p w14:paraId="0AECAFD3" w14:textId="77777777" w:rsidR="009F6170" w:rsidRPr="008F433F" w:rsidRDefault="009F6170" w:rsidP="00B00B9F">
      <w:pPr>
        <w:pStyle w:val="ListParagraph"/>
        <w:numPr>
          <w:ilvl w:val="0"/>
          <w:numId w:val="22"/>
        </w:numPr>
        <w:tabs>
          <w:tab w:val="left" w:pos="900"/>
          <w:tab w:val="left" w:pos="8370"/>
        </w:tabs>
        <w:spacing w:before="160"/>
        <w:ind w:right="360"/>
      </w:pPr>
      <w:r w:rsidRPr="008F433F">
        <w:t xml:space="preserve">Alvarez-Cohen, L, and P. L. McCarty, 1991. “Optimization of a Two-Stage Reactor Design for the Cometabolic Transformation of Halogenated Organics Alone and in Mixtures”, Water Pollution Control Federation Annual Conference, Toronto, Canada.  </w:t>
      </w:r>
    </w:p>
    <w:p w14:paraId="3521F52A" w14:textId="77777777" w:rsidR="009F6170" w:rsidRPr="008F433F" w:rsidRDefault="009F6170" w:rsidP="00B00B9F">
      <w:pPr>
        <w:pStyle w:val="ListParagraph"/>
        <w:numPr>
          <w:ilvl w:val="0"/>
          <w:numId w:val="22"/>
        </w:numPr>
        <w:tabs>
          <w:tab w:val="left" w:pos="900"/>
          <w:tab w:val="left" w:pos="8370"/>
        </w:tabs>
        <w:spacing w:before="160"/>
        <w:ind w:right="360"/>
      </w:pPr>
      <w:r w:rsidRPr="008F433F">
        <w:t>Alvarez-Cohen, L., and P.L. McCarty, 1991. “Product toxicity of Chloroform and Trichloroethylene Transformation by Methanotrophic Resting Cells”, Annual Meeting of American Society for Microbiology, Dallas, Texas.</w:t>
      </w:r>
    </w:p>
    <w:p w14:paraId="72C718FB" w14:textId="77777777" w:rsidR="009F6170" w:rsidRPr="008F433F" w:rsidRDefault="009F6170" w:rsidP="00B00B9F">
      <w:pPr>
        <w:pStyle w:val="ListParagraph"/>
        <w:numPr>
          <w:ilvl w:val="0"/>
          <w:numId w:val="22"/>
        </w:numPr>
        <w:tabs>
          <w:tab w:val="left" w:pos="900"/>
          <w:tab w:val="left" w:pos="8370"/>
        </w:tabs>
        <w:spacing w:before="160"/>
        <w:ind w:right="360"/>
      </w:pPr>
      <w:proofErr w:type="spellStart"/>
      <w:r w:rsidRPr="008F433F">
        <w:t>Tsien</w:t>
      </w:r>
      <w:proofErr w:type="spellEnd"/>
      <w:r w:rsidRPr="008F433F">
        <w:t>, H. C., L. Alvarez-Cohen, P. L. McCarty, and R. S. Hanson. 1991. “Use of Soluble Methane Monooxygenase Component B Gene Probe for the Detection of Trichloroethylene Degrading Methanotrophs”, Annual Meeting of American Society for Microbiology, Dallas, Texas.</w:t>
      </w:r>
    </w:p>
    <w:p w14:paraId="5B165562" w14:textId="77777777" w:rsidR="009F6170" w:rsidRPr="008F433F" w:rsidRDefault="009F6170" w:rsidP="00B00B9F">
      <w:pPr>
        <w:pStyle w:val="ListParagraph"/>
        <w:numPr>
          <w:ilvl w:val="0"/>
          <w:numId w:val="22"/>
        </w:numPr>
        <w:tabs>
          <w:tab w:val="left" w:pos="900"/>
          <w:tab w:val="left" w:pos="8370"/>
        </w:tabs>
        <w:spacing w:before="160"/>
        <w:ind w:right="360"/>
      </w:pPr>
      <w:r w:rsidRPr="008F433F">
        <w:t>Alvarez, L. M., and P. L. McCarty, 1989. “The Cometabolic Transformation of Trichloroethylene by a Methanotrophic Consortia”, Annual Meeting of American Society for Microbiology, New Orleans, La.</w:t>
      </w:r>
    </w:p>
    <w:p w14:paraId="02D688B7" w14:textId="77777777" w:rsidR="009F6170" w:rsidRPr="008F433F" w:rsidRDefault="009F6170" w:rsidP="00B00B9F">
      <w:pPr>
        <w:pStyle w:val="ListParagraph"/>
        <w:numPr>
          <w:ilvl w:val="0"/>
          <w:numId w:val="22"/>
        </w:numPr>
        <w:tabs>
          <w:tab w:val="left" w:pos="900"/>
          <w:tab w:val="left" w:pos="8370"/>
        </w:tabs>
        <w:spacing w:before="160"/>
        <w:ind w:right="360"/>
      </w:pPr>
      <w:r w:rsidRPr="008F433F">
        <w:t>Alvarez, L.M., P.L. McCarty and P.V. Roberts, 1989. “Sorption and Biotransformation in the Presence of Aquifer and Synthetic Solids</w:t>
      </w:r>
      <w:proofErr w:type="gramStart"/>
      <w:r w:rsidRPr="008F433F">
        <w:t>”,  International</w:t>
      </w:r>
      <w:proofErr w:type="gramEnd"/>
      <w:r w:rsidRPr="008F433F">
        <w:t xml:space="preserve"> Symposium on Processes Governing Movement and Fate of Contaminants in the Subsurface Environment, IAWPRC Stanford, CA.</w:t>
      </w:r>
    </w:p>
    <w:p w14:paraId="7B478E79" w14:textId="77777777" w:rsidR="009F6170" w:rsidRPr="008F433F" w:rsidRDefault="009F6170" w:rsidP="00B00B9F">
      <w:pPr>
        <w:pStyle w:val="ListParagraph"/>
        <w:numPr>
          <w:ilvl w:val="0"/>
          <w:numId w:val="22"/>
        </w:numPr>
        <w:tabs>
          <w:tab w:val="left" w:pos="900"/>
          <w:tab w:val="left" w:pos="8370"/>
        </w:tabs>
        <w:spacing w:before="160"/>
        <w:ind w:right="360"/>
      </w:pPr>
      <w:r w:rsidRPr="008F433F">
        <w:t xml:space="preserve">Alvarez, L.M., P.L. McCarty and P.V. Roberts, 1989. “The Effects of Sorption on the Biotransformation Rate of TCE by Methanotrophs --Experiments with a Synthetic Zeolite”, Water Pollution Control Federation Annual Conference, San Francisco, CA.  </w:t>
      </w:r>
    </w:p>
    <w:p w14:paraId="231740BB" w14:textId="77777777" w:rsidR="009F6170" w:rsidRPr="008F433F" w:rsidRDefault="009F6170" w:rsidP="00B00B9F">
      <w:pPr>
        <w:pStyle w:val="ListParagraph"/>
        <w:numPr>
          <w:ilvl w:val="0"/>
          <w:numId w:val="22"/>
        </w:numPr>
        <w:tabs>
          <w:tab w:val="left" w:pos="900"/>
          <w:tab w:val="left" w:pos="8370"/>
        </w:tabs>
        <w:ind w:right="360"/>
      </w:pPr>
      <w:proofErr w:type="spellStart"/>
      <w:r w:rsidRPr="008F433F">
        <w:t>Lipfert</w:t>
      </w:r>
      <w:proofErr w:type="spellEnd"/>
      <w:r w:rsidRPr="008F433F">
        <w:t>, F. W., L. R. Dupuis and L. M. Alvarez. 1984. "Urban and Local Source Effects on Precipitation Chemistry", Brookhaven National Laboratory Technical Report.</w:t>
      </w:r>
    </w:p>
    <w:p w14:paraId="4E1B0553" w14:textId="77777777" w:rsidR="009F6170" w:rsidRPr="008F433F" w:rsidRDefault="009F6170" w:rsidP="00E762F7">
      <w:pPr>
        <w:tabs>
          <w:tab w:val="left" w:pos="900"/>
          <w:tab w:val="left" w:pos="8370"/>
        </w:tabs>
        <w:ind w:left="900" w:right="720" w:hanging="540"/>
        <w:rPr>
          <w:b/>
        </w:rPr>
      </w:pPr>
    </w:p>
    <w:p w14:paraId="7DA82541" w14:textId="77777777" w:rsidR="00AC068C" w:rsidRDefault="00AC068C"/>
    <w:sectPr w:rsidR="00AC068C" w:rsidSect="00740C0E">
      <w:footerReference w:type="even" r:id="rId13"/>
      <w:footerReference w:type="default" r:id="rId14"/>
      <w:pgSz w:w="12240" w:h="15840"/>
      <w:pgMar w:top="1440" w:right="1440" w:bottom="1440" w:left="1080" w:header="720" w:footer="720"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0A5D9E" w14:textId="77777777" w:rsidR="00135ECC" w:rsidRDefault="00135ECC" w:rsidP="00740C0E">
      <w:r>
        <w:separator/>
      </w:r>
    </w:p>
  </w:endnote>
  <w:endnote w:type="continuationSeparator" w:id="0">
    <w:p w14:paraId="018D843A" w14:textId="77777777" w:rsidR="00135ECC" w:rsidRDefault="00135ECC" w:rsidP="00740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eachExtended">
    <w:altName w:val="Courier New"/>
    <w:panose1 w:val="020B0604020202020204"/>
    <w:charset w:val="00"/>
    <w:family w:val="auto"/>
    <w:pitch w:val="variable"/>
    <w:sig w:usb0="00000003" w:usb1="00000000" w:usb2="00000000" w:usb3="00000000" w:csb0="00000001" w:csb1="00000000"/>
  </w:font>
  <w:font w:name="New York">
    <w:panose1 w:val="020B06040202020202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AdvHelv_R">
    <w:altName w:val="Cambria"/>
    <w:panose1 w:val="020B0604020202020204"/>
    <w:charset w:val="4D"/>
    <w:family w:val="swiss"/>
    <w:notTrueType/>
    <w:pitch w:val="default"/>
    <w:sig w:usb0="00000003" w:usb1="00000000" w:usb2="00000000" w:usb3="00000000" w:csb0="00000001" w:csb1="00000000"/>
  </w:font>
  <w:font w:name="TimesNewRoman">
    <w:altName w:val="Heiti TC Light"/>
    <w:panose1 w:val="020B0604020202020204"/>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C1504" w14:textId="77777777" w:rsidR="00D01774" w:rsidRDefault="00D01774" w:rsidP="00740C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2A3FEBF" w14:textId="77777777" w:rsidR="00D01774" w:rsidRDefault="00D017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F2DEB" w14:textId="77777777" w:rsidR="00D01774" w:rsidRDefault="00D01774" w:rsidP="00740C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29FFF340" w14:textId="79CB516C" w:rsidR="00D01774" w:rsidRDefault="00D01774">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E5012E" w14:textId="77777777" w:rsidR="00135ECC" w:rsidRDefault="00135ECC" w:rsidP="00740C0E">
      <w:r>
        <w:separator/>
      </w:r>
    </w:p>
  </w:footnote>
  <w:footnote w:type="continuationSeparator" w:id="0">
    <w:p w14:paraId="350E9CDB" w14:textId="77777777" w:rsidR="00135ECC" w:rsidRDefault="00135ECC" w:rsidP="00740C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F0409"/>
    <w:lvl w:ilvl="0">
      <w:start w:val="1"/>
      <w:numFmt w:val="decimal"/>
      <w:lvlText w:val="%1."/>
      <w:lvlJc w:val="left"/>
      <w:pPr>
        <w:tabs>
          <w:tab w:val="num" w:pos="360"/>
        </w:tabs>
        <w:ind w:left="360" w:hanging="360"/>
      </w:pPr>
    </w:lvl>
  </w:abstractNum>
  <w:abstractNum w:abstractNumId="1" w15:restartNumberingAfterBreak="0">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6740C4"/>
    <w:multiLevelType w:val="hybridMultilevel"/>
    <w:tmpl w:val="D576CC68"/>
    <w:lvl w:ilvl="0" w:tplc="0409000F">
      <w:start w:val="1"/>
      <w:numFmt w:val="decimal"/>
      <w:lvlText w:val="%1."/>
      <w:lvlJc w:val="left"/>
      <w:pPr>
        <w:tabs>
          <w:tab w:val="num" w:pos="990"/>
        </w:tabs>
        <w:ind w:left="99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F2C4549"/>
    <w:multiLevelType w:val="hybridMultilevel"/>
    <w:tmpl w:val="F266B860"/>
    <w:lvl w:ilvl="0" w:tplc="E2B0F4B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CB0284"/>
    <w:multiLevelType w:val="hybridMultilevel"/>
    <w:tmpl w:val="7D4EB2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851107A"/>
    <w:multiLevelType w:val="hybridMultilevel"/>
    <w:tmpl w:val="850C7B78"/>
    <w:lvl w:ilvl="0" w:tplc="0409000F">
      <w:start w:val="1"/>
      <w:numFmt w:val="decimal"/>
      <w:lvlText w:val="%1."/>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BE83C4C"/>
    <w:multiLevelType w:val="hybridMultilevel"/>
    <w:tmpl w:val="AB660E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35244E4"/>
    <w:multiLevelType w:val="hybridMultilevel"/>
    <w:tmpl w:val="698EC7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59050B9"/>
    <w:multiLevelType w:val="hybridMultilevel"/>
    <w:tmpl w:val="F356EF20"/>
    <w:lvl w:ilvl="0" w:tplc="E2B0F4B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B276D1"/>
    <w:multiLevelType w:val="hybridMultilevel"/>
    <w:tmpl w:val="771E2A82"/>
    <w:lvl w:ilvl="0" w:tplc="14DEEC56">
      <w:start w:val="1"/>
      <w:numFmt w:val="decimal"/>
      <w:lvlText w:val="%1."/>
      <w:lvlJc w:val="left"/>
      <w:pPr>
        <w:ind w:left="720" w:hanging="360"/>
      </w:pPr>
      <w:rPr>
        <w:rFonts w:ascii="Times New Roman" w:hAnsi="Times New Roman" w:cs="Times New Roman" w:hint="default"/>
        <w:i w:val="0"/>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B17C07"/>
    <w:multiLevelType w:val="multilevel"/>
    <w:tmpl w:val="C8888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EE4658"/>
    <w:multiLevelType w:val="hybridMultilevel"/>
    <w:tmpl w:val="DB1AFB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1793364"/>
    <w:multiLevelType w:val="hybridMultilevel"/>
    <w:tmpl w:val="8222D3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4E72D47"/>
    <w:multiLevelType w:val="multilevel"/>
    <w:tmpl w:val="9564AD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3310CC"/>
    <w:multiLevelType w:val="hybridMultilevel"/>
    <w:tmpl w:val="8A8CA2E8"/>
    <w:lvl w:ilvl="0" w:tplc="E2B0F4B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4236C7"/>
    <w:multiLevelType w:val="hybridMultilevel"/>
    <w:tmpl w:val="EF66A224"/>
    <w:lvl w:ilvl="0" w:tplc="6046B77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286E20"/>
    <w:multiLevelType w:val="multilevel"/>
    <w:tmpl w:val="8A8CA2E8"/>
    <w:lvl w:ilvl="0">
      <w:start w:val="1"/>
      <w:numFmt w:val="decimal"/>
      <w:lvlText w:val="%1."/>
      <w:lvlJc w:val="left"/>
      <w:pPr>
        <w:ind w:left="720" w:hanging="360"/>
      </w:pPr>
      <w:rPr>
        <w:rFonts w:hint="default"/>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3E73C34"/>
    <w:multiLevelType w:val="hybridMultilevel"/>
    <w:tmpl w:val="F356EF20"/>
    <w:lvl w:ilvl="0" w:tplc="E2B0F4B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5C5A3B"/>
    <w:multiLevelType w:val="hybridMultilevel"/>
    <w:tmpl w:val="A658F8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2B1155D"/>
    <w:multiLevelType w:val="hybridMultilevel"/>
    <w:tmpl w:val="7668F4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4174B13"/>
    <w:multiLevelType w:val="multilevel"/>
    <w:tmpl w:val="771E2A82"/>
    <w:lvl w:ilvl="0">
      <w:start w:val="1"/>
      <w:numFmt w:val="decimal"/>
      <w:lvlText w:val="%1."/>
      <w:lvlJc w:val="left"/>
      <w:pPr>
        <w:ind w:left="720" w:hanging="360"/>
      </w:pPr>
      <w:rPr>
        <w:rFonts w:ascii="Times New Roman" w:hAnsi="Times New Roman" w:cs="Times New Roman" w:hint="default"/>
        <w:i w:val="0"/>
        <w:sz w:val="24"/>
        <w:szCs w:val="24"/>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D0E22E3"/>
    <w:multiLevelType w:val="hybridMultilevel"/>
    <w:tmpl w:val="B0261160"/>
    <w:lvl w:ilvl="0" w:tplc="0409000F">
      <w:start w:val="1"/>
      <w:numFmt w:val="decimal"/>
      <w:lvlText w:val="%1."/>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E7E5DD0"/>
    <w:multiLevelType w:val="hybridMultilevel"/>
    <w:tmpl w:val="9D66E986"/>
    <w:lvl w:ilvl="0" w:tplc="C3BC72CE">
      <w:start w:val="20"/>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F6D2303"/>
    <w:multiLevelType w:val="hybridMultilevel"/>
    <w:tmpl w:val="A82659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51D64A0"/>
    <w:multiLevelType w:val="hybridMultilevel"/>
    <w:tmpl w:val="0FF6A3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6B44965"/>
    <w:multiLevelType w:val="hybridMultilevel"/>
    <w:tmpl w:val="E0F6F45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6" w15:restartNumberingAfterBreak="0">
    <w:nsid w:val="715B7383"/>
    <w:multiLevelType w:val="hybridMultilevel"/>
    <w:tmpl w:val="C298D038"/>
    <w:lvl w:ilvl="0" w:tplc="14DEEC56">
      <w:start w:val="1"/>
      <w:numFmt w:val="decimal"/>
      <w:lvlText w:val="%1."/>
      <w:lvlJc w:val="left"/>
      <w:pPr>
        <w:ind w:left="720" w:hanging="360"/>
      </w:pPr>
      <w:rPr>
        <w:rFonts w:ascii="Times New Roman" w:hAnsi="Times New Roman" w:cs="Times New Roman" w:hint="default"/>
        <w:i w:val="0"/>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5E7EFC"/>
    <w:multiLevelType w:val="hybridMultilevel"/>
    <w:tmpl w:val="C570F7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785018F"/>
    <w:multiLevelType w:val="multilevel"/>
    <w:tmpl w:val="9642F8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AF97570"/>
    <w:multiLevelType w:val="hybridMultilevel"/>
    <w:tmpl w:val="F356EF20"/>
    <w:lvl w:ilvl="0" w:tplc="E2B0F4B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3"/>
  </w:num>
  <w:num w:numId="4">
    <w:abstractNumId w:val="19"/>
  </w:num>
  <w:num w:numId="5">
    <w:abstractNumId w:val="18"/>
  </w:num>
  <w:num w:numId="6">
    <w:abstractNumId w:val="11"/>
  </w:num>
  <w:num w:numId="7">
    <w:abstractNumId w:val="4"/>
  </w:num>
  <w:num w:numId="8">
    <w:abstractNumId w:val="12"/>
  </w:num>
  <w:num w:numId="9">
    <w:abstractNumId w:val="27"/>
  </w:num>
  <w:num w:numId="10">
    <w:abstractNumId w:val="7"/>
  </w:num>
  <w:num w:numId="11">
    <w:abstractNumId w:val="24"/>
  </w:num>
  <w:num w:numId="12">
    <w:abstractNumId w:val="5"/>
  </w:num>
  <w:num w:numId="13">
    <w:abstractNumId w:val="22"/>
  </w:num>
  <w:num w:numId="14">
    <w:abstractNumId w:val="6"/>
  </w:num>
  <w:num w:numId="15">
    <w:abstractNumId w:val="2"/>
  </w:num>
  <w:num w:numId="16">
    <w:abstractNumId w:val="21"/>
  </w:num>
  <w:num w:numId="17">
    <w:abstractNumId w:val="3"/>
  </w:num>
  <w:num w:numId="18">
    <w:abstractNumId w:val="28"/>
  </w:num>
  <w:num w:numId="19">
    <w:abstractNumId w:val="17"/>
  </w:num>
  <w:num w:numId="20">
    <w:abstractNumId w:val="14"/>
  </w:num>
  <w:num w:numId="21">
    <w:abstractNumId w:val="16"/>
  </w:num>
  <w:num w:numId="22">
    <w:abstractNumId w:val="26"/>
  </w:num>
  <w:num w:numId="23">
    <w:abstractNumId w:val="9"/>
  </w:num>
  <w:num w:numId="24">
    <w:abstractNumId w:val="20"/>
  </w:num>
  <w:num w:numId="25">
    <w:abstractNumId w:val="13"/>
  </w:num>
  <w:num w:numId="26">
    <w:abstractNumId w:val="13"/>
    <w:lvlOverride w:ilvl="1">
      <w:lvl w:ilvl="1">
        <w:numFmt w:val="decimal"/>
        <w:lvlText w:val="%2."/>
        <w:lvlJc w:val="left"/>
      </w:lvl>
    </w:lvlOverride>
  </w:num>
  <w:num w:numId="27">
    <w:abstractNumId w:val="13"/>
    <w:lvlOverride w:ilvl="1">
      <w:lvl w:ilvl="1">
        <w:numFmt w:val="bullet"/>
        <w:lvlText w:val="o"/>
        <w:lvlJc w:val="left"/>
        <w:pPr>
          <w:tabs>
            <w:tab w:val="num" w:pos="1440"/>
          </w:tabs>
          <w:ind w:left="1440" w:hanging="360"/>
        </w:pPr>
        <w:rPr>
          <w:rFonts w:ascii="Courier New" w:hAnsi="Courier New" w:hint="default"/>
          <w:sz w:val="20"/>
        </w:rPr>
      </w:lvl>
    </w:lvlOverride>
  </w:num>
  <w:num w:numId="28">
    <w:abstractNumId w:val="13"/>
    <w:lvlOverride w:ilvl="1">
      <w:lvl w:ilvl="1">
        <w:numFmt w:val="decimal"/>
        <w:lvlText w:val="%2."/>
        <w:lvlJc w:val="left"/>
        <w:pPr>
          <w:tabs>
            <w:tab w:val="num" w:pos="1440"/>
          </w:tabs>
          <w:ind w:left="1440" w:hanging="360"/>
        </w:pPr>
      </w:lvl>
    </w:lvlOverride>
  </w:num>
  <w:num w:numId="29">
    <w:abstractNumId w:val="10"/>
  </w:num>
  <w:num w:numId="30">
    <w:abstractNumId w:val="25"/>
  </w:num>
  <w:num w:numId="31">
    <w:abstractNumId w:val="8"/>
  </w:num>
  <w:num w:numId="32">
    <w:abstractNumId w:val="29"/>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embedSystemFonts/>
  <w:activeWritingStyle w:appName="MSWord" w:lang="de-DE" w:vendorID="64" w:dllVersion="6" w:nlCheck="1" w:checkStyle="0"/>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activeWritingStyle w:appName="MSWord" w:lang="de-DE" w:vendorID="64" w:dllVersion="4096" w:nlCheck="1" w:checkStyle="0"/>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170"/>
    <w:rsid w:val="00000F43"/>
    <w:rsid w:val="000077CB"/>
    <w:rsid w:val="00013847"/>
    <w:rsid w:val="0001502E"/>
    <w:rsid w:val="00024E3D"/>
    <w:rsid w:val="00026B94"/>
    <w:rsid w:val="000334FA"/>
    <w:rsid w:val="0003455A"/>
    <w:rsid w:val="000425A9"/>
    <w:rsid w:val="0004331F"/>
    <w:rsid w:val="00046BAA"/>
    <w:rsid w:val="00052E4B"/>
    <w:rsid w:val="00060978"/>
    <w:rsid w:val="00070D30"/>
    <w:rsid w:val="00076515"/>
    <w:rsid w:val="00085D73"/>
    <w:rsid w:val="00086F01"/>
    <w:rsid w:val="00090D10"/>
    <w:rsid w:val="000A2C99"/>
    <w:rsid w:val="000A3542"/>
    <w:rsid w:val="000A4C28"/>
    <w:rsid w:val="000A61AE"/>
    <w:rsid w:val="000B1D99"/>
    <w:rsid w:val="000B612B"/>
    <w:rsid w:val="000B763F"/>
    <w:rsid w:val="000C4D11"/>
    <w:rsid w:val="000E781A"/>
    <w:rsid w:val="000F016B"/>
    <w:rsid w:val="001056E2"/>
    <w:rsid w:val="00115C4E"/>
    <w:rsid w:val="001218E8"/>
    <w:rsid w:val="001244EB"/>
    <w:rsid w:val="001246D2"/>
    <w:rsid w:val="001267B4"/>
    <w:rsid w:val="00126A91"/>
    <w:rsid w:val="00135D3C"/>
    <w:rsid w:val="00135ECC"/>
    <w:rsid w:val="00145CD7"/>
    <w:rsid w:val="00146974"/>
    <w:rsid w:val="00147149"/>
    <w:rsid w:val="001625A7"/>
    <w:rsid w:val="001764A8"/>
    <w:rsid w:val="00181556"/>
    <w:rsid w:val="00183BDB"/>
    <w:rsid w:val="0019657B"/>
    <w:rsid w:val="001A2CAC"/>
    <w:rsid w:val="001A4259"/>
    <w:rsid w:val="001B082D"/>
    <w:rsid w:val="001B2DCE"/>
    <w:rsid w:val="001B4CF9"/>
    <w:rsid w:val="001B57BD"/>
    <w:rsid w:val="001B5C85"/>
    <w:rsid w:val="001C05D9"/>
    <w:rsid w:val="001C6630"/>
    <w:rsid w:val="001D10EF"/>
    <w:rsid w:val="001D7024"/>
    <w:rsid w:val="001E16BF"/>
    <w:rsid w:val="001F2947"/>
    <w:rsid w:val="00204F1E"/>
    <w:rsid w:val="00207836"/>
    <w:rsid w:val="002104AA"/>
    <w:rsid w:val="00211454"/>
    <w:rsid w:val="00220E75"/>
    <w:rsid w:val="00223B6D"/>
    <w:rsid w:val="00224238"/>
    <w:rsid w:val="002303F8"/>
    <w:rsid w:val="00236171"/>
    <w:rsid w:val="0024290B"/>
    <w:rsid w:val="00243E9E"/>
    <w:rsid w:val="002456B6"/>
    <w:rsid w:val="0026265D"/>
    <w:rsid w:val="00272DE4"/>
    <w:rsid w:val="00280519"/>
    <w:rsid w:val="00297931"/>
    <w:rsid w:val="002A4894"/>
    <w:rsid w:val="002B29C7"/>
    <w:rsid w:val="002B7867"/>
    <w:rsid w:val="002C0537"/>
    <w:rsid w:val="002C07CD"/>
    <w:rsid w:val="002C339D"/>
    <w:rsid w:val="002C5044"/>
    <w:rsid w:val="002D08F5"/>
    <w:rsid w:val="002D20CB"/>
    <w:rsid w:val="002D4122"/>
    <w:rsid w:val="002D5C31"/>
    <w:rsid w:val="002D66CE"/>
    <w:rsid w:val="002E3CED"/>
    <w:rsid w:val="002F0FA3"/>
    <w:rsid w:val="002F34F1"/>
    <w:rsid w:val="002F6124"/>
    <w:rsid w:val="00301C1B"/>
    <w:rsid w:val="00312403"/>
    <w:rsid w:val="00312F72"/>
    <w:rsid w:val="00320C17"/>
    <w:rsid w:val="003228A7"/>
    <w:rsid w:val="00332C18"/>
    <w:rsid w:val="00333428"/>
    <w:rsid w:val="00336BA0"/>
    <w:rsid w:val="00337EB0"/>
    <w:rsid w:val="003411C5"/>
    <w:rsid w:val="00351AEA"/>
    <w:rsid w:val="00355F58"/>
    <w:rsid w:val="0036187E"/>
    <w:rsid w:val="00363198"/>
    <w:rsid w:val="00364138"/>
    <w:rsid w:val="003743A0"/>
    <w:rsid w:val="00390B3D"/>
    <w:rsid w:val="00390E0D"/>
    <w:rsid w:val="00392A8F"/>
    <w:rsid w:val="003976EF"/>
    <w:rsid w:val="003A187D"/>
    <w:rsid w:val="003A3B9A"/>
    <w:rsid w:val="003B105A"/>
    <w:rsid w:val="003B338A"/>
    <w:rsid w:val="003C119A"/>
    <w:rsid w:val="003D10F6"/>
    <w:rsid w:val="003D1A77"/>
    <w:rsid w:val="003D703A"/>
    <w:rsid w:val="003E0534"/>
    <w:rsid w:val="003E05D7"/>
    <w:rsid w:val="003F0105"/>
    <w:rsid w:val="003F1597"/>
    <w:rsid w:val="003F3B2F"/>
    <w:rsid w:val="003F3FAD"/>
    <w:rsid w:val="003F5B55"/>
    <w:rsid w:val="00405BA0"/>
    <w:rsid w:val="00416243"/>
    <w:rsid w:val="004223B2"/>
    <w:rsid w:val="00426A8E"/>
    <w:rsid w:val="004319F9"/>
    <w:rsid w:val="00444321"/>
    <w:rsid w:val="00444AB0"/>
    <w:rsid w:val="00446C9C"/>
    <w:rsid w:val="00447E99"/>
    <w:rsid w:val="0045477E"/>
    <w:rsid w:val="00456665"/>
    <w:rsid w:val="00461D6E"/>
    <w:rsid w:val="00476EC3"/>
    <w:rsid w:val="00492118"/>
    <w:rsid w:val="00492532"/>
    <w:rsid w:val="004931F0"/>
    <w:rsid w:val="00493CF2"/>
    <w:rsid w:val="004A106A"/>
    <w:rsid w:val="004A6BDC"/>
    <w:rsid w:val="004B4271"/>
    <w:rsid w:val="004C15ED"/>
    <w:rsid w:val="004D5E43"/>
    <w:rsid w:val="004E0B5D"/>
    <w:rsid w:val="004E3C3A"/>
    <w:rsid w:val="004E3D7B"/>
    <w:rsid w:val="004E547D"/>
    <w:rsid w:val="004E6B94"/>
    <w:rsid w:val="004F3A4F"/>
    <w:rsid w:val="004F550C"/>
    <w:rsid w:val="00500612"/>
    <w:rsid w:val="00511064"/>
    <w:rsid w:val="00512AD7"/>
    <w:rsid w:val="00514FAF"/>
    <w:rsid w:val="005263B0"/>
    <w:rsid w:val="00531263"/>
    <w:rsid w:val="00536AA0"/>
    <w:rsid w:val="0053764A"/>
    <w:rsid w:val="00537A30"/>
    <w:rsid w:val="00545086"/>
    <w:rsid w:val="005469BD"/>
    <w:rsid w:val="00550329"/>
    <w:rsid w:val="005503BC"/>
    <w:rsid w:val="00555002"/>
    <w:rsid w:val="005568FB"/>
    <w:rsid w:val="005653D9"/>
    <w:rsid w:val="005757A1"/>
    <w:rsid w:val="0058396E"/>
    <w:rsid w:val="0058607F"/>
    <w:rsid w:val="005A2A4F"/>
    <w:rsid w:val="005B036B"/>
    <w:rsid w:val="005B12B5"/>
    <w:rsid w:val="005B78E7"/>
    <w:rsid w:val="005C5BD4"/>
    <w:rsid w:val="005C628A"/>
    <w:rsid w:val="005D36D9"/>
    <w:rsid w:val="005D4D54"/>
    <w:rsid w:val="005E52B9"/>
    <w:rsid w:val="005F176F"/>
    <w:rsid w:val="005F1A2F"/>
    <w:rsid w:val="0060748B"/>
    <w:rsid w:val="006132F1"/>
    <w:rsid w:val="00614D49"/>
    <w:rsid w:val="0062193B"/>
    <w:rsid w:val="00625B32"/>
    <w:rsid w:val="00631757"/>
    <w:rsid w:val="00637B7E"/>
    <w:rsid w:val="00644F21"/>
    <w:rsid w:val="00645459"/>
    <w:rsid w:val="00646EF9"/>
    <w:rsid w:val="00660EAF"/>
    <w:rsid w:val="00660EB9"/>
    <w:rsid w:val="0067328E"/>
    <w:rsid w:val="00676594"/>
    <w:rsid w:val="00676FC5"/>
    <w:rsid w:val="006776E1"/>
    <w:rsid w:val="00690D32"/>
    <w:rsid w:val="00696487"/>
    <w:rsid w:val="006966C6"/>
    <w:rsid w:val="006A5CF1"/>
    <w:rsid w:val="006B4762"/>
    <w:rsid w:val="006B60EE"/>
    <w:rsid w:val="006D3F29"/>
    <w:rsid w:val="006E0384"/>
    <w:rsid w:val="006E3383"/>
    <w:rsid w:val="00703087"/>
    <w:rsid w:val="00704E82"/>
    <w:rsid w:val="0071140A"/>
    <w:rsid w:val="00716A36"/>
    <w:rsid w:val="007243EF"/>
    <w:rsid w:val="00724F69"/>
    <w:rsid w:val="007316B2"/>
    <w:rsid w:val="0073299E"/>
    <w:rsid w:val="007343C5"/>
    <w:rsid w:val="0073488A"/>
    <w:rsid w:val="00737D87"/>
    <w:rsid w:val="00740C0E"/>
    <w:rsid w:val="007464B2"/>
    <w:rsid w:val="007514B9"/>
    <w:rsid w:val="00755F95"/>
    <w:rsid w:val="00764883"/>
    <w:rsid w:val="00771F0D"/>
    <w:rsid w:val="007762EF"/>
    <w:rsid w:val="00782745"/>
    <w:rsid w:val="00784DDD"/>
    <w:rsid w:val="00784E7D"/>
    <w:rsid w:val="00787004"/>
    <w:rsid w:val="0079286E"/>
    <w:rsid w:val="00793DFE"/>
    <w:rsid w:val="00797220"/>
    <w:rsid w:val="007A1586"/>
    <w:rsid w:val="007A2FB5"/>
    <w:rsid w:val="007B046A"/>
    <w:rsid w:val="007C11D8"/>
    <w:rsid w:val="007D312F"/>
    <w:rsid w:val="007E06A4"/>
    <w:rsid w:val="007E3485"/>
    <w:rsid w:val="007F7E54"/>
    <w:rsid w:val="00800536"/>
    <w:rsid w:val="00814D63"/>
    <w:rsid w:val="00820409"/>
    <w:rsid w:val="00822100"/>
    <w:rsid w:val="00824B27"/>
    <w:rsid w:val="008349A8"/>
    <w:rsid w:val="0085730C"/>
    <w:rsid w:val="0086307C"/>
    <w:rsid w:val="0086672E"/>
    <w:rsid w:val="00866FE6"/>
    <w:rsid w:val="0087328C"/>
    <w:rsid w:val="008753DC"/>
    <w:rsid w:val="0087611B"/>
    <w:rsid w:val="0088123B"/>
    <w:rsid w:val="0088589E"/>
    <w:rsid w:val="00886FF3"/>
    <w:rsid w:val="008954F9"/>
    <w:rsid w:val="008958B9"/>
    <w:rsid w:val="00896EED"/>
    <w:rsid w:val="008A1F94"/>
    <w:rsid w:val="008A427D"/>
    <w:rsid w:val="008B5944"/>
    <w:rsid w:val="008C3AA4"/>
    <w:rsid w:val="008C3C27"/>
    <w:rsid w:val="008C415D"/>
    <w:rsid w:val="008C4EDA"/>
    <w:rsid w:val="008D16AE"/>
    <w:rsid w:val="008D3825"/>
    <w:rsid w:val="008D45FF"/>
    <w:rsid w:val="008E664E"/>
    <w:rsid w:val="008F202A"/>
    <w:rsid w:val="008F270E"/>
    <w:rsid w:val="008F416A"/>
    <w:rsid w:val="008F4C38"/>
    <w:rsid w:val="008F60BE"/>
    <w:rsid w:val="008F648C"/>
    <w:rsid w:val="00902D2D"/>
    <w:rsid w:val="0091091D"/>
    <w:rsid w:val="009164F8"/>
    <w:rsid w:val="00923372"/>
    <w:rsid w:val="00931BA0"/>
    <w:rsid w:val="00933FE0"/>
    <w:rsid w:val="009413C4"/>
    <w:rsid w:val="00953750"/>
    <w:rsid w:val="00962823"/>
    <w:rsid w:val="00963CAC"/>
    <w:rsid w:val="00964A6F"/>
    <w:rsid w:val="00966BA3"/>
    <w:rsid w:val="009722CF"/>
    <w:rsid w:val="00976107"/>
    <w:rsid w:val="00982419"/>
    <w:rsid w:val="00983157"/>
    <w:rsid w:val="00992671"/>
    <w:rsid w:val="009B4A59"/>
    <w:rsid w:val="009B4BDD"/>
    <w:rsid w:val="009B7436"/>
    <w:rsid w:val="009C1E57"/>
    <w:rsid w:val="009C25E3"/>
    <w:rsid w:val="009C414D"/>
    <w:rsid w:val="009D0F04"/>
    <w:rsid w:val="009F6170"/>
    <w:rsid w:val="00A0220A"/>
    <w:rsid w:val="00A0484D"/>
    <w:rsid w:val="00A11BDE"/>
    <w:rsid w:val="00A120A2"/>
    <w:rsid w:val="00A14C28"/>
    <w:rsid w:val="00A165C9"/>
    <w:rsid w:val="00A20351"/>
    <w:rsid w:val="00A2127A"/>
    <w:rsid w:val="00A22F11"/>
    <w:rsid w:val="00A23A8E"/>
    <w:rsid w:val="00A23B44"/>
    <w:rsid w:val="00A27DFD"/>
    <w:rsid w:val="00A42CD6"/>
    <w:rsid w:val="00A46B78"/>
    <w:rsid w:val="00A46D08"/>
    <w:rsid w:val="00A470EE"/>
    <w:rsid w:val="00A6218A"/>
    <w:rsid w:val="00A67D77"/>
    <w:rsid w:val="00A70163"/>
    <w:rsid w:val="00A81E71"/>
    <w:rsid w:val="00A828B6"/>
    <w:rsid w:val="00A942F0"/>
    <w:rsid w:val="00A94E99"/>
    <w:rsid w:val="00A967CE"/>
    <w:rsid w:val="00AB6E09"/>
    <w:rsid w:val="00AC068C"/>
    <w:rsid w:val="00AC313A"/>
    <w:rsid w:val="00AD1D98"/>
    <w:rsid w:val="00AD3FB7"/>
    <w:rsid w:val="00AD576B"/>
    <w:rsid w:val="00AD7868"/>
    <w:rsid w:val="00AF4359"/>
    <w:rsid w:val="00AF4F88"/>
    <w:rsid w:val="00B00B9F"/>
    <w:rsid w:val="00B04201"/>
    <w:rsid w:val="00B06BE5"/>
    <w:rsid w:val="00B10605"/>
    <w:rsid w:val="00B2267F"/>
    <w:rsid w:val="00B305AB"/>
    <w:rsid w:val="00B40A0A"/>
    <w:rsid w:val="00B565AF"/>
    <w:rsid w:val="00B605E3"/>
    <w:rsid w:val="00B637F8"/>
    <w:rsid w:val="00B66151"/>
    <w:rsid w:val="00B673B1"/>
    <w:rsid w:val="00B70572"/>
    <w:rsid w:val="00B72EF9"/>
    <w:rsid w:val="00B73205"/>
    <w:rsid w:val="00B85789"/>
    <w:rsid w:val="00B858E3"/>
    <w:rsid w:val="00B91876"/>
    <w:rsid w:val="00BA02D7"/>
    <w:rsid w:val="00BA0576"/>
    <w:rsid w:val="00BA1AD8"/>
    <w:rsid w:val="00BA2CCF"/>
    <w:rsid w:val="00BA7B5E"/>
    <w:rsid w:val="00BB716C"/>
    <w:rsid w:val="00BC01CE"/>
    <w:rsid w:val="00BC1F05"/>
    <w:rsid w:val="00BC4FDA"/>
    <w:rsid w:val="00BE0248"/>
    <w:rsid w:val="00BE3275"/>
    <w:rsid w:val="00BF1E56"/>
    <w:rsid w:val="00BF39EC"/>
    <w:rsid w:val="00BF5AB7"/>
    <w:rsid w:val="00BF6239"/>
    <w:rsid w:val="00C053DA"/>
    <w:rsid w:val="00C071C6"/>
    <w:rsid w:val="00C10FCC"/>
    <w:rsid w:val="00C1159A"/>
    <w:rsid w:val="00C24498"/>
    <w:rsid w:val="00C25CF8"/>
    <w:rsid w:val="00C26D78"/>
    <w:rsid w:val="00C322D6"/>
    <w:rsid w:val="00C433FC"/>
    <w:rsid w:val="00C51368"/>
    <w:rsid w:val="00C515B9"/>
    <w:rsid w:val="00C52710"/>
    <w:rsid w:val="00C52DC5"/>
    <w:rsid w:val="00C558B9"/>
    <w:rsid w:val="00C559FD"/>
    <w:rsid w:val="00C560EA"/>
    <w:rsid w:val="00C56297"/>
    <w:rsid w:val="00C63956"/>
    <w:rsid w:val="00C6404D"/>
    <w:rsid w:val="00C70FF1"/>
    <w:rsid w:val="00C72024"/>
    <w:rsid w:val="00C779BB"/>
    <w:rsid w:val="00C83945"/>
    <w:rsid w:val="00CA397F"/>
    <w:rsid w:val="00CB16E9"/>
    <w:rsid w:val="00CC6225"/>
    <w:rsid w:val="00CD1DC7"/>
    <w:rsid w:val="00CD34D3"/>
    <w:rsid w:val="00CD6EB0"/>
    <w:rsid w:val="00CE07E0"/>
    <w:rsid w:val="00CE6F70"/>
    <w:rsid w:val="00D0058D"/>
    <w:rsid w:val="00D01774"/>
    <w:rsid w:val="00D03885"/>
    <w:rsid w:val="00D0470C"/>
    <w:rsid w:val="00D1383E"/>
    <w:rsid w:val="00D144D0"/>
    <w:rsid w:val="00D17D40"/>
    <w:rsid w:val="00D20150"/>
    <w:rsid w:val="00D21E7D"/>
    <w:rsid w:val="00D22F4D"/>
    <w:rsid w:val="00D240DB"/>
    <w:rsid w:val="00D32218"/>
    <w:rsid w:val="00D35222"/>
    <w:rsid w:val="00D41689"/>
    <w:rsid w:val="00D5078E"/>
    <w:rsid w:val="00D56ED5"/>
    <w:rsid w:val="00D56FE6"/>
    <w:rsid w:val="00D64032"/>
    <w:rsid w:val="00D64DAC"/>
    <w:rsid w:val="00D74769"/>
    <w:rsid w:val="00D7496A"/>
    <w:rsid w:val="00D8066B"/>
    <w:rsid w:val="00D82973"/>
    <w:rsid w:val="00D8480A"/>
    <w:rsid w:val="00D84945"/>
    <w:rsid w:val="00D86366"/>
    <w:rsid w:val="00D87CF4"/>
    <w:rsid w:val="00D929F1"/>
    <w:rsid w:val="00D94B5C"/>
    <w:rsid w:val="00D96991"/>
    <w:rsid w:val="00D974DD"/>
    <w:rsid w:val="00DA1855"/>
    <w:rsid w:val="00DB55AF"/>
    <w:rsid w:val="00DB6C80"/>
    <w:rsid w:val="00DC29A5"/>
    <w:rsid w:val="00DC5D53"/>
    <w:rsid w:val="00DC6340"/>
    <w:rsid w:val="00DD2B05"/>
    <w:rsid w:val="00DD2E38"/>
    <w:rsid w:val="00DD315B"/>
    <w:rsid w:val="00DE0F15"/>
    <w:rsid w:val="00DE4589"/>
    <w:rsid w:val="00DE5DD5"/>
    <w:rsid w:val="00E02E50"/>
    <w:rsid w:val="00E02F81"/>
    <w:rsid w:val="00E10868"/>
    <w:rsid w:val="00E16CA7"/>
    <w:rsid w:val="00E207EB"/>
    <w:rsid w:val="00E2295C"/>
    <w:rsid w:val="00E32DB7"/>
    <w:rsid w:val="00E430C6"/>
    <w:rsid w:val="00E44D48"/>
    <w:rsid w:val="00E452E3"/>
    <w:rsid w:val="00E469A1"/>
    <w:rsid w:val="00E46F58"/>
    <w:rsid w:val="00E475A7"/>
    <w:rsid w:val="00E5529C"/>
    <w:rsid w:val="00E559B8"/>
    <w:rsid w:val="00E57426"/>
    <w:rsid w:val="00E6269E"/>
    <w:rsid w:val="00E64649"/>
    <w:rsid w:val="00E65FCD"/>
    <w:rsid w:val="00E71ECF"/>
    <w:rsid w:val="00E762F7"/>
    <w:rsid w:val="00E82B21"/>
    <w:rsid w:val="00EA0866"/>
    <w:rsid w:val="00EA32AC"/>
    <w:rsid w:val="00EA3879"/>
    <w:rsid w:val="00EA6307"/>
    <w:rsid w:val="00EA66C8"/>
    <w:rsid w:val="00EC67BB"/>
    <w:rsid w:val="00ED2AA2"/>
    <w:rsid w:val="00ED7743"/>
    <w:rsid w:val="00EE0354"/>
    <w:rsid w:val="00EF77F6"/>
    <w:rsid w:val="00F031D6"/>
    <w:rsid w:val="00F0349C"/>
    <w:rsid w:val="00F06B7E"/>
    <w:rsid w:val="00F16DFE"/>
    <w:rsid w:val="00F212DE"/>
    <w:rsid w:val="00F22FD9"/>
    <w:rsid w:val="00F2518E"/>
    <w:rsid w:val="00F26344"/>
    <w:rsid w:val="00F3670D"/>
    <w:rsid w:val="00F367E0"/>
    <w:rsid w:val="00F36D35"/>
    <w:rsid w:val="00F36EFD"/>
    <w:rsid w:val="00F43F20"/>
    <w:rsid w:val="00F45A9D"/>
    <w:rsid w:val="00F47A6E"/>
    <w:rsid w:val="00F61ECA"/>
    <w:rsid w:val="00F62819"/>
    <w:rsid w:val="00F65D49"/>
    <w:rsid w:val="00F66207"/>
    <w:rsid w:val="00F70B05"/>
    <w:rsid w:val="00F744C9"/>
    <w:rsid w:val="00F87236"/>
    <w:rsid w:val="00F91EA1"/>
    <w:rsid w:val="00FA3499"/>
    <w:rsid w:val="00FA4790"/>
    <w:rsid w:val="00FB50B0"/>
    <w:rsid w:val="00FB5D92"/>
    <w:rsid w:val="00FC47D1"/>
    <w:rsid w:val="00FD0DEB"/>
    <w:rsid w:val="00FD3752"/>
    <w:rsid w:val="00FF20F5"/>
    <w:rsid w:val="00FF5D6E"/>
    <w:rsid w:val="00FF68FA"/>
    <w:rsid w:val="00FF72F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EFEF6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SimSun" w:hAnsi="Times"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35D3C"/>
    <w:rPr>
      <w:rFonts w:ascii="Times New Roman" w:eastAsia="Times New Roman" w:hAnsi="Times New Roman"/>
    </w:rPr>
  </w:style>
  <w:style w:type="paragraph" w:styleId="Heading1">
    <w:name w:val="heading 1"/>
    <w:basedOn w:val="Normal"/>
    <w:next w:val="Normal"/>
    <w:link w:val="Heading1Char"/>
    <w:qFormat/>
    <w:rsid w:val="009F6170"/>
    <w:pPr>
      <w:spacing w:before="240"/>
      <w:outlineLvl w:val="0"/>
    </w:pPr>
    <w:rPr>
      <w:rFonts w:ascii="Helvetica" w:eastAsiaTheme="minorHAnsi" w:hAnsi="Helvetica"/>
      <w:b/>
      <w:u w:val="single"/>
    </w:rPr>
  </w:style>
  <w:style w:type="paragraph" w:styleId="Heading2">
    <w:name w:val="heading 2"/>
    <w:basedOn w:val="Normal"/>
    <w:next w:val="Normal"/>
    <w:link w:val="Heading2Char"/>
    <w:qFormat/>
    <w:rsid w:val="009F6170"/>
    <w:pPr>
      <w:keepNext/>
      <w:tabs>
        <w:tab w:val="left" w:pos="1440"/>
      </w:tabs>
      <w:ind w:left="900" w:hanging="540"/>
      <w:outlineLvl w:val="1"/>
    </w:pPr>
    <w:rPr>
      <w:rFonts w:ascii="Times" w:eastAsiaTheme="minorHAnsi" w:hAnsi="Times"/>
      <w:i/>
    </w:rPr>
  </w:style>
  <w:style w:type="paragraph" w:styleId="Heading3">
    <w:name w:val="heading 3"/>
    <w:basedOn w:val="Normal"/>
    <w:next w:val="Normal"/>
    <w:link w:val="Heading3Char"/>
    <w:uiPriority w:val="9"/>
    <w:unhideWhenUsed/>
    <w:qFormat/>
    <w:rsid w:val="00A27DFD"/>
    <w:pPr>
      <w:keepNext/>
      <w:keepLines/>
      <w:spacing w:before="40"/>
      <w:outlineLvl w:val="2"/>
    </w:pPr>
    <w:rPr>
      <w:rFonts w:asciiTheme="majorHAnsi" w:eastAsiaTheme="majorEastAsia" w:hAnsiTheme="majorHAnsi" w:cstheme="majorBidi"/>
      <w:color w:val="243F60" w:themeColor="accent1" w:themeShade="7F"/>
      <w:lang w:eastAsia="zh-CN"/>
    </w:rPr>
  </w:style>
  <w:style w:type="paragraph" w:styleId="Heading4">
    <w:name w:val="heading 4"/>
    <w:basedOn w:val="Normal"/>
    <w:next w:val="Normal"/>
    <w:link w:val="Heading4Char"/>
    <w:qFormat/>
    <w:rsid w:val="009F6170"/>
    <w:pPr>
      <w:keepNext/>
      <w:outlineLvl w:val="3"/>
    </w:pPr>
    <w:rPr>
      <w:rFonts w:ascii="BeachExtended" w:eastAsiaTheme="minorHAnsi" w:hAnsi="BeachExtended"/>
      <w:sz w:val="44"/>
    </w:rPr>
  </w:style>
  <w:style w:type="paragraph" w:styleId="Heading8">
    <w:name w:val="heading 8"/>
    <w:basedOn w:val="Normal"/>
    <w:next w:val="Normal"/>
    <w:link w:val="Heading8Char"/>
    <w:qFormat/>
    <w:rsid w:val="009F6170"/>
    <w:pPr>
      <w:keepNext/>
      <w:tabs>
        <w:tab w:val="left" w:pos="360"/>
      </w:tabs>
      <w:jc w:val="center"/>
      <w:outlineLvl w:val="7"/>
    </w:pPr>
    <w:rPr>
      <w:rFonts w:eastAsia="Time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621C9C"/>
    <w:pPr>
      <w:framePr w:w="7920" w:h="1980" w:hRule="exact" w:hSpace="180" w:wrap="auto" w:hAnchor="page" w:xAlign="center" w:yAlign="bottom"/>
      <w:ind w:left="2880"/>
    </w:pPr>
    <w:rPr>
      <w:rFonts w:ascii="Times" w:eastAsiaTheme="minorHAnsi" w:hAnsi="Times"/>
    </w:rPr>
  </w:style>
  <w:style w:type="paragraph" w:styleId="EnvelopeReturn">
    <w:name w:val="envelope return"/>
    <w:basedOn w:val="Normal"/>
    <w:rsid w:val="00621C9C"/>
    <w:rPr>
      <w:rFonts w:ascii="Times" w:eastAsiaTheme="minorHAnsi" w:hAnsi="Times"/>
    </w:rPr>
  </w:style>
  <w:style w:type="character" w:customStyle="1" w:styleId="Heading1Char">
    <w:name w:val="Heading 1 Char"/>
    <w:basedOn w:val="DefaultParagraphFont"/>
    <w:link w:val="Heading1"/>
    <w:rsid w:val="009F6170"/>
    <w:rPr>
      <w:rFonts w:ascii="Helvetica" w:eastAsia="Times New Roman" w:hAnsi="Helvetica" w:cs="Times New Roman"/>
      <w:b/>
      <w:sz w:val="24"/>
      <w:szCs w:val="24"/>
      <w:u w:val="single"/>
    </w:rPr>
  </w:style>
  <w:style w:type="character" w:customStyle="1" w:styleId="Heading2Char">
    <w:name w:val="Heading 2 Char"/>
    <w:basedOn w:val="DefaultParagraphFont"/>
    <w:link w:val="Heading2"/>
    <w:rsid w:val="009F6170"/>
    <w:rPr>
      <w:rFonts w:ascii="Times" w:eastAsia="Times New Roman" w:hAnsi="Times" w:cs="Times New Roman"/>
      <w:i/>
      <w:sz w:val="24"/>
      <w:szCs w:val="24"/>
    </w:rPr>
  </w:style>
  <w:style w:type="character" w:customStyle="1" w:styleId="Heading4Char">
    <w:name w:val="Heading 4 Char"/>
    <w:basedOn w:val="DefaultParagraphFont"/>
    <w:link w:val="Heading4"/>
    <w:rsid w:val="009F6170"/>
    <w:rPr>
      <w:rFonts w:ascii="BeachExtended" w:eastAsia="Times New Roman" w:hAnsi="BeachExtended" w:cs="Times New Roman"/>
      <w:sz w:val="44"/>
      <w:szCs w:val="24"/>
    </w:rPr>
  </w:style>
  <w:style w:type="character" w:customStyle="1" w:styleId="Heading8Char">
    <w:name w:val="Heading 8 Char"/>
    <w:basedOn w:val="DefaultParagraphFont"/>
    <w:link w:val="Heading8"/>
    <w:rsid w:val="009F6170"/>
    <w:rPr>
      <w:rFonts w:ascii="Times New Roman" w:eastAsia="Times" w:hAnsi="Times New Roman" w:cs="Times New Roman"/>
      <w:sz w:val="32"/>
      <w:szCs w:val="24"/>
    </w:rPr>
  </w:style>
  <w:style w:type="paragraph" w:customStyle="1" w:styleId="Times">
    <w:name w:val="Times"/>
    <w:basedOn w:val="Normal"/>
    <w:rsid w:val="009F6170"/>
    <w:pPr>
      <w:tabs>
        <w:tab w:val="left" w:pos="540"/>
      </w:tabs>
      <w:spacing w:line="480" w:lineRule="atLeast"/>
      <w:jc w:val="both"/>
    </w:pPr>
    <w:rPr>
      <w:rFonts w:ascii="Times" w:eastAsiaTheme="minorHAnsi" w:hAnsi="Times"/>
      <w:sz w:val="28"/>
    </w:rPr>
  </w:style>
  <w:style w:type="paragraph" w:customStyle="1" w:styleId="Geneva14point">
    <w:name w:val="Geneva 14 point"/>
    <w:basedOn w:val="Normal"/>
    <w:rsid w:val="009F6170"/>
    <w:pPr>
      <w:spacing w:line="360" w:lineRule="atLeast"/>
    </w:pPr>
    <w:rPr>
      <w:rFonts w:ascii="Times" w:eastAsiaTheme="minorHAnsi" w:hAnsi="Times"/>
    </w:rPr>
  </w:style>
  <w:style w:type="paragraph" w:customStyle="1" w:styleId="times12point">
    <w:name w:val="times 12 point"/>
    <w:basedOn w:val="Normal"/>
    <w:rsid w:val="009F6170"/>
    <w:rPr>
      <w:rFonts w:ascii="Times" w:eastAsiaTheme="minorHAnsi" w:hAnsi="Times"/>
      <w:u w:val="single"/>
    </w:rPr>
  </w:style>
  <w:style w:type="paragraph" w:customStyle="1" w:styleId="bookman">
    <w:name w:val="bookman"/>
    <w:aliases w:val="12pt"/>
    <w:rsid w:val="009F6170"/>
    <w:rPr>
      <w:rFonts w:ascii="New York" w:eastAsia="Times New Roman" w:hAnsi="New York"/>
    </w:rPr>
  </w:style>
  <w:style w:type="paragraph" w:styleId="BodyText">
    <w:name w:val="Body Text"/>
    <w:basedOn w:val="Normal"/>
    <w:link w:val="BodyTextChar"/>
    <w:rsid w:val="009F6170"/>
    <w:pPr>
      <w:tabs>
        <w:tab w:val="left" w:pos="450"/>
      </w:tabs>
      <w:jc w:val="center"/>
    </w:pPr>
    <w:rPr>
      <w:rFonts w:ascii="Times" w:eastAsiaTheme="minorHAnsi" w:hAnsi="Times"/>
    </w:rPr>
  </w:style>
  <w:style w:type="character" w:customStyle="1" w:styleId="BodyTextChar">
    <w:name w:val="Body Text Char"/>
    <w:basedOn w:val="DefaultParagraphFont"/>
    <w:link w:val="BodyText"/>
    <w:rsid w:val="009F6170"/>
    <w:rPr>
      <w:rFonts w:ascii="Times" w:eastAsia="Times New Roman" w:hAnsi="Times" w:cs="Times New Roman"/>
      <w:sz w:val="24"/>
      <w:szCs w:val="24"/>
    </w:rPr>
  </w:style>
  <w:style w:type="character" w:styleId="FollowedHyperlink">
    <w:name w:val="FollowedHyperlink"/>
    <w:basedOn w:val="DefaultParagraphFont"/>
    <w:rsid w:val="009F6170"/>
    <w:rPr>
      <w:color w:val="800080"/>
      <w:u w:val="single"/>
    </w:rPr>
  </w:style>
  <w:style w:type="paragraph" w:styleId="Title">
    <w:name w:val="Title"/>
    <w:basedOn w:val="Normal"/>
    <w:link w:val="TitleChar"/>
    <w:qFormat/>
    <w:rsid w:val="009F6170"/>
    <w:pPr>
      <w:jc w:val="center"/>
    </w:pPr>
    <w:rPr>
      <w:rFonts w:ascii="Times" w:eastAsiaTheme="minorHAnsi" w:hAnsi="Times"/>
      <w:b/>
    </w:rPr>
  </w:style>
  <w:style w:type="character" w:customStyle="1" w:styleId="TitleChar">
    <w:name w:val="Title Char"/>
    <w:basedOn w:val="DefaultParagraphFont"/>
    <w:link w:val="Title"/>
    <w:rsid w:val="009F6170"/>
    <w:rPr>
      <w:rFonts w:ascii="Times" w:eastAsia="Times New Roman" w:hAnsi="Times" w:cs="Times New Roman"/>
      <w:b/>
      <w:sz w:val="24"/>
      <w:szCs w:val="24"/>
    </w:rPr>
  </w:style>
  <w:style w:type="character" w:styleId="Hyperlink">
    <w:name w:val="Hyperlink"/>
    <w:basedOn w:val="DefaultParagraphFont"/>
    <w:rsid w:val="009F6170"/>
    <w:rPr>
      <w:color w:val="0000FF"/>
      <w:u w:val="single"/>
    </w:rPr>
  </w:style>
  <w:style w:type="paragraph" w:styleId="BodyTextIndent">
    <w:name w:val="Body Text Indent"/>
    <w:basedOn w:val="Normal"/>
    <w:link w:val="BodyTextIndentChar"/>
    <w:rsid w:val="009F6170"/>
    <w:pPr>
      <w:ind w:left="720" w:hanging="360"/>
    </w:pPr>
    <w:rPr>
      <w:rFonts w:ascii="Times" w:eastAsiaTheme="minorHAnsi" w:hAnsi="Times"/>
    </w:rPr>
  </w:style>
  <w:style w:type="character" w:customStyle="1" w:styleId="BodyTextIndentChar">
    <w:name w:val="Body Text Indent Char"/>
    <w:basedOn w:val="DefaultParagraphFont"/>
    <w:link w:val="BodyTextIndent"/>
    <w:rsid w:val="009F6170"/>
    <w:rPr>
      <w:rFonts w:ascii="Times" w:eastAsia="Times New Roman" w:hAnsi="Times" w:cs="Times New Roman"/>
      <w:sz w:val="24"/>
      <w:szCs w:val="24"/>
    </w:rPr>
  </w:style>
  <w:style w:type="paragraph" w:styleId="BlockText">
    <w:name w:val="Block Text"/>
    <w:basedOn w:val="Normal"/>
    <w:rsid w:val="009F6170"/>
    <w:pPr>
      <w:tabs>
        <w:tab w:val="left" w:pos="8370"/>
      </w:tabs>
      <w:spacing w:before="160"/>
      <w:ind w:left="540" w:right="360"/>
    </w:pPr>
    <w:rPr>
      <w:rFonts w:ascii="Times" w:eastAsiaTheme="minorHAnsi" w:hAnsi="Times"/>
    </w:rPr>
  </w:style>
  <w:style w:type="paragraph" w:styleId="FootnoteText">
    <w:name w:val="footnote text"/>
    <w:basedOn w:val="Normal"/>
    <w:link w:val="FootnoteTextChar"/>
    <w:rsid w:val="009F6170"/>
    <w:rPr>
      <w:rFonts w:ascii="Times" w:eastAsia="Times" w:hAnsi="Times"/>
      <w:sz w:val="20"/>
    </w:rPr>
  </w:style>
  <w:style w:type="character" w:customStyle="1" w:styleId="FootnoteTextChar">
    <w:name w:val="Footnote Text Char"/>
    <w:basedOn w:val="DefaultParagraphFont"/>
    <w:link w:val="FootnoteText"/>
    <w:rsid w:val="009F6170"/>
    <w:rPr>
      <w:rFonts w:ascii="Times" w:eastAsia="Times" w:hAnsi="Times" w:cs="Times New Roman"/>
      <w:szCs w:val="24"/>
    </w:rPr>
  </w:style>
  <w:style w:type="character" w:styleId="FootnoteReference">
    <w:name w:val="footnote reference"/>
    <w:basedOn w:val="DefaultParagraphFont"/>
    <w:rsid w:val="009F6170"/>
    <w:rPr>
      <w:vertAlign w:val="superscript"/>
    </w:rPr>
  </w:style>
  <w:style w:type="paragraph" w:styleId="BodyText2">
    <w:name w:val="Body Text 2"/>
    <w:basedOn w:val="Normal"/>
    <w:link w:val="BodyText2Char"/>
    <w:rsid w:val="009F6170"/>
    <w:pPr>
      <w:autoSpaceDE w:val="0"/>
      <w:autoSpaceDN w:val="0"/>
      <w:adjustRightInd w:val="0"/>
    </w:pPr>
    <w:rPr>
      <w:rFonts w:ascii="Arial" w:eastAsiaTheme="minorHAnsi" w:hAnsi="Arial"/>
      <w:sz w:val="20"/>
    </w:rPr>
  </w:style>
  <w:style w:type="character" w:customStyle="1" w:styleId="BodyText2Char">
    <w:name w:val="Body Text 2 Char"/>
    <w:basedOn w:val="DefaultParagraphFont"/>
    <w:link w:val="BodyText2"/>
    <w:rsid w:val="009F6170"/>
    <w:rPr>
      <w:rFonts w:ascii="Arial" w:eastAsia="Times New Roman" w:hAnsi="Arial" w:cs="Times New Roman"/>
      <w:szCs w:val="24"/>
    </w:rPr>
  </w:style>
  <w:style w:type="character" w:styleId="Emphasis">
    <w:name w:val="Emphasis"/>
    <w:basedOn w:val="DefaultParagraphFont"/>
    <w:uiPriority w:val="20"/>
    <w:qFormat/>
    <w:rsid w:val="009F6170"/>
    <w:rPr>
      <w:i/>
      <w:iCs/>
    </w:rPr>
  </w:style>
  <w:style w:type="paragraph" w:customStyle="1" w:styleId="BATitle">
    <w:name w:val="BA_Title"/>
    <w:basedOn w:val="Normal"/>
    <w:next w:val="Normal"/>
    <w:rsid w:val="009F6170"/>
    <w:pPr>
      <w:spacing w:before="720" w:after="360" w:line="480" w:lineRule="auto"/>
      <w:jc w:val="center"/>
    </w:pPr>
    <w:rPr>
      <w:rFonts w:eastAsiaTheme="minorHAnsi"/>
      <w:sz w:val="44"/>
    </w:rPr>
  </w:style>
  <w:style w:type="paragraph" w:styleId="BalloonText">
    <w:name w:val="Balloon Text"/>
    <w:basedOn w:val="Normal"/>
    <w:link w:val="BalloonTextChar"/>
    <w:rsid w:val="009F6170"/>
    <w:rPr>
      <w:rFonts w:ascii="Lucida Grande" w:eastAsiaTheme="minorHAnsi" w:hAnsi="Lucida Grande"/>
      <w:sz w:val="18"/>
      <w:szCs w:val="18"/>
    </w:rPr>
  </w:style>
  <w:style w:type="character" w:customStyle="1" w:styleId="BalloonTextChar">
    <w:name w:val="Balloon Text Char"/>
    <w:basedOn w:val="DefaultParagraphFont"/>
    <w:link w:val="BalloonText"/>
    <w:rsid w:val="009F6170"/>
    <w:rPr>
      <w:rFonts w:ascii="Lucida Grande" w:eastAsia="Times New Roman" w:hAnsi="Lucida Grande" w:cs="Times New Roman"/>
      <w:sz w:val="18"/>
      <w:szCs w:val="18"/>
    </w:rPr>
  </w:style>
  <w:style w:type="paragraph" w:styleId="ListParagraph">
    <w:name w:val="List Paragraph"/>
    <w:basedOn w:val="Normal"/>
    <w:uiPriority w:val="34"/>
    <w:qFormat/>
    <w:rsid w:val="009F6170"/>
    <w:pPr>
      <w:ind w:left="720"/>
      <w:contextualSpacing/>
    </w:pPr>
    <w:rPr>
      <w:rFonts w:ascii="Times" w:eastAsiaTheme="minorHAnsi" w:hAnsi="Times"/>
    </w:rPr>
  </w:style>
  <w:style w:type="paragraph" w:styleId="Footer">
    <w:name w:val="footer"/>
    <w:basedOn w:val="Normal"/>
    <w:link w:val="FooterChar"/>
    <w:rsid w:val="009F6170"/>
    <w:pPr>
      <w:tabs>
        <w:tab w:val="center" w:pos="4320"/>
        <w:tab w:val="right" w:pos="8640"/>
      </w:tabs>
      <w:spacing w:line="480" w:lineRule="auto"/>
    </w:pPr>
    <w:rPr>
      <w:rFonts w:eastAsiaTheme="minorHAnsi"/>
    </w:rPr>
  </w:style>
  <w:style w:type="character" w:customStyle="1" w:styleId="FooterChar">
    <w:name w:val="Footer Char"/>
    <w:basedOn w:val="DefaultParagraphFont"/>
    <w:link w:val="Footer"/>
    <w:rsid w:val="009F6170"/>
    <w:rPr>
      <w:rFonts w:ascii="Times New Roman" w:eastAsia="Times New Roman" w:hAnsi="Times New Roman" w:cs="Times New Roman"/>
      <w:sz w:val="24"/>
      <w:szCs w:val="24"/>
    </w:rPr>
  </w:style>
  <w:style w:type="paragraph" w:customStyle="1" w:styleId="BBAuthorName">
    <w:name w:val="BB_Author_Name"/>
    <w:basedOn w:val="Normal"/>
    <w:next w:val="Normal"/>
    <w:rsid w:val="009F6170"/>
    <w:pPr>
      <w:spacing w:after="240" w:line="480" w:lineRule="auto"/>
      <w:jc w:val="center"/>
    </w:pPr>
    <w:rPr>
      <w:rFonts w:ascii="Times" w:eastAsiaTheme="minorHAnsi" w:hAnsi="Times"/>
      <w:i/>
    </w:rPr>
  </w:style>
  <w:style w:type="character" w:styleId="Strong">
    <w:name w:val="Strong"/>
    <w:basedOn w:val="DefaultParagraphFont"/>
    <w:uiPriority w:val="99"/>
    <w:qFormat/>
    <w:rsid w:val="009F6170"/>
    <w:rPr>
      <w:b/>
      <w:bCs/>
    </w:rPr>
  </w:style>
  <w:style w:type="character" w:customStyle="1" w:styleId="apple-style-span">
    <w:name w:val="apple-style-span"/>
    <w:rsid w:val="009F6170"/>
  </w:style>
  <w:style w:type="paragraph" w:styleId="NormalWeb">
    <w:name w:val="Normal (Web)"/>
    <w:basedOn w:val="Normal"/>
    <w:uiPriority w:val="99"/>
    <w:semiHidden/>
    <w:unhideWhenUsed/>
    <w:rsid w:val="00D96991"/>
    <w:pPr>
      <w:spacing w:before="100" w:beforeAutospacing="1" w:after="100" w:afterAutospacing="1"/>
    </w:pPr>
    <w:rPr>
      <w:rFonts w:ascii="Times" w:hAnsi="Times"/>
      <w:sz w:val="20"/>
      <w:szCs w:val="20"/>
    </w:rPr>
  </w:style>
  <w:style w:type="character" w:customStyle="1" w:styleId="databold">
    <w:name w:val="data_bold"/>
    <w:basedOn w:val="DefaultParagraphFont"/>
    <w:rsid w:val="00DC5D53"/>
  </w:style>
  <w:style w:type="character" w:customStyle="1" w:styleId="apple-converted-space">
    <w:name w:val="apple-converted-space"/>
    <w:basedOn w:val="DefaultParagraphFont"/>
    <w:rsid w:val="00DC5D53"/>
  </w:style>
  <w:style w:type="character" w:customStyle="1" w:styleId="label">
    <w:name w:val="label"/>
    <w:basedOn w:val="DefaultParagraphFont"/>
    <w:rsid w:val="00DC5D53"/>
  </w:style>
  <w:style w:type="character" w:styleId="CommentReference">
    <w:name w:val="annotation reference"/>
    <w:uiPriority w:val="99"/>
    <w:rsid w:val="00E469A1"/>
    <w:rPr>
      <w:rFonts w:cs="Times New Roman"/>
      <w:sz w:val="16"/>
      <w:szCs w:val="16"/>
    </w:rPr>
  </w:style>
  <w:style w:type="paragraph" w:styleId="CommentText">
    <w:name w:val="annotation text"/>
    <w:basedOn w:val="Normal"/>
    <w:link w:val="CommentTextChar"/>
    <w:uiPriority w:val="99"/>
    <w:rsid w:val="00E469A1"/>
    <w:pPr>
      <w:spacing w:after="200"/>
    </w:pPr>
    <w:rPr>
      <w:rFonts w:ascii="Calibri" w:eastAsiaTheme="minorHAnsi" w:hAnsi="Calibri"/>
      <w:sz w:val="20"/>
      <w:szCs w:val="20"/>
    </w:rPr>
  </w:style>
  <w:style w:type="character" w:customStyle="1" w:styleId="CommentTextChar">
    <w:name w:val="Comment Text Char"/>
    <w:basedOn w:val="DefaultParagraphFont"/>
    <w:link w:val="CommentText"/>
    <w:uiPriority w:val="99"/>
    <w:rsid w:val="00E469A1"/>
    <w:rPr>
      <w:rFonts w:ascii="Calibri" w:eastAsia="Times New Roman" w:hAnsi="Calibri" w:cs="Times New Roman"/>
      <w:sz w:val="20"/>
      <w:szCs w:val="20"/>
    </w:rPr>
  </w:style>
  <w:style w:type="paragraph" w:styleId="Header">
    <w:name w:val="header"/>
    <w:basedOn w:val="Normal"/>
    <w:link w:val="HeaderChar"/>
    <w:uiPriority w:val="99"/>
    <w:unhideWhenUsed/>
    <w:rsid w:val="00740C0E"/>
    <w:pPr>
      <w:tabs>
        <w:tab w:val="center" w:pos="4320"/>
        <w:tab w:val="right" w:pos="8640"/>
      </w:tabs>
    </w:pPr>
    <w:rPr>
      <w:rFonts w:ascii="Times" w:eastAsiaTheme="minorHAnsi" w:hAnsi="Times"/>
    </w:rPr>
  </w:style>
  <w:style w:type="character" w:customStyle="1" w:styleId="HeaderChar">
    <w:name w:val="Header Char"/>
    <w:basedOn w:val="DefaultParagraphFont"/>
    <w:link w:val="Header"/>
    <w:uiPriority w:val="99"/>
    <w:rsid w:val="00740C0E"/>
    <w:rPr>
      <w:rFonts w:ascii="Times" w:eastAsia="Times New Roman" w:hAnsi="Times" w:cs="Times New Roman"/>
    </w:rPr>
  </w:style>
  <w:style w:type="character" w:styleId="PageNumber">
    <w:name w:val="page number"/>
    <w:basedOn w:val="DefaultParagraphFont"/>
    <w:uiPriority w:val="99"/>
    <w:semiHidden/>
    <w:unhideWhenUsed/>
    <w:rsid w:val="00740C0E"/>
  </w:style>
  <w:style w:type="paragraph" w:customStyle="1" w:styleId="BHBriefs">
    <w:name w:val="BH_Briefs"/>
    <w:basedOn w:val="Normal"/>
    <w:rsid w:val="00A470EE"/>
    <w:pPr>
      <w:spacing w:after="200" w:line="480" w:lineRule="auto"/>
      <w:jc w:val="both"/>
    </w:pPr>
    <w:rPr>
      <w:rFonts w:ascii="Times" w:eastAsiaTheme="minorHAnsi" w:hAnsi="Times"/>
      <w:szCs w:val="20"/>
    </w:rPr>
  </w:style>
  <w:style w:type="paragraph" w:customStyle="1" w:styleId="Default">
    <w:name w:val="Default"/>
    <w:rsid w:val="00426A8E"/>
    <w:pPr>
      <w:widowControl w:val="0"/>
      <w:autoSpaceDE w:val="0"/>
      <w:autoSpaceDN w:val="0"/>
      <w:adjustRightInd w:val="0"/>
    </w:pPr>
    <w:rPr>
      <w:rFonts w:ascii="Calibri" w:hAnsi="Calibri" w:cs="Calibri"/>
      <w:color w:val="000000"/>
    </w:rPr>
  </w:style>
  <w:style w:type="paragraph" w:customStyle="1" w:styleId="TAMainText">
    <w:name w:val="TA_Main_Text"/>
    <w:basedOn w:val="Normal"/>
    <w:rsid w:val="002D08F5"/>
    <w:pPr>
      <w:spacing w:line="480" w:lineRule="auto"/>
      <w:ind w:firstLine="202"/>
      <w:jc w:val="both"/>
    </w:pPr>
    <w:rPr>
      <w:rFonts w:ascii="Times" w:eastAsiaTheme="minorEastAsia" w:hAnsi="Times"/>
      <w:szCs w:val="20"/>
    </w:rPr>
  </w:style>
  <w:style w:type="paragraph" w:styleId="List2">
    <w:name w:val="List 2"/>
    <w:basedOn w:val="Normal"/>
    <w:uiPriority w:val="99"/>
    <w:unhideWhenUsed/>
    <w:rsid w:val="00B00B9F"/>
    <w:pPr>
      <w:ind w:left="720" w:hanging="360"/>
      <w:contextualSpacing/>
    </w:pPr>
    <w:rPr>
      <w:rFonts w:ascii="Times" w:eastAsiaTheme="minorHAnsi" w:hAnsi="Times"/>
    </w:rPr>
  </w:style>
  <w:style w:type="character" w:customStyle="1" w:styleId="frlabel">
    <w:name w:val="fr_label"/>
    <w:basedOn w:val="DefaultParagraphFont"/>
    <w:rsid w:val="001D7024"/>
  </w:style>
  <w:style w:type="character" w:customStyle="1" w:styleId="slug-doi">
    <w:name w:val="slug-doi"/>
    <w:basedOn w:val="DefaultParagraphFont"/>
    <w:rsid w:val="00C83945"/>
  </w:style>
  <w:style w:type="paragraph" w:customStyle="1" w:styleId="frfield">
    <w:name w:val="fr_field"/>
    <w:basedOn w:val="Normal"/>
    <w:rsid w:val="00447E99"/>
    <w:pPr>
      <w:spacing w:before="100" w:beforeAutospacing="1" w:after="100" w:afterAutospacing="1"/>
    </w:pPr>
    <w:rPr>
      <w:rFonts w:ascii="Times" w:eastAsiaTheme="minorHAnsi" w:hAnsi="Times"/>
      <w:sz w:val="20"/>
      <w:szCs w:val="20"/>
    </w:rPr>
  </w:style>
  <w:style w:type="paragraph" w:customStyle="1" w:styleId="p1">
    <w:name w:val="p1"/>
    <w:basedOn w:val="Normal"/>
    <w:rsid w:val="009413C4"/>
    <w:rPr>
      <w:rFonts w:ascii="Helvetica" w:eastAsiaTheme="minorHAnsi" w:hAnsi="Helvetica"/>
      <w:sz w:val="26"/>
      <w:szCs w:val="26"/>
    </w:rPr>
  </w:style>
  <w:style w:type="character" w:customStyle="1" w:styleId="Heading3Char">
    <w:name w:val="Heading 3 Char"/>
    <w:basedOn w:val="DefaultParagraphFont"/>
    <w:link w:val="Heading3"/>
    <w:uiPriority w:val="9"/>
    <w:rsid w:val="00A27DFD"/>
    <w:rPr>
      <w:rFonts w:asciiTheme="majorHAnsi" w:eastAsiaTheme="majorEastAsia" w:hAnsiTheme="majorHAnsi" w:cstheme="majorBidi"/>
      <w:color w:val="243F60" w:themeColor="accent1" w:themeShade="7F"/>
      <w:lang w:eastAsia="zh-CN"/>
    </w:rPr>
  </w:style>
  <w:style w:type="character" w:customStyle="1" w:styleId="slug-vol">
    <w:name w:val="slug-vol"/>
    <w:basedOn w:val="DefaultParagraphFont"/>
    <w:rsid w:val="00B06BE5"/>
  </w:style>
  <w:style w:type="character" w:customStyle="1" w:styleId="slug-issue">
    <w:name w:val="slug-issue"/>
    <w:basedOn w:val="DefaultParagraphFont"/>
    <w:rsid w:val="00B06BE5"/>
  </w:style>
  <w:style w:type="character" w:customStyle="1" w:styleId="slug-elocation">
    <w:name w:val="slug-elocation"/>
    <w:basedOn w:val="DefaultParagraphFont"/>
    <w:rsid w:val="00B06BE5"/>
  </w:style>
  <w:style w:type="character" w:customStyle="1" w:styleId="hithilite">
    <w:name w:val="hithilite"/>
    <w:basedOn w:val="DefaultParagraphFont"/>
    <w:rsid w:val="002F6124"/>
  </w:style>
  <w:style w:type="character" w:customStyle="1" w:styleId="article-headermeta-info-label">
    <w:name w:val="article-header__meta-info-label"/>
    <w:basedOn w:val="DefaultParagraphFont"/>
    <w:rsid w:val="002F6124"/>
  </w:style>
  <w:style w:type="character" w:customStyle="1" w:styleId="article-headermeta-info-data">
    <w:name w:val="article-header__meta-info-data"/>
    <w:basedOn w:val="DefaultParagraphFont"/>
    <w:rsid w:val="002F6124"/>
  </w:style>
  <w:style w:type="character" w:customStyle="1" w:styleId="s2">
    <w:name w:val="s2"/>
    <w:basedOn w:val="DefaultParagraphFont"/>
    <w:rsid w:val="00814D63"/>
    <w:rPr>
      <w:color w:val="0433FF"/>
    </w:rPr>
  </w:style>
  <w:style w:type="character" w:styleId="UnresolvedMention">
    <w:name w:val="Unresolved Mention"/>
    <w:basedOn w:val="DefaultParagraphFont"/>
    <w:uiPriority w:val="99"/>
    <w:rsid w:val="00390E0D"/>
    <w:rPr>
      <w:color w:val="605E5C"/>
      <w:shd w:val="clear" w:color="auto" w:fill="E1DFDD"/>
    </w:rPr>
  </w:style>
  <w:style w:type="character" w:customStyle="1" w:styleId="text">
    <w:name w:val="text"/>
    <w:basedOn w:val="DefaultParagraphFont"/>
    <w:rsid w:val="00FF20F5"/>
  </w:style>
  <w:style w:type="character" w:customStyle="1" w:styleId="author-ref">
    <w:name w:val="author-ref"/>
    <w:basedOn w:val="DefaultParagraphFont"/>
    <w:rsid w:val="00FF20F5"/>
  </w:style>
  <w:style w:type="character" w:customStyle="1" w:styleId="title-text">
    <w:name w:val="title-text"/>
    <w:basedOn w:val="DefaultParagraphFont"/>
    <w:rsid w:val="00FF20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1567">
      <w:bodyDiv w:val="1"/>
      <w:marLeft w:val="0"/>
      <w:marRight w:val="0"/>
      <w:marTop w:val="0"/>
      <w:marBottom w:val="0"/>
      <w:divBdr>
        <w:top w:val="none" w:sz="0" w:space="0" w:color="auto"/>
        <w:left w:val="none" w:sz="0" w:space="0" w:color="auto"/>
        <w:bottom w:val="none" w:sz="0" w:space="0" w:color="auto"/>
        <w:right w:val="none" w:sz="0" w:space="0" w:color="auto"/>
      </w:divBdr>
      <w:divsChild>
        <w:div w:id="13286790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8968993">
              <w:marLeft w:val="0"/>
              <w:marRight w:val="0"/>
              <w:marTop w:val="0"/>
              <w:marBottom w:val="0"/>
              <w:divBdr>
                <w:top w:val="none" w:sz="0" w:space="0" w:color="auto"/>
                <w:left w:val="none" w:sz="0" w:space="0" w:color="auto"/>
                <w:bottom w:val="none" w:sz="0" w:space="0" w:color="auto"/>
                <w:right w:val="none" w:sz="0" w:space="0" w:color="auto"/>
              </w:divBdr>
              <w:divsChild>
                <w:div w:id="258488776">
                  <w:marLeft w:val="0"/>
                  <w:marRight w:val="0"/>
                  <w:marTop w:val="0"/>
                  <w:marBottom w:val="0"/>
                  <w:divBdr>
                    <w:top w:val="none" w:sz="0" w:space="0" w:color="auto"/>
                    <w:left w:val="none" w:sz="0" w:space="0" w:color="auto"/>
                    <w:bottom w:val="none" w:sz="0" w:space="0" w:color="auto"/>
                    <w:right w:val="none" w:sz="0" w:space="0" w:color="auto"/>
                  </w:divBdr>
                  <w:divsChild>
                    <w:div w:id="297149676">
                      <w:marLeft w:val="0"/>
                      <w:marRight w:val="0"/>
                      <w:marTop w:val="0"/>
                      <w:marBottom w:val="0"/>
                      <w:divBdr>
                        <w:top w:val="none" w:sz="0" w:space="0" w:color="auto"/>
                        <w:left w:val="none" w:sz="0" w:space="0" w:color="auto"/>
                        <w:bottom w:val="none" w:sz="0" w:space="0" w:color="auto"/>
                        <w:right w:val="none" w:sz="0" w:space="0" w:color="auto"/>
                      </w:divBdr>
                      <w:divsChild>
                        <w:div w:id="200805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7298">
      <w:bodyDiv w:val="1"/>
      <w:marLeft w:val="0"/>
      <w:marRight w:val="0"/>
      <w:marTop w:val="0"/>
      <w:marBottom w:val="0"/>
      <w:divBdr>
        <w:top w:val="none" w:sz="0" w:space="0" w:color="auto"/>
        <w:left w:val="none" w:sz="0" w:space="0" w:color="auto"/>
        <w:bottom w:val="none" w:sz="0" w:space="0" w:color="auto"/>
        <w:right w:val="none" w:sz="0" w:space="0" w:color="auto"/>
      </w:divBdr>
    </w:div>
    <w:div w:id="90517109">
      <w:bodyDiv w:val="1"/>
      <w:marLeft w:val="0"/>
      <w:marRight w:val="0"/>
      <w:marTop w:val="0"/>
      <w:marBottom w:val="0"/>
      <w:divBdr>
        <w:top w:val="none" w:sz="0" w:space="0" w:color="auto"/>
        <w:left w:val="none" w:sz="0" w:space="0" w:color="auto"/>
        <w:bottom w:val="none" w:sz="0" w:space="0" w:color="auto"/>
        <w:right w:val="none" w:sz="0" w:space="0" w:color="auto"/>
      </w:divBdr>
    </w:div>
    <w:div w:id="117190176">
      <w:bodyDiv w:val="1"/>
      <w:marLeft w:val="0"/>
      <w:marRight w:val="0"/>
      <w:marTop w:val="0"/>
      <w:marBottom w:val="0"/>
      <w:divBdr>
        <w:top w:val="none" w:sz="0" w:space="0" w:color="auto"/>
        <w:left w:val="none" w:sz="0" w:space="0" w:color="auto"/>
        <w:bottom w:val="none" w:sz="0" w:space="0" w:color="auto"/>
        <w:right w:val="none" w:sz="0" w:space="0" w:color="auto"/>
      </w:divBdr>
      <w:divsChild>
        <w:div w:id="2098551324">
          <w:marLeft w:val="0"/>
          <w:marRight w:val="0"/>
          <w:marTop w:val="0"/>
          <w:marBottom w:val="0"/>
          <w:divBdr>
            <w:top w:val="none" w:sz="0" w:space="0" w:color="auto"/>
            <w:left w:val="none" w:sz="0" w:space="0" w:color="auto"/>
            <w:bottom w:val="none" w:sz="0" w:space="0" w:color="auto"/>
            <w:right w:val="none" w:sz="0" w:space="0" w:color="auto"/>
          </w:divBdr>
          <w:divsChild>
            <w:div w:id="158086261">
              <w:marLeft w:val="0"/>
              <w:marRight w:val="0"/>
              <w:marTop w:val="0"/>
              <w:marBottom w:val="0"/>
              <w:divBdr>
                <w:top w:val="none" w:sz="0" w:space="0" w:color="auto"/>
                <w:left w:val="none" w:sz="0" w:space="0" w:color="auto"/>
                <w:bottom w:val="none" w:sz="0" w:space="0" w:color="auto"/>
                <w:right w:val="none" w:sz="0" w:space="0" w:color="auto"/>
              </w:divBdr>
              <w:divsChild>
                <w:div w:id="46277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95594">
      <w:bodyDiv w:val="1"/>
      <w:marLeft w:val="0"/>
      <w:marRight w:val="0"/>
      <w:marTop w:val="0"/>
      <w:marBottom w:val="0"/>
      <w:divBdr>
        <w:top w:val="none" w:sz="0" w:space="0" w:color="auto"/>
        <w:left w:val="none" w:sz="0" w:space="0" w:color="auto"/>
        <w:bottom w:val="none" w:sz="0" w:space="0" w:color="auto"/>
        <w:right w:val="none" w:sz="0" w:space="0" w:color="auto"/>
      </w:divBdr>
    </w:div>
    <w:div w:id="170071612">
      <w:bodyDiv w:val="1"/>
      <w:marLeft w:val="0"/>
      <w:marRight w:val="0"/>
      <w:marTop w:val="0"/>
      <w:marBottom w:val="0"/>
      <w:divBdr>
        <w:top w:val="none" w:sz="0" w:space="0" w:color="auto"/>
        <w:left w:val="none" w:sz="0" w:space="0" w:color="auto"/>
        <w:bottom w:val="none" w:sz="0" w:space="0" w:color="auto"/>
        <w:right w:val="none" w:sz="0" w:space="0" w:color="auto"/>
      </w:divBdr>
    </w:div>
    <w:div w:id="187649088">
      <w:bodyDiv w:val="1"/>
      <w:marLeft w:val="0"/>
      <w:marRight w:val="0"/>
      <w:marTop w:val="0"/>
      <w:marBottom w:val="0"/>
      <w:divBdr>
        <w:top w:val="none" w:sz="0" w:space="0" w:color="auto"/>
        <w:left w:val="none" w:sz="0" w:space="0" w:color="auto"/>
        <w:bottom w:val="none" w:sz="0" w:space="0" w:color="auto"/>
        <w:right w:val="none" w:sz="0" w:space="0" w:color="auto"/>
      </w:divBdr>
    </w:div>
    <w:div w:id="273246407">
      <w:bodyDiv w:val="1"/>
      <w:marLeft w:val="0"/>
      <w:marRight w:val="0"/>
      <w:marTop w:val="0"/>
      <w:marBottom w:val="0"/>
      <w:divBdr>
        <w:top w:val="none" w:sz="0" w:space="0" w:color="auto"/>
        <w:left w:val="none" w:sz="0" w:space="0" w:color="auto"/>
        <w:bottom w:val="none" w:sz="0" w:space="0" w:color="auto"/>
        <w:right w:val="none" w:sz="0" w:space="0" w:color="auto"/>
      </w:divBdr>
    </w:div>
    <w:div w:id="323124093">
      <w:bodyDiv w:val="1"/>
      <w:marLeft w:val="0"/>
      <w:marRight w:val="0"/>
      <w:marTop w:val="0"/>
      <w:marBottom w:val="0"/>
      <w:divBdr>
        <w:top w:val="none" w:sz="0" w:space="0" w:color="auto"/>
        <w:left w:val="none" w:sz="0" w:space="0" w:color="auto"/>
        <w:bottom w:val="none" w:sz="0" w:space="0" w:color="auto"/>
        <w:right w:val="none" w:sz="0" w:space="0" w:color="auto"/>
      </w:divBdr>
    </w:div>
    <w:div w:id="351348894">
      <w:bodyDiv w:val="1"/>
      <w:marLeft w:val="0"/>
      <w:marRight w:val="0"/>
      <w:marTop w:val="0"/>
      <w:marBottom w:val="0"/>
      <w:divBdr>
        <w:top w:val="none" w:sz="0" w:space="0" w:color="auto"/>
        <w:left w:val="none" w:sz="0" w:space="0" w:color="auto"/>
        <w:bottom w:val="none" w:sz="0" w:space="0" w:color="auto"/>
        <w:right w:val="none" w:sz="0" w:space="0" w:color="auto"/>
      </w:divBdr>
    </w:div>
    <w:div w:id="357514814">
      <w:bodyDiv w:val="1"/>
      <w:marLeft w:val="0"/>
      <w:marRight w:val="0"/>
      <w:marTop w:val="0"/>
      <w:marBottom w:val="0"/>
      <w:divBdr>
        <w:top w:val="none" w:sz="0" w:space="0" w:color="auto"/>
        <w:left w:val="none" w:sz="0" w:space="0" w:color="auto"/>
        <w:bottom w:val="none" w:sz="0" w:space="0" w:color="auto"/>
        <w:right w:val="none" w:sz="0" w:space="0" w:color="auto"/>
      </w:divBdr>
    </w:div>
    <w:div w:id="367418413">
      <w:bodyDiv w:val="1"/>
      <w:marLeft w:val="0"/>
      <w:marRight w:val="0"/>
      <w:marTop w:val="0"/>
      <w:marBottom w:val="0"/>
      <w:divBdr>
        <w:top w:val="none" w:sz="0" w:space="0" w:color="auto"/>
        <w:left w:val="none" w:sz="0" w:space="0" w:color="auto"/>
        <w:bottom w:val="none" w:sz="0" w:space="0" w:color="auto"/>
        <w:right w:val="none" w:sz="0" w:space="0" w:color="auto"/>
      </w:divBdr>
    </w:div>
    <w:div w:id="462188960">
      <w:bodyDiv w:val="1"/>
      <w:marLeft w:val="0"/>
      <w:marRight w:val="0"/>
      <w:marTop w:val="0"/>
      <w:marBottom w:val="0"/>
      <w:divBdr>
        <w:top w:val="none" w:sz="0" w:space="0" w:color="auto"/>
        <w:left w:val="none" w:sz="0" w:space="0" w:color="auto"/>
        <w:bottom w:val="none" w:sz="0" w:space="0" w:color="auto"/>
        <w:right w:val="none" w:sz="0" w:space="0" w:color="auto"/>
      </w:divBdr>
      <w:divsChild>
        <w:div w:id="15131785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5039558">
              <w:marLeft w:val="0"/>
              <w:marRight w:val="0"/>
              <w:marTop w:val="0"/>
              <w:marBottom w:val="0"/>
              <w:divBdr>
                <w:top w:val="none" w:sz="0" w:space="0" w:color="auto"/>
                <w:left w:val="none" w:sz="0" w:space="0" w:color="auto"/>
                <w:bottom w:val="none" w:sz="0" w:space="0" w:color="auto"/>
                <w:right w:val="none" w:sz="0" w:space="0" w:color="auto"/>
              </w:divBdr>
              <w:divsChild>
                <w:div w:id="140433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773719">
      <w:bodyDiv w:val="1"/>
      <w:marLeft w:val="0"/>
      <w:marRight w:val="0"/>
      <w:marTop w:val="0"/>
      <w:marBottom w:val="0"/>
      <w:divBdr>
        <w:top w:val="none" w:sz="0" w:space="0" w:color="auto"/>
        <w:left w:val="none" w:sz="0" w:space="0" w:color="auto"/>
        <w:bottom w:val="none" w:sz="0" w:space="0" w:color="auto"/>
        <w:right w:val="none" w:sz="0" w:space="0" w:color="auto"/>
      </w:divBdr>
    </w:div>
    <w:div w:id="501553453">
      <w:bodyDiv w:val="1"/>
      <w:marLeft w:val="0"/>
      <w:marRight w:val="0"/>
      <w:marTop w:val="0"/>
      <w:marBottom w:val="0"/>
      <w:divBdr>
        <w:top w:val="none" w:sz="0" w:space="0" w:color="auto"/>
        <w:left w:val="none" w:sz="0" w:space="0" w:color="auto"/>
        <w:bottom w:val="none" w:sz="0" w:space="0" w:color="auto"/>
        <w:right w:val="none" w:sz="0" w:space="0" w:color="auto"/>
      </w:divBdr>
    </w:div>
    <w:div w:id="523980456">
      <w:bodyDiv w:val="1"/>
      <w:marLeft w:val="0"/>
      <w:marRight w:val="0"/>
      <w:marTop w:val="0"/>
      <w:marBottom w:val="0"/>
      <w:divBdr>
        <w:top w:val="none" w:sz="0" w:space="0" w:color="auto"/>
        <w:left w:val="none" w:sz="0" w:space="0" w:color="auto"/>
        <w:bottom w:val="none" w:sz="0" w:space="0" w:color="auto"/>
        <w:right w:val="none" w:sz="0" w:space="0" w:color="auto"/>
      </w:divBdr>
    </w:div>
    <w:div w:id="557670293">
      <w:bodyDiv w:val="1"/>
      <w:marLeft w:val="0"/>
      <w:marRight w:val="0"/>
      <w:marTop w:val="0"/>
      <w:marBottom w:val="0"/>
      <w:divBdr>
        <w:top w:val="none" w:sz="0" w:space="0" w:color="auto"/>
        <w:left w:val="none" w:sz="0" w:space="0" w:color="auto"/>
        <w:bottom w:val="none" w:sz="0" w:space="0" w:color="auto"/>
        <w:right w:val="none" w:sz="0" w:space="0" w:color="auto"/>
      </w:divBdr>
    </w:div>
    <w:div w:id="578559508">
      <w:bodyDiv w:val="1"/>
      <w:marLeft w:val="0"/>
      <w:marRight w:val="0"/>
      <w:marTop w:val="0"/>
      <w:marBottom w:val="0"/>
      <w:divBdr>
        <w:top w:val="none" w:sz="0" w:space="0" w:color="auto"/>
        <w:left w:val="none" w:sz="0" w:space="0" w:color="auto"/>
        <w:bottom w:val="none" w:sz="0" w:space="0" w:color="auto"/>
        <w:right w:val="none" w:sz="0" w:space="0" w:color="auto"/>
      </w:divBdr>
    </w:div>
    <w:div w:id="603538825">
      <w:bodyDiv w:val="1"/>
      <w:marLeft w:val="0"/>
      <w:marRight w:val="0"/>
      <w:marTop w:val="0"/>
      <w:marBottom w:val="0"/>
      <w:divBdr>
        <w:top w:val="none" w:sz="0" w:space="0" w:color="auto"/>
        <w:left w:val="none" w:sz="0" w:space="0" w:color="auto"/>
        <w:bottom w:val="none" w:sz="0" w:space="0" w:color="auto"/>
        <w:right w:val="none" w:sz="0" w:space="0" w:color="auto"/>
      </w:divBdr>
    </w:div>
    <w:div w:id="622690065">
      <w:bodyDiv w:val="1"/>
      <w:marLeft w:val="0"/>
      <w:marRight w:val="0"/>
      <w:marTop w:val="0"/>
      <w:marBottom w:val="0"/>
      <w:divBdr>
        <w:top w:val="none" w:sz="0" w:space="0" w:color="auto"/>
        <w:left w:val="none" w:sz="0" w:space="0" w:color="auto"/>
        <w:bottom w:val="none" w:sz="0" w:space="0" w:color="auto"/>
        <w:right w:val="none" w:sz="0" w:space="0" w:color="auto"/>
      </w:divBdr>
      <w:divsChild>
        <w:div w:id="2059819198">
          <w:marLeft w:val="0"/>
          <w:marRight w:val="0"/>
          <w:marTop w:val="100"/>
          <w:marBottom w:val="100"/>
          <w:divBdr>
            <w:top w:val="none" w:sz="0" w:space="0" w:color="auto"/>
            <w:left w:val="none" w:sz="0" w:space="0" w:color="auto"/>
            <w:bottom w:val="none" w:sz="0" w:space="0" w:color="auto"/>
            <w:right w:val="none" w:sz="0" w:space="0" w:color="auto"/>
          </w:divBdr>
          <w:divsChild>
            <w:div w:id="36313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263914">
      <w:bodyDiv w:val="1"/>
      <w:marLeft w:val="0"/>
      <w:marRight w:val="0"/>
      <w:marTop w:val="0"/>
      <w:marBottom w:val="0"/>
      <w:divBdr>
        <w:top w:val="none" w:sz="0" w:space="0" w:color="auto"/>
        <w:left w:val="none" w:sz="0" w:space="0" w:color="auto"/>
        <w:bottom w:val="none" w:sz="0" w:space="0" w:color="auto"/>
        <w:right w:val="none" w:sz="0" w:space="0" w:color="auto"/>
      </w:divBdr>
    </w:div>
    <w:div w:id="657273193">
      <w:bodyDiv w:val="1"/>
      <w:marLeft w:val="0"/>
      <w:marRight w:val="0"/>
      <w:marTop w:val="0"/>
      <w:marBottom w:val="0"/>
      <w:divBdr>
        <w:top w:val="none" w:sz="0" w:space="0" w:color="auto"/>
        <w:left w:val="none" w:sz="0" w:space="0" w:color="auto"/>
        <w:bottom w:val="none" w:sz="0" w:space="0" w:color="auto"/>
        <w:right w:val="none" w:sz="0" w:space="0" w:color="auto"/>
      </w:divBdr>
      <w:divsChild>
        <w:div w:id="1659379979">
          <w:marLeft w:val="0"/>
          <w:marRight w:val="0"/>
          <w:marTop w:val="0"/>
          <w:marBottom w:val="0"/>
          <w:divBdr>
            <w:top w:val="none" w:sz="0" w:space="0" w:color="auto"/>
            <w:left w:val="none" w:sz="0" w:space="0" w:color="auto"/>
            <w:bottom w:val="none" w:sz="0" w:space="0" w:color="auto"/>
            <w:right w:val="none" w:sz="0" w:space="0" w:color="auto"/>
          </w:divBdr>
        </w:div>
      </w:divsChild>
    </w:div>
    <w:div w:id="660696347">
      <w:bodyDiv w:val="1"/>
      <w:marLeft w:val="0"/>
      <w:marRight w:val="0"/>
      <w:marTop w:val="0"/>
      <w:marBottom w:val="0"/>
      <w:divBdr>
        <w:top w:val="none" w:sz="0" w:space="0" w:color="auto"/>
        <w:left w:val="none" w:sz="0" w:space="0" w:color="auto"/>
        <w:bottom w:val="none" w:sz="0" w:space="0" w:color="auto"/>
        <w:right w:val="none" w:sz="0" w:space="0" w:color="auto"/>
      </w:divBdr>
    </w:div>
    <w:div w:id="664090849">
      <w:bodyDiv w:val="1"/>
      <w:marLeft w:val="0"/>
      <w:marRight w:val="0"/>
      <w:marTop w:val="0"/>
      <w:marBottom w:val="0"/>
      <w:divBdr>
        <w:top w:val="none" w:sz="0" w:space="0" w:color="auto"/>
        <w:left w:val="none" w:sz="0" w:space="0" w:color="auto"/>
        <w:bottom w:val="none" w:sz="0" w:space="0" w:color="auto"/>
        <w:right w:val="none" w:sz="0" w:space="0" w:color="auto"/>
      </w:divBdr>
    </w:div>
    <w:div w:id="695237165">
      <w:bodyDiv w:val="1"/>
      <w:marLeft w:val="0"/>
      <w:marRight w:val="0"/>
      <w:marTop w:val="0"/>
      <w:marBottom w:val="0"/>
      <w:divBdr>
        <w:top w:val="none" w:sz="0" w:space="0" w:color="auto"/>
        <w:left w:val="none" w:sz="0" w:space="0" w:color="auto"/>
        <w:bottom w:val="none" w:sz="0" w:space="0" w:color="auto"/>
        <w:right w:val="none" w:sz="0" w:space="0" w:color="auto"/>
      </w:divBdr>
      <w:divsChild>
        <w:div w:id="1720934041">
          <w:marLeft w:val="0"/>
          <w:marRight w:val="0"/>
          <w:marTop w:val="0"/>
          <w:marBottom w:val="0"/>
          <w:divBdr>
            <w:top w:val="none" w:sz="0" w:space="0" w:color="auto"/>
            <w:left w:val="none" w:sz="0" w:space="0" w:color="auto"/>
            <w:bottom w:val="none" w:sz="0" w:space="0" w:color="auto"/>
            <w:right w:val="none" w:sz="0" w:space="0" w:color="auto"/>
          </w:divBdr>
        </w:div>
      </w:divsChild>
    </w:div>
    <w:div w:id="713508786">
      <w:bodyDiv w:val="1"/>
      <w:marLeft w:val="0"/>
      <w:marRight w:val="0"/>
      <w:marTop w:val="0"/>
      <w:marBottom w:val="0"/>
      <w:divBdr>
        <w:top w:val="none" w:sz="0" w:space="0" w:color="auto"/>
        <w:left w:val="none" w:sz="0" w:space="0" w:color="auto"/>
        <w:bottom w:val="none" w:sz="0" w:space="0" w:color="auto"/>
        <w:right w:val="none" w:sz="0" w:space="0" w:color="auto"/>
      </w:divBdr>
    </w:div>
    <w:div w:id="714084943">
      <w:bodyDiv w:val="1"/>
      <w:marLeft w:val="0"/>
      <w:marRight w:val="0"/>
      <w:marTop w:val="0"/>
      <w:marBottom w:val="0"/>
      <w:divBdr>
        <w:top w:val="none" w:sz="0" w:space="0" w:color="auto"/>
        <w:left w:val="none" w:sz="0" w:space="0" w:color="auto"/>
        <w:bottom w:val="none" w:sz="0" w:space="0" w:color="auto"/>
        <w:right w:val="none" w:sz="0" w:space="0" w:color="auto"/>
      </w:divBdr>
    </w:div>
    <w:div w:id="799955821">
      <w:bodyDiv w:val="1"/>
      <w:marLeft w:val="0"/>
      <w:marRight w:val="0"/>
      <w:marTop w:val="0"/>
      <w:marBottom w:val="0"/>
      <w:divBdr>
        <w:top w:val="none" w:sz="0" w:space="0" w:color="auto"/>
        <w:left w:val="none" w:sz="0" w:space="0" w:color="auto"/>
        <w:bottom w:val="none" w:sz="0" w:space="0" w:color="auto"/>
        <w:right w:val="none" w:sz="0" w:space="0" w:color="auto"/>
      </w:divBdr>
      <w:divsChild>
        <w:div w:id="1523586277">
          <w:marLeft w:val="0"/>
          <w:marRight w:val="0"/>
          <w:marTop w:val="0"/>
          <w:marBottom w:val="0"/>
          <w:divBdr>
            <w:top w:val="none" w:sz="0" w:space="0" w:color="auto"/>
            <w:left w:val="none" w:sz="0" w:space="0" w:color="auto"/>
            <w:bottom w:val="none" w:sz="0" w:space="0" w:color="auto"/>
            <w:right w:val="none" w:sz="0" w:space="0" w:color="auto"/>
          </w:divBdr>
          <w:divsChild>
            <w:div w:id="1313364664">
              <w:marLeft w:val="0"/>
              <w:marRight w:val="0"/>
              <w:marTop w:val="0"/>
              <w:marBottom w:val="0"/>
              <w:divBdr>
                <w:top w:val="none" w:sz="0" w:space="0" w:color="auto"/>
                <w:left w:val="none" w:sz="0" w:space="0" w:color="auto"/>
                <w:bottom w:val="none" w:sz="0" w:space="0" w:color="auto"/>
                <w:right w:val="none" w:sz="0" w:space="0" w:color="auto"/>
              </w:divBdr>
              <w:divsChild>
                <w:div w:id="35796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286511">
      <w:bodyDiv w:val="1"/>
      <w:marLeft w:val="0"/>
      <w:marRight w:val="0"/>
      <w:marTop w:val="0"/>
      <w:marBottom w:val="0"/>
      <w:divBdr>
        <w:top w:val="none" w:sz="0" w:space="0" w:color="auto"/>
        <w:left w:val="none" w:sz="0" w:space="0" w:color="auto"/>
        <w:bottom w:val="none" w:sz="0" w:space="0" w:color="auto"/>
        <w:right w:val="none" w:sz="0" w:space="0" w:color="auto"/>
      </w:divBdr>
      <w:divsChild>
        <w:div w:id="1271595034">
          <w:marLeft w:val="0"/>
          <w:marRight w:val="0"/>
          <w:marTop w:val="0"/>
          <w:marBottom w:val="0"/>
          <w:divBdr>
            <w:top w:val="none" w:sz="0" w:space="0" w:color="auto"/>
            <w:left w:val="none" w:sz="0" w:space="0" w:color="auto"/>
            <w:bottom w:val="none" w:sz="0" w:space="0" w:color="auto"/>
            <w:right w:val="none" w:sz="0" w:space="0" w:color="auto"/>
          </w:divBdr>
        </w:div>
        <w:div w:id="1602833598">
          <w:marLeft w:val="0"/>
          <w:marRight w:val="0"/>
          <w:marTop w:val="0"/>
          <w:marBottom w:val="0"/>
          <w:divBdr>
            <w:top w:val="none" w:sz="0" w:space="0" w:color="auto"/>
            <w:left w:val="none" w:sz="0" w:space="0" w:color="auto"/>
            <w:bottom w:val="none" w:sz="0" w:space="0" w:color="auto"/>
            <w:right w:val="none" w:sz="0" w:space="0" w:color="auto"/>
          </w:divBdr>
        </w:div>
      </w:divsChild>
    </w:div>
    <w:div w:id="872231119">
      <w:bodyDiv w:val="1"/>
      <w:marLeft w:val="0"/>
      <w:marRight w:val="0"/>
      <w:marTop w:val="0"/>
      <w:marBottom w:val="0"/>
      <w:divBdr>
        <w:top w:val="none" w:sz="0" w:space="0" w:color="auto"/>
        <w:left w:val="none" w:sz="0" w:space="0" w:color="auto"/>
        <w:bottom w:val="none" w:sz="0" w:space="0" w:color="auto"/>
        <w:right w:val="none" w:sz="0" w:space="0" w:color="auto"/>
      </w:divBdr>
      <w:divsChild>
        <w:div w:id="2034765139">
          <w:marLeft w:val="0"/>
          <w:marRight w:val="0"/>
          <w:marTop w:val="0"/>
          <w:marBottom w:val="120"/>
          <w:divBdr>
            <w:top w:val="none" w:sz="0" w:space="0" w:color="auto"/>
            <w:left w:val="none" w:sz="0" w:space="0" w:color="auto"/>
            <w:bottom w:val="none" w:sz="0" w:space="0" w:color="auto"/>
            <w:right w:val="none" w:sz="0" w:space="0" w:color="auto"/>
          </w:divBdr>
          <w:divsChild>
            <w:div w:id="1271813031">
              <w:marLeft w:val="0"/>
              <w:marRight w:val="0"/>
              <w:marTop w:val="0"/>
              <w:marBottom w:val="0"/>
              <w:divBdr>
                <w:top w:val="single" w:sz="6" w:space="16" w:color="414141"/>
                <w:left w:val="single" w:sz="6" w:space="18" w:color="414141"/>
                <w:bottom w:val="single" w:sz="6" w:space="0" w:color="414141"/>
                <w:right w:val="single" w:sz="6" w:space="31" w:color="414141"/>
              </w:divBdr>
              <w:divsChild>
                <w:div w:id="1996227903">
                  <w:marLeft w:val="0"/>
                  <w:marRight w:val="0"/>
                  <w:marTop w:val="0"/>
                  <w:marBottom w:val="0"/>
                  <w:divBdr>
                    <w:top w:val="none" w:sz="0" w:space="0" w:color="auto"/>
                    <w:left w:val="none" w:sz="0" w:space="0" w:color="auto"/>
                    <w:bottom w:val="none" w:sz="0" w:space="0" w:color="auto"/>
                    <w:right w:val="none" w:sz="0" w:space="0" w:color="auto"/>
                  </w:divBdr>
                </w:div>
              </w:divsChild>
            </w:div>
            <w:div w:id="129640031">
              <w:marLeft w:val="0"/>
              <w:marRight w:val="0"/>
              <w:marTop w:val="0"/>
              <w:marBottom w:val="0"/>
              <w:divBdr>
                <w:top w:val="single" w:sz="6" w:space="16" w:color="414141"/>
                <w:left w:val="single" w:sz="6" w:space="18" w:color="414141"/>
                <w:bottom w:val="single" w:sz="6" w:space="0" w:color="414141"/>
                <w:right w:val="single" w:sz="6" w:space="31" w:color="414141"/>
              </w:divBdr>
              <w:divsChild>
                <w:div w:id="1299841761">
                  <w:marLeft w:val="0"/>
                  <w:marRight w:val="0"/>
                  <w:marTop w:val="0"/>
                  <w:marBottom w:val="0"/>
                  <w:divBdr>
                    <w:top w:val="none" w:sz="0" w:space="0" w:color="auto"/>
                    <w:left w:val="none" w:sz="0" w:space="0" w:color="auto"/>
                    <w:bottom w:val="none" w:sz="0" w:space="0" w:color="auto"/>
                    <w:right w:val="none" w:sz="0" w:space="0" w:color="auto"/>
                  </w:divBdr>
                </w:div>
              </w:divsChild>
            </w:div>
            <w:div w:id="297607752">
              <w:marLeft w:val="0"/>
              <w:marRight w:val="0"/>
              <w:marTop w:val="0"/>
              <w:marBottom w:val="0"/>
              <w:divBdr>
                <w:top w:val="single" w:sz="6" w:space="16" w:color="414141"/>
                <w:left w:val="single" w:sz="6" w:space="18" w:color="414141"/>
                <w:bottom w:val="single" w:sz="6" w:space="0" w:color="414141"/>
                <w:right w:val="single" w:sz="6" w:space="31" w:color="414141"/>
              </w:divBdr>
              <w:divsChild>
                <w:div w:id="649092456">
                  <w:marLeft w:val="0"/>
                  <w:marRight w:val="0"/>
                  <w:marTop w:val="0"/>
                  <w:marBottom w:val="0"/>
                  <w:divBdr>
                    <w:top w:val="none" w:sz="0" w:space="0" w:color="auto"/>
                    <w:left w:val="none" w:sz="0" w:space="0" w:color="auto"/>
                    <w:bottom w:val="none" w:sz="0" w:space="0" w:color="auto"/>
                    <w:right w:val="none" w:sz="0" w:space="0" w:color="auto"/>
                  </w:divBdr>
                </w:div>
              </w:divsChild>
            </w:div>
            <w:div w:id="1177233356">
              <w:marLeft w:val="0"/>
              <w:marRight w:val="0"/>
              <w:marTop w:val="0"/>
              <w:marBottom w:val="0"/>
              <w:divBdr>
                <w:top w:val="single" w:sz="6" w:space="16" w:color="414141"/>
                <w:left w:val="single" w:sz="6" w:space="18" w:color="414141"/>
                <w:bottom w:val="single" w:sz="6" w:space="0" w:color="414141"/>
                <w:right w:val="single" w:sz="6" w:space="31" w:color="414141"/>
              </w:divBdr>
              <w:divsChild>
                <w:div w:id="734546684">
                  <w:marLeft w:val="0"/>
                  <w:marRight w:val="0"/>
                  <w:marTop w:val="0"/>
                  <w:marBottom w:val="0"/>
                  <w:divBdr>
                    <w:top w:val="none" w:sz="0" w:space="0" w:color="auto"/>
                    <w:left w:val="none" w:sz="0" w:space="0" w:color="auto"/>
                    <w:bottom w:val="none" w:sz="0" w:space="0" w:color="auto"/>
                    <w:right w:val="none" w:sz="0" w:space="0" w:color="auto"/>
                  </w:divBdr>
                </w:div>
              </w:divsChild>
            </w:div>
            <w:div w:id="1475752157">
              <w:marLeft w:val="0"/>
              <w:marRight w:val="0"/>
              <w:marTop w:val="0"/>
              <w:marBottom w:val="0"/>
              <w:divBdr>
                <w:top w:val="single" w:sz="6" w:space="16" w:color="414141"/>
                <w:left w:val="single" w:sz="6" w:space="18" w:color="414141"/>
                <w:bottom w:val="single" w:sz="6" w:space="0" w:color="414141"/>
                <w:right w:val="single" w:sz="6" w:space="31" w:color="414141"/>
              </w:divBdr>
              <w:divsChild>
                <w:div w:id="1037195302">
                  <w:marLeft w:val="0"/>
                  <w:marRight w:val="0"/>
                  <w:marTop w:val="0"/>
                  <w:marBottom w:val="0"/>
                  <w:divBdr>
                    <w:top w:val="none" w:sz="0" w:space="0" w:color="auto"/>
                    <w:left w:val="none" w:sz="0" w:space="0" w:color="auto"/>
                    <w:bottom w:val="none" w:sz="0" w:space="0" w:color="auto"/>
                    <w:right w:val="none" w:sz="0" w:space="0" w:color="auto"/>
                  </w:divBdr>
                </w:div>
              </w:divsChild>
            </w:div>
            <w:div w:id="643051702">
              <w:marLeft w:val="0"/>
              <w:marRight w:val="0"/>
              <w:marTop w:val="0"/>
              <w:marBottom w:val="0"/>
              <w:divBdr>
                <w:top w:val="single" w:sz="6" w:space="16" w:color="414141"/>
                <w:left w:val="single" w:sz="6" w:space="18" w:color="414141"/>
                <w:bottom w:val="single" w:sz="6" w:space="0" w:color="414141"/>
                <w:right w:val="single" w:sz="6" w:space="31" w:color="414141"/>
              </w:divBdr>
              <w:divsChild>
                <w:div w:id="658047454">
                  <w:marLeft w:val="0"/>
                  <w:marRight w:val="0"/>
                  <w:marTop w:val="0"/>
                  <w:marBottom w:val="0"/>
                  <w:divBdr>
                    <w:top w:val="none" w:sz="0" w:space="0" w:color="auto"/>
                    <w:left w:val="none" w:sz="0" w:space="0" w:color="auto"/>
                    <w:bottom w:val="none" w:sz="0" w:space="0" w:color="auto"/>
                    <w:right w:val="none" w:sz="0" w:space="0" w:color="auto"/>
                  </w:divBdr>
                </w:div>
              </w:divsChild>
            </w:div>
            <w:div w:id="1389841283">
              <w:marLeft w:val="0"/>
              <w:marRight w:val="0"/>
              <w:marTop w:val="0"/>
              <w:marBottom w:val="0"/>
              <w:divBdr>
                <w:top w:val="single" w:sz="6" w:space="16" w:color="414141"/>
                <w:left w:val="single" w:sz="6" w:space="18" w:color="414141"/>
                <w:bottom w:val="single" w:sz="6" w:space="0" w:color="414141"/>
                <w:right w:val="single" w:sz="6" w:space="31" w:color="414141"/>
              </w:divBdr>
              <w:divsChild>
                <w:div w:id="147563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726019">
          <w:marLeft w:val="0"/>
          <w:marRight w:val="0"/>
          <w:marTop w:val="0"/>
          <w:marBottom w:val="0"/>
          <w:divBdr>
            <w:top w:val="none" w:sz="0" w:space="0" w:color="auto"/>
            <w:left w:val="none" w:sz="0" w:space="0" w:color="auto"/>
            <w:bottom w:val="none" w:sz="0" w:space="0" w:color="auto"/>
            <w:right w:val="none" w:sz="0" w:space="0" w:color="auto"/>
          </w:divBdr>
        </w:div>
      </w:divsChild>
    </w:div>
    <w:div w:id="910504296">
      <w:bodyDiv w:val="1"/>
      <w:marLeft w:val="0"/>
      <w:marRight w:val="0"/>
      <w:marTop w:val="0"/>
      <w:marBottom w:val="0"/>
      <w:divBdr>
        <w:top w:val="none" w:sz="0" w:space="0" w:color="auto"/>
        <w:left w:val="none" w:sz="0" w:space="0" w:color="auto"/>
        <w:bottom w:val="none" w:sz="0" w:space="0" w:color="auto"/>
        <w:right w:val="none" w:sz="0" w:space="0" w:color="auto"/>
      </w:divBdr>
    </w:div>
    <w:div w:id="948197745">
      <w:bodyDiv w:val="1"/>
      <w:marLeft w:val="0"/>
      <w:marRight w:val="0"/>
      <w:marTop w:val="0"/>
      <w:marBottom w:val="0"/>
      <w:divBdr>
        <w:top w:val="none" w:sz="0" w:space="0" w:color="auto"/>
        <w:left w:val="none" w:sz="0" w:space="0" w:color="auto"/>
        <w:bottom w:val="none" w:sz="0" w:space="0" w:color="auto"/>
        <w:right w:val="none" w:sz="0" w:space="0" w:color="auto"/>
      </w:divBdr>
    </w:div>
    <w:div w:id="981082095">
      <w:bodyDiv w:val="1"/>
      <w:marLeft w:val="0"/>
      <w:marRight w:val="0"/>
      <w:marTop w:val="0"/>
      <w:marBottom w:val="0"/>
      <w:divBdr>
        <w:top w:val="none" w:sz="0" w:space="0" w:color="auto"/>
        <w:left w:val="none" w:sz="0" w:space="0" w:color="auto"/>
        <w:bottom w:val="none" w:sz="0" w:space="0" w:color="auto"/>
        <w:right w:val="none" w:sz="0" w:space="0" w:color="auto"/>
      </w:divBdr>
    </w:div>
    <w:div w:id="1005518989">
      <w:bodyDiv w:val="1"/>
      <w:marLeft w:val="0"/>
      <w:marRight w:val="0"/>
      <w:marTop w:val="0"/>
      <w:marBottom w:val="0"/>
      <w:divBdr>
        <w:top w:val="none" w:sz="0" w:space="0" w:color="auto"/>
        <w:left w:val="none" w:sz="0" w:space="0" w:color="auto"/>
        <w:bottom w:val="none" w:sz="0" w:space="0" w:color="auto"/>
        <w:right w:val="none" w:sz="0" w:space="0" w:color="auto"/>
      </w:divBdr>
    </w:div>
    <w:div w:id="1029256396">
      <w:bodyDiv w:val="1"/>
      <w:marLeft w:val="0"/>
      <w:marRight w:val="0"/>
      <w:marTop w:val="0"/>
      <w:marBottom w:val="0"/>
      <w:divBdr>
        <w:top w:val="none" w:sz="0" w:space="0" w:color="auto"/>
        <w:left w:val="none" w:sz="0" w:space="0" w:color="auto"/>
        <w:bottom w:val="none" w:sz="0" w:space="0" w:color="auto"/>
        <w:right w:val="none" w:sz="0" w:space="0" w:color="auto"/>
      </w:divBdr>
    </w:div>
    <w:div w:id="1029262297">
      <w:bodyDiv w:val="1"/>
      <w:marLeft w:val="0"/>
      <w:marRight w:val="0"/>
      <w:marTop w:val="0"/>
      <w:marBottom w:val="0"/>
      <w:divBdr>
        <w:top w:val="none" w:sz="0" w:space="0" w:color="auto"/>
        <w:left w:val="none" w:sz="0" w:space="0" w:color="auto"/>
        <w:bottom w:val="none" w:sz="0" w:space="0" w:color="auto"/>
        <w:right w:val="none" w:sz="0" w:space="0" w:color="auto"/>
      </w:divBdr>
    </w:div>
    <w:div w:id="1030838369">
      <w:bodyDiv w:val="1"/>
      <w:marLeft w:val="0"/>
      <w:marRight w:val="0"/>
      <w:marTop w:val="0"/>
      <w:marBottom w:val="0"/>
      <w:divBdr>
        <w:top w:val="none" w:sz="0" w:space="0" w:color="auto"/>
        <w:left w:val="none" w:sz="0" w:space="0" w:color="auto"/>
        <w:bottom w:val="none" w:sz="0" w:space="0" w:color="auto"/>
        <w:right w:val="none" w:sz="0" w:space="0" w:color="auto"/>
      </w:divBdr>
      <w:divsChild>
        <w:div w:id="974483902">
          <w:marLeft w:val="0"/>
          <w:marRight w:val="0"/>
          <w:marTop w:val="0"/>
          <w:marBottom w:val="0"/>
          <w:divBdr>
            <w:top w:val="none" w:sz="0" w:space="0" w:color="auto"/>
            <w:left w:val="none" w:sz="0" w:space="0" w:color="auto"/>
            <w:bottom w:val="none" w:sz="0" w:space="0" w:color="auto"/>
            <w:right w:val="none" w:sz="0" w:space="0" w:color="auto"/>
          </w:divBdr>
          <w:divsChild>
            <w:div w:id="49042933">
              <w:marLeft w:val="0"/>
              <w:marRight w:val="0"/>
              <w:marTop w:val="0"/>
              <w:marBottom w:val="0"/>
              <w:divBdr>
                <w:top w:val="none" w:sz="0" w:space="0" w:color="auto"/>
                <w:left w:val="none" w:sz="0" w:space="0" w:color="auto"/>
                <w:bottom w:val="none" w:sz="0" w:space="0" w:color="auto"/>
                <w:right w:val="none" w:sz="0" w:space="0" w:color="auto"/>
              </w:divBdr>
              <w:divsChild>
                <w:div w:id="174995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530243">
      <w:bodyDiv w:val="1"/>
      <w:marLeft w:val="0"/>
      <w:marRight w:val="0"/>
      <w:marTop w:val="0"/>
      <w:marBottom w:val="0"/>
      <w:divBdr>
        <w:top w:val="none" w:sz="0" w:space="0" w:color="auto"/>
        <w:left w:val="none" w:sz="0" w:space="0" w:color="auto"/>
        <w:bottom w:val="none" w:sz="0" w:space="0" w:color="auto"/>
        <w:right w:val="none" w:sz="0" w:space="0" w:color="auto"/>
      </w:divBdr>
    </w:div>
    <w:div w:id="1091122956">
      <w:bodyDiv w:val="1"/>
      <w:marLeft w:val="0"/>
      <w:marRight w:val="0"/>
      <w:marTop w:val="0"/>
      <w:marBottom w:val="0"/>
      <w:divBdr>
        <w:top w:val="none" w:sz="0" w:space="0" w:color="auto"/>
        <w:left w:val="none" w:sz="0" w:space="0" w:color="auto"/>
        <w:bottom w:val="none" w:sz="0" w:space="0" w:color="auto"/>
        <w:right w:val="none" w:sz="0" w:space="0" w:color="auto"/>
      </w:divBdr>
    </w:div>
    <w:div w:id="1117682742">
      <w:bodyDiv w:val="1"/>
      <w:marLeft w:val="0"/>
      <w:marRight w:val="0"/>
      <w:marTop w:val="0"/>
      <w:marBottom w:val="0"/>
      <w:divBdr>
        <w:top w:val="none" w:sz="0" w:space="0" w:color="auto"/>
        <w:left w:val="none" w:sz="0" w:space="0" w:color="auto"/>
        <w:bottom w:val="none" w:sz="0" w:space="0" w:color="auto"/>
        <w:right w:val="none" w:sz="0" w:space="0" w:color="auto"/>
      </w:divBdr>
    </w:div>
    <w:div w:id="1124738001">
      <w:bodyDiv w:val="1"/>
      <w:marLeft w:val="0"/>
      <w:marRight w:val="0"/>
      <w:marTop w:val="0"/>
      <w:marBottom w:val="0"/>
      <w:divBdr>
        <w:top w:val="none" w:sz="0" w:space="0" w:color="auto"/>
        <w:left w:val="none" w:sz="0" w:space="0" w:color="auto"/>
        <w:bottom w:val="none" w:sz="0" w:space="0" w:color="auto"/>
        <w:right w:val="none" w:sz="0" w:space="0" w:color="auto"/>
      </w:divBdr>
    </w:div>
    <w:div w:id="1125389907">
      <w:bodyDiv w:val="1"/>
      <w:marLeft w:val="0"/>
      <w:marRight w:val="0"/>
      <w:marTop w:val="0"/>
      <w:marBottom w:val="0"/>
      <w:divBdr>
        <w:top w:val="none" w:sz="0" w:space="0" w:color="auto"/>
        <w:left w:val="none" w:sz="0" w:space="0" w:color="auto"/>
        <w:bottom w:val="none" w:sz="0" w:space="0" w:color="auto"/>
        <w:right w:val="none" w:sz="0" w:space="0" w:color="auto"/>
      </w:divBdr>
    </w:div>
    <w:div w:id="1160388398">
      <w:bodyDiv w:val="1"/>
      <w:marLeft w:val="0"/>
      <w:marRight w:val="0"/>
      <w:marTop w:val="0"/>
      <w:marBottom w:val="0"/>
      <w:divBdr>
        <w:top w:val="none" w:sz="0" w:space="0" w:color="auto"/>
        <w:left w:val="none" w:sz="0" w:space="0" w:color="auto"/>
        <w:bottom w:val="none" w:sz="0" w:space="0" w:color="auto"/>
        <w:right w:val="none" w:sz="0" w:space="0" w:color="auto"/>
      </w:divBdr>
    </w:div>
    <w:div w:id="1244803576">
      <w:bodyDiv w:val="1"/>
      <w:marLeft w:val="0"/>
      <w:marRight w:val="0"/>
      <w:marTop w:val="0"/>
      <w:marBottom w:val="0"/>
      <w:divBdr>
        <w:top w:val="none" w:sz="0" w:space="0" w:color="auto"/>
        <w:left w:val="none" w:sz="0" w:space="0" w:color="auto"/>
        <w:bottom w:val="none" w:sz="0" w:space="0" w:color="auto"/>
        <w:right w:val="none" w:sz="0" w:space="0" w:color="auto"/>
      </w:divBdr>
    </w:div>
    <w:div w:id="1263995787">
      <w:bodyDiv w:val="1"/>
      <w:marLeft w:val="0"/>
      <w:marRight w:val="0"/>
      <w:marTop w:val="0"/>
      <w:marBottom w:val="0"/>
      <w:divBdr>
        <w:top w:val="none" w:sz="0" w:space="0" w:color="auto"/>
        <w:left w:val="none" w:sz="0" w:space="0" w:color="auto"/>
        <w:bottom w:val="none" w:sz="0" w:space="0" w:color="auto"/>
        <w:right w:val="none" w:sz="0" w:space="0" w:color="auto"/>
      </w:divBdr>
    </w:div>
    <w:div w:id="1268658570">
      <w:bodyDiv w:val="1"/>
      <w:marLeft w:val="0"/>
      <w:marRight w:val="0"/>
      <w:marTop w:val="0"/>
      <w:marBottom w:val="0"/>
      <w:divBdr>
        <w:top w:val="none" w:sz="0" w:space="0" w:color="auto"/>
        <w:left w:val="none" w:sz="0" w:space="0" w:color="auto"/>
        <w:bottom w:val="none" w:sz="0" w:space="0" w:color="auto"/>
        <w:right w:val="none" w:sz="0" w:space="0" w:color="auto"/>
      </w:divBdr>
    </w:div>
    <w:div w:id="1277717421">
      <w:bodyDiv w:val="1"/>
      <w:marLeft w:val="0"/>
      <w:marRight w:val="0"/>
      <w:marTop w:val="0"/>
      <w:marBottom w:val="0"/>
      <w:divBdr>
        <w:top w:val="none" w:sz="0" w:space="0" w:color="auto"/>
        <w:left w:val="none" w:sz="0" w:space="0" w:color="auto"/>
        <w:bottom w:val="none" w:sz="0" w:space="0" w:color="auto"/>
        <w:right w:val="none" w:sz="0" w:space="0" w:color="auto"/>
      </w:divBdr>
    </w:div>
    <w:div w:id="1294407156">
      <w:bodyDiv w:val="1"/>
      <w:marLeft w:val="0"/>
      <w:marRight w:val="0"/>
      <w:marTop w:val="0"/>
      <w:marBottom w:val="0"/>
      <w:divBdr>
        <w:top w:val="none" w:sz="0" w:space="0" w:color="auto"/>
        <w:left w:val="none" w:sz="0" w:space="0" w:color="auto"/>
        <w:bottom w:val="none" w:sz="0" w:space="0" w:color="auto"/>
        <w:right w:val="none" w:sz="0" w:space="0" w:color="auto"/>
      </w:divBdr>
      <w:divsChild>
        <w:div w:id="16784635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4225857">
              <w:marLeft w:val="0"/>
              <w:marRight w:val="0"/>
              <w:marTop w:val="0"/>
              <w:marBottom w:val="0"/>
              <w:divBdr>
                <w:top w:val="none" w:sz="0" w:space="0" w:color="auto"/>
                <w:left w:val="none" w:sz="0" w:space="0" w:color="auto"/>
                <w:bottom w:val="none" w:sz="0" w:space="0" w:color="auto"/>
                <w:right w:val="none" w:sz="0" w:space="0" w:color="auto"/>
              </w:divBdr>
              <w:divsChild>
                <w:div w:id="17500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78983">
      <w:bodyDiv w:val="1"/>
      <w:marLeft w:val="0"/>
      <w:marRight w:val="0"/>
      <w:marTop w:val="0"/>
      <w:marBottom w:val="0"/>
      <w:divBdr>
        <w:top w:val="none" w:sz="0" w:space="0" w:color="auto"/>
        <w:left w:val="none" w:sz="0" w:space="0" w:color="auto"/>
        <w:bottom w:val="none" w:sz="0" w:space="0" w:color="auto"/>
        <w:right w:val="none" w:sz="0" w:space="0" w:color="auto"/>
      </w:divBdr>
      <w:divsChild>
        <w:div w:id="1198543086">
          <w:marLeft w:val="0"/>
          <w:marRight w:val="0"/>
          <w:marTop w:val="0"/>
          <w:marBottom w:val="0"/>
          <w:divBdr>
            <w:top w:val="none" w:sz="0" w:space="0" w:color="auto"/>
            <w:left w:val="none" w:sz="0" w:space="0" w:color="auto"/>
            <w:bottom w:val="none" w:sz="0" w:space="0" w:color="auto"/>
            <w:right w:val="none" w:sz="0" w:space="0" w:color="auto"/>
          </w:divBdr>
        </w:div>
      </w:divsChild>
    </w:div>
    <w:div w:id="1318875763">
      <w:bodyDiv w:val="1"/>
      <w:marLeft w:val="0"/>
      <w:marRight w:val="0"/>
      <w:marTop w:val="0"/>
      <w:marBottom w:val="0"/>
      <w:divBdr>
        <w:top w:val="none" w:sz="0" w:space="0" w:color="auto"/>
        <w:left w:val="none" w:sz="0" w:space="0" w:color="auto"/>
        <w:bottom w:val="none" w:sz="0" w:space="0" w:color="auto"/>
        <w:right w:val="none" w:sz="0" w:space="0" w:color="auto"/>
      </w:divBdr>
    </w:div>
    <w:div w:id="1327057686">
      <w:bodyDiv w:val="1"/>
      <w:marLeft w:val="0"/>
      <w:marRight w:val="0"/>
      <w:marTop w:val="0"/>
      <w:marBottom w:val="0"/>
      <w:divBdr>
        <w:top w:val="none" w:sz="0" w:space="0" w:color="auto"/>
        <w:left w:val="none" w:sz="0" w:space="0" w:color="auto"/>
        <w:bottom w:val="none" w:sz="0" w:space="0" w:color="auto"/>
        <w:right w:val="none" w:sz="0" w:space="0" w:color="auto"/>
      </w:divBdr>
    </w:div>
    <w:div w:id="1356807863">
      <w:bodyDiv w:val="1"/>
      <w:marLeft w:val="0"/>
      <w:marRight w:val="0"/>
      <w:marTop w:val="0"/>
      <w:marBottom w:val="0"/>
      <w:divBdr>
        <w:top w:val="none" w:sz="0" w:space="0" w:color="auto"/>
        <w:left w:val="none" w:sz="0" w:space="0" w:color="auto"/>
        <w:bottom w:val="none" w:sz="0" w:space="0" w:color="auto"/>
        <w:right w:val="none" w:sz="0" w:space="0" w:color="auto"/>
      </w:divBdr>
    </w:div>
    <w:div w:id="1378624310">
      <w:bodyDiv w:val="1"/>
      <w:marLeft w:val="0"/>
      <w:marRight w:val="0"/>
      <w:marTop w:val="0"/>
      <w:marBottom w:val="0"/>
      <w:divBdr>
        <w:top w:val="none" w:sz="0" w:space="0" w:color="auto"/>
        <w:left w:val="none" w:sz="0" w:space="0" w:color="auto"/>
        <w:bottom w:val="none" w:sz="0" w:space="0" w:color="auto"/>
        <w:right w:val="none" w:sz="0" w:space="0" w:color="auto"/>
      </w:divBdr>
    </w:div>
    <w:div w:id="1414081679">
      <w:bodyDiv w:val="1"/>
      <w:marLeft w:val="0"/>
      <w:marRight w:val="0"/>
      <w:marTop w:val="0"/>
      <w:marBottom w:val="0"/>
      <w:divBdr>
        <w:top w:val="none" w:sz="0" w:space="0" w:color="auto"/>
        <w:left w:val="none" w:sz="0" w:space="0" w:color="auto"/>
        <w:bottom w:val="none" w:sz="0" w:space="0" w:color="auto"/>
        <w:right w:val="none" w:sz="0" w:space="0" w:color="auto"/>
      </w:divBdr>
    </w:div>
    <w:div w:id="1443694091">
      <w:bodyDiv w:val="1"/>
      <w:marLeft w:val="0"/>
      <w:marRight w:val="0"/>
      <w:marTop w:val="0"/>
      <w:marBottom w:val="0"/>
      <w:divBdr>
        <w:top w:val="none" w:sz="0" w:space="0" w:color="auto"/>
        <w:left w:val="none" w:sz="0" w:space="0" w:color="auto"/>
        <w:bottom w:val="none" w:sz="0" w:space="0" w:color="auto"/>
        <w:right w:val="none" w:sz="0" w:space="0" w:color="auto"/>
      </w:divBdr>
    </w:div>
    <w:div w:id="1479880002">
      <w:bodyDiv w:val="1"/>
      <w:marLeft w:val="0"/>
      <w:marRight w:val="0"/>
      <w:marTop w:val="0"/>
      <w:marBottom w:val="0"/>
      <w:divBdr>
        <w:top w:val="none" w:sz="0" w:space="0" w:color="auto"/>
        <w:left w:val="none" w:sz="0" w:space="0" w:color="auto"/>
        <w:bottom w:val="none" w:sz="0" w:space="0" w:color="auto"/>
        <w:right w:val="none" w:sz="0" w:space="0" w:color="auto"/>
      </w:divBdr>
    </w:div>
    <w:div w:id="1536578614">
      <w:bodyDiv w:val="1"/>
      <w:marLeft w:val="0"/>
      <w:marRight w:val="0"/>
      <w:marTop w:val="0"/>
      <w:marBottom w:val="0"/>
      <w:divBdr>
        <w:top w:val="none" w:sz="0" w:space="0" w:color="auto"/>
        <w:left w:val="none" w:sz="0" w:space="0" w:color="auto"/>
        <w:bottom w:val="none" w:sz="0" w:space="0" w:color="auto"/>
        <w:right w:val="none" w:sz="0" w:space="0" w:color="auto"/>
      </w:divBdr>
    </w:div>
    <w:div w:id="1568221053">
      <w:bodyDiv w:val="1"/>
      <w:marLeft w:val="0"/>
      <w:marRight w:val="0"/>
      <w:marTop w:val="0"/>
      <w:marBottom w:val="0"/>
      <w:divBdr>
        <w:top w:val="none" w:sz="0" w:space="0" w:color="auto"/>
        <w:left w:val="none" w:sz="0" w:space="0" w:color="auto"/>
        <w:bottom w:val="none" w:sz="0" w:space="0" w:color="auto"/>
        <w:right w:val="none" w:sz="0" w:space="0" w:color="auto"/>
      </w:divBdr>
    </w:div>
    <w:div w:id="1589072599">
      <w:bodyDiv w:val="1"/>
      <w:marLeft w:val="0"/>
      <w:marRight w:val="0"/>
      <w:marTop w:val="0"/>
      <w:marBottom w:val="0"/>
      <w:divBdr>
        <w:top w:val="none" w:sz="0" w:space="0" w:color="auto"/>
        <w:left w:val="none" w:sz="0" w:space="0" w:color="auto"/>
        <w:bottom w:val="none" w:sz="0" w:space="0" w:color="auto"/>
        <w:right w:val="none" w:sz="0" w:space="0" w:color="auto"/>
      </w:divBdr>
      <w:divsChild>
        <w:div w:id="1914122278">
          <w:marLeft w:val="0"/>
          <w:marRight w:val="0"/>
          <w:marTop w:val="0"/>
          <w:marBottom w:val="0"/>
          <w:divBdr>
            <w:top w:val="none" w:sz="0" w:space="0" w:color="auto"/>
            <w:left w:val="none" w:sz="0" w:space="0" w:color="auto"/>
            <w:bottom w:val="none" w:sz="0" w:space="0" w:color="auto"/>
            <w:right w:val="none" w:sz="0" w:space="0" w:color="auto"/>
          </w:divBdr>
          <w:divsChild>
            <w:div w:id="2004119489">
              <w:marLeft w:val="0"/>
              <w:marRight w:val="0"/>
              <w:marTop w:val="0"/>
              <w:marBottom w:val="0"/>
              <w:divBdr>
                <w:top w:val="none" w:sz="0" w:space="0" w:color="auto"/>
                <w:left w:val="none" w:sz="0" w:space="0" w:color="auto"/>
                <w:bottom w:val="none" w:sz="0" w:space="0" w:color="auto"/>
                <w:right w:val="none" w:sz="0" w:space="0" w:color="auto"/>
              </w:divBdr>
            </w:div>
          </w:divsChild>
        </w:div>
        <w:div w:id="910654785">
          <w:marLeft w:val="0"/>
          <w:marRight w:val="0"/>
          <w:marTop w:val="0"/>
          <w:marBottom w:val="0"/>
          <w:divBdr>
            <w:top w:val="none" w:sz="0" w:space="0" w:color="auto"/>
            <w:left w:val="none" w:sz="0" w:space="0" w:color="auto"/>
            <w:bottom w:val="none" w:sz="0" w:space="0" w:color="auto"/>
            <w:right w:val="none" w:sz="0" w:space="0" w:color="auto"/>
          </w:divBdr>
          <w:divsChild>
            <w:div w:id="34937466">
              <w:marLeft w:val="0"/>
              <w:marRight w:val="0"/>
              <w:marTop w:val="0"/>
              <w:marBottom w:val="0"/>
              <w:divBdr>
                <w:top w:val="none" w:sz="0" w:space="0" w:color="auto"/>
                <w:left w:val="none" w:sz="0" w:space="0" w:color="auto"/>
                <w:bottom w:val="none" w:sz="0" w:space="0" w:color="auto"/>
                <w:right w:val="none" w:sz="0" w:space="0" w:color="auto"/>
              </w:divBdr>
              <w:divsChild>
                <w:div w:id="1239092542">
                  <w:marLeft w:val="0"/>
                  <w:marRight w:val="0"/>
                  <w:marTop w:val="0"/>
                  <w:marBottom w:val="0"/>
                  <w:divBdr>
                    <w:top w:val="none" w:sz="0" w:space="0" w:color="auto"/>
                    <w:left w:val="none" w:sz="0" w:space="0" w:color="auto"/>
                    <w:bottom w:val="none" w:sz="0" w:space="0" w:color="auto"/>
                    <w:right w:val="none" w:sz="0" w:space="0" w:color="auto"/>
                  </w:divBdr>
                </w:div>
              </w:divsChild>
            </w:div>
            <w:div w:id="1008941507">
              <w:marLeft w:val="0"/>
              <w:marRight w:val="0"/>
              <w:marTop w:val="0"/>
              <w:marBottom w:val="0"/>
              <w:divBdr>
                <w:top w:val="none" w:sz="0" w:space="0" w:color="auto"/>
                <w:left w:val="none" w:sz="0" w:space="0" w:color="auto"/>
                <w:bottom w:val="none" w:sz="0" w:space="0" w:color="auto"/>
                <w:right w:val="none" w:sz="0" w:space="0" w:color="auto"/>
              </w:divBdr>
            </w:div>
            <w:div w:id="29899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490407">
      <w:bodyDiv w:val="1"/>
      <w:marLeft w:val="0"/>
      <w:marRight w:val="0"/>
      <w:marTop w:val="0"/>
      <w:marBottom w:val="0"/>
      <w:divBdr>
        <w:top w:val="none" w:sz="0" w:space="0" w:color="auto"/>
        <w:left w:val="none" w:sz="0" w:space="0" w:color="auto"/>
        <w:bottom w:val="none" w:sz="0" w:space="0" w:color="auto"/>
        <w:right w:val="none" w:sz="0" w:space="0" w:color="auto"/>
      </w:divBdr>
    </w:div>
    <w:div w:id="1722241309">
      <w:bodyDiv w:val="1"/>
      <w:marLeft w:val="0"/>
      <w:marRight w:val="0"/>
      <w:marTop w:val="0"/>
      <w:marBottom w:val="0"/>
      <w:divBdr>
        <w:top w:val="none" w:sz="0" w:space="0" w:color="auto"/>
        <w:left w:val="none" w:sz="0" w:space="0" w:color="auto"/>
        <w:bottom w:val="none" w:sz="0" w:space="0" w:color="auto"/>
        <w:right w:val="none" w:sz="0" w:space="0" w:color="auto"/>
      </w:divBdr>
    </w:div>
    <w:div w:id="1783963665">
      <w:bodyDiv w:val="1"/>
      <w:marLeft w:val="0"/>
      <w:marRight w:val="0"/>
      <w:marTop w:val="0"/>
      <w:marBottom w:val="0"/>
      <w:divBdr>
        <w:top w:val="none" w:sz="0" w:space="0" w:color="auto"/>
        <w:left w:val="none" w:sz="0" w:space="0" w:color="auto"/>
        <w:bottom w:val="none" w:sz="0" w:space="0" w:color="auto"/>
        <w:right w:val="none" w:sz="0" w:space="0" w:color="auto"/>
      </w:divBdr>
    </w:div>
    <w:div w:id="1905944776">
      <w:bodyDiv w:val="1"/>
      <w:marLeft w:val="0"/>
      <w:marRight w:val="0"/>
      <w:marTop w:val="0"/>
      <w:marBottom w:val="0"/>
      <w:divBdr>
        <w:top w:val="none" w:sz="0" w:space="0" w:color="auto"/>
        <w:left w:val="none" w:sz="0" w:space="0" w:color="auto"/>
        <w:bottom w:val="none" w:sz="0" w:space="0" w:color="auto"/>
        <w:right w:val="none" w:sz="0" w:space="0" w:color="auto"/>
      </w:divBdr>
      <w:divsChild>
        <w:div w:id="1791196031">
          <w:marLeft w:val="0"/>
          <w:marRight w:val="0"/>
          <w:marTop w:val="0"/>
          <w:marBottom w:val="0"/>
          <w:divBdr>
            <w:top w:val="none" w:sz="0" w:space="0" w:color="auto"/>
            <w:left w:val="none" w:sz="0" w:space="0" w:color="auto"/>
            <w:bottom w:val="none" w:sz="0" w:space="0" w:color="auto"/>
            <w:right w:val="none" w:sz="0" w:space="0" w:color="auto"/>
          </w:divBdr>
        </w:div>
      </w:divsChild>
    </w:div>
    <w:div w:id="1908373312">
      <w:bodyDiv w:val="1"/>
      <w:marLeft w:val="0"/>
      <w:marRight w:val="0"/>
      <w:marTop w:val="0"/>
      <w:marBottom w:val="0"/>
      <w:divBdr>
        <w:top w:val="none" w:sz="0" w:space="0" w:color="auto"/>
        <w:left w:val="none" w:sz="0" w:space="0" w:color="auto"/>
        <w:bottom w:val="none" w:sz="0" w:space="0" w:color="auto"/>
        <w:right w:val="none" w:sz="0" w:space="0" w:color="auto"/>
      </w:divBdr>
    </w:div>
    <w:div w:id="1916236867">
      <w:bodyDiv w:val="1"/>
      <w:marLeft w:val="0"/>
      <w:marRight w:val="0"/>
      <w:marTop w:val="0"/>
      <w:marBottom w:val="0"/>
      <w:divBdr>
        <w:top w:val="none" w:sz="0" w:space="0" w:color="auto"/>
        <w:left w:val="none" w:sz="0" w:space="0" w:color="auto"/>
        <w:bottom w:val="none" w:sz="0" w:space="0" w:color="auto"/>
        <w:right w:val="none" w:sz="0" w:space="0" w:color="auto"/>
      </w:divBdr>
    </w:div>
    <w:div w:id="1942840126">
      <w:bodyDiv w:val="1"/>
      <w:marLeft w:val="0"/>
      <w:marRight w:val="0"/>
      <w:marTop w:val="0"/>
      <w:marBottom w:val="0"/>
      <w:divBdr>
        <w:top w:val="none" w:sz="0" w:space="0" w:color="auto"/>
        <w:left w:val="none" w:sz="0" w:space="0" w:color="auto"/>
        <w:bottom w:val="none" w:sz="0" w:space="0" w:color="auto"/>
        <w:right w:val="none" w:sz="0" w:space="0" w:color="auto"/>
      </w:divBdr>
    </w:div>
    <w:div w:id="1946770335">
      <w:bodyDiv w:val="1"/>
      <w:marLeft w:val="0"/>
      <w:marRight w:val="0"/>
      <w:marTop w:val="0"/>
      <w:marBottom w:val="0"/>
      <w:divBdr>
        <w:top w:val="none" w:sz="0" w:space="0" w:color="auto"/>
        <w:left w:val="none" w:sz="0" w:space="0" w:color="auto"/>
        <w:bottom w:val="none" w:sz="0" w:space="0" w:color="auto"/>
        <w:right w:val="none" w:sz="0" w:space="0" w:color="auto"/>
      </w:divBdr>
    </w:div>
    <w:div w:id="1970552423">
      <w:bodyDiv w:val="1"/>
      <w:marLeft w:val="0"/>
      <w:marRight w:val="0"/>
      <w:marTop w:val="0"/>
      <w:marBottom w:val="0"/>
      <w:divBdr>
        <w:top w:val="none" w:sz="0" w:space="0" w:color="auto"/>
        <w:left w:val="none" w:sz="0" w:space="0" w:color="auto"/>
        <w:bottom w:val="none" w:sz="0" w:space="0" w:color="auto"/>
        <w:right w:val="none" w:sz="0" w:space="0" w:color="auto"/>
      </w:divBdr>
    </w:div>
    <w:div w:id="1974670504">
      <w:bodyDiv w:val="1"/>
      <w:marLeft w:val="0"/>
      <w:marRight w:val="0"/>
      <w:marTop w:val="0"/>
      <w:marBottom w:val="0"/>
      <w:divBdr>
        <w:top w:val="none" w:sz="0" w:space="0" w:color="auto"/>
        <w:left w:val="none" w:sz="0" w:space="0" w:color="auto"/>
        <w:bottom w:val="none" w:sz="0" w:space="0" w:color="auto"/>
        <w:right w:val="none" w:sz="0" w:space="0" w:color="auto"/>
      </w:divBdr>
    </w:div>
    <w:div w:id="2008173593">
      <w:bodyDiv w:val="1"/>
      <w:marLeft w:val="0"/>
      <w:marRight w:val="0"/>
      <w:marTop w:val="0"/>
      <w:marBottom w:val="0"/>
      <w:divBdr>
        <w:top w:val="none" w:sz="0" w:space="0" w:color="auto"/>
        <w:left w:val="none" w:sz="0" w:space="0" w:color="auto"/>
        <w:bottom w:val="none" w:sz="0" w:space="0" w:color="auto"/>
        <w:right w:val="none" w:sz="0" w:space="0" w:color="auto"/>
      </w:divBdr>
    </w:div>
    <w:div w:id="2024277990">
      <w:bodyDiv w:val="1"/>
      <w:marLeft w:val="0"/>
      <w:marRight w:val="0"/>
      <w:marTop w:val="0"/>
      <w:marBottom w:val="0"/>
      <w:divBdr>
        <w:top w:val="none" w:sz="0" w:space="0" w:color="auto"/>
        <w:left w:val="none" w:sz="0" w:space="0" w:color="auto"/>
        <w:bottom w:val="none" w:sz="0" w:space="0" w:color="auto"/>
        <w:right w:val="none" w:sz="0" w:space="0" w:color="auto"/>
      </w:divBdr>
    </w:div>
    <w:div w:id="2024555013">
      <w:bodyDiv w:val="1"/>
      <w:marLeft w:val="0"/>
      <w:marRight w:val="0"/>
      <w:marTop w:val="0"/>
      <w:marBottom w:val="0"/>
      <w:divBdr>
        <w:top w:val="none" w:sz="0" w:space="0" w:color="auto"/>
        <w:left w:val="none" w:sz="0" w:space="0" w:color="auto"/>
        <w:bottom w:val="none" w:sz="0" w:space="0" w:color="auto"/>
        <w:right w:val="none" w:sz="0" w:space="0" w:color="auto"/>
      </w:divBdr>
    </w:div>
    <w:div w:id="2041197860">
      <w:bodyDiv w:val="1"/>
      <w:marLeft w:val="0"/>
      <w:marRight w:val="0"/>
      <w:marTop w:val="0"/>
      <w:marBottom w:val="0"/>
      <w:divBdr>
        <w:top w:val="none" w:sz="0" w:space="0" w:color="auto"/>
        <w:left w:val="none" w:sz="0" w:space="0" w:color="auto"/>
        <w:bottom w:val="none" w:sz="0" w:space="0" w:color="auto"/>
        <w:right w:val="none" w:sz="0" w:space="0" w:color="auto"/>
      </w:divBdr>
    </w:div>
    <w:div w:id="2064862623">
      <w:bodyDiv w:val="1"/>
      <w:marLeft w:val="0"/>
      <w:marRight w:val="0"/>
      <w:marTop w:val="0"/>
      <w:marBottom w:val="0"/>
      <w:divBdr>
        <w:top w:val="none" w:sz="0" w:space="0" w:color="auto"/>
        <w:left w:val="none" w:sz="0" w:space="0" w:color="auto"/>
        <w:bottom w:val="none" w:sz="0" w:space="0" w:color="auto"/>
        <w:right w:val="none" w:sz="0" w:space="0" w:color="auto"/>
      </w:divBdr>
    </w:div>
    <w:div w:id="2074547805">
      <w:bodyDiv w:val="1"/>
      <w:marLeft w:val="0"/>
      <w:marRight w:val="0"/>
      <w:marTop w:val="0"/>
      <w:marBottom w:val="0"/>
      <w:divBdr>
        <w:top w:val="none" w:sz="0" w:space="0" w:color="auto"/>
        <w:left w:val="none" w:sz="0" w:space="0" w:color="auto"/>
        <w:bottom w:val="none" w:sz="0" w:space="0" w:color="auto"/>
        <w:right w:val="none" w:sz="0" w:space="0" w:color="auto"/>
      </w:divBdr>
    </w:div>
    <w:div w:id="21250288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aac@berkeley.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pps.webofknowledge.com/full_record.do?product=WOS&amp;search_mode=GeneralSearch&amp;qid=1&amp;SID=5FHDTSaPnI4UXKcP1eR&amp;page=1&amp;doc=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iencedirect.com/science/journal/09608524/270/supp/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ciencedirect.com/science/journal/09608524" TargetMode="External"/><Relationship Id="rId4" Type="http://schemas.openxmlformats.org/officeDocument/2006/relationships/settings" Target="settings.xml"/><Relationship Id="rId9" Type="http://schemas.openxmlformats.org/officeDocument/2006/relationships/hyperlink" Target="http://www.ce.berkeley.edu/~alvcohen/"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D630F-B4E3-0F42-86E5-91BDF244E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34</Pages>
  <Words>16226</Words>
  <Characters>92490</Characters>
  <Application>Microsoft Office Word</Application>
  <DocSecurity>0</DocSecurity>
  <Lines>770</Lines>
  <Paragraphs>216</Paragraphs>
  <ScaleCrop>false</ScaleCrop>
  <HeadingPairs>
    <vt:vector size="2" baseType="variant">
      <vt:variant>
        <vt:lpstr>Title</vt:lpstr>
      </vt:variant>
      <vt:variant>
        <vt:i4>1</vt:i4>
      </vt:variant>
    </vt:vector>
  </HeadingPairs>
  <TitlesOfParts>
    <vt:vector size="1" baseType="lpstr">
      <vt:lpstr/>
    </vt:vector>
  </TitlesOfParts>
  <Company>UC Berkeley</Company>
  <LinksUpToDate>false</LinksUpToDate>
  <CharactersWithSpaces>108500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Alvarez-Cohen</dc:creator>
  <cp:keywords/>
  <dc:description/>
  <cp:lastModifiedBy>Lisa Alvarez-Cohen</cp:lastModifiedBy>
  <cp:revision>3</cp:revision>
  <cp:lastPrinted>2016-11-01T02:00:00Z</cp:lastPrinted>
  <dcterms:created xsi:type="dcterms:W3CDTF">2019-10-14T23:28:00Z</dcterms:created>
  <dcterms:modified xsi:type="dcterms:W3CDTF">2019-10-14T23:33:00Z</dcterms:modified>
</cp:coreProperties>
</file>